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327" w:rsidRPr="00E565C3" w:rsidRDefault="00B96327" w:rsidP="00F5773D">
      <w:pPr>
        <w:spacing w:line="360" w:lineRule="auto"/>
        <w:jc w:val="center"/>
        <w:rPr>
          <w:rFonts w:ascii="Times New Roman" w:hAnsi="Times New Roman" w:cs="Times New Roman"/>
          <w:b/>
          <w:sz w:val="22"/>
          <w:szCs w:val="22"/>
        </w:rPr>
      </w:pPr>
      <w:r w:rsidRPr="00E565C3">
        <w:rPr>
          <w:rFonts w:ascii="Times New Roman" w:hAnsi="Times New Roman" w:cs="Times New Roman"/>
          <w:b/>
          <w:sz w:val="22"/>
          <w:szCs w:val="22"/>
        </w:rPr>
        <w:t>ДОГОВОР №</w:t>
      </w:r>
      <w:r w:rsidR="0060692A">
        <w:rPr>
          <w:rFonts w:ascii="Times New Roman" w:hAnsi="Times New Roman" w:cs="Times New Roman"/>
          <w:b/>
          <w:sz w:val="22"/>
          <w:szCs w:val="22"/>
        </w:rPr>
        <w:t xml:space="preserve"> </w:t>
      </w:r>
      <w:r w:rsidR="00E1257C">
        <w:rPr>
          <w:rFonts w:ascii="Times New Roman" w:hAnsi="Times New Roman" w:cs="Times New Roman"/>
          <w:b/>
          <w:sz w:val="22"/>
          <w:szCs w:val="22"/>
        </w:rPr>
        <w:t>_____</w:t>
      </w:r>
    </w:p>
    <w:p w:rsidR="00B96327" w:rsidRPr="00E565C3" w:rsidRDefault="00B96327" w:rsidP="00F5773D">
      <w:pPr>
        <w:spacing w:line="360" w:lineRule="auto"/>
        <w:jc w:val="center"/>
        <w:rPr>
          <w:rFonts w:ascii="Times New Roman" w:hAnsi="Times New Roman" w:cs="Times New Roman"/>
          <w:b/>
          <w:sz w:val="22"/>
          <w:szCs w:val="22"/>
        </w:rPr>
      </w:pPr>
      <w:r w:rsidRPr="00E565C3">
        <w:rPr>
          <w:rFonts w:ascii="Times New Roman" w:hAnsi="Times New Roman" w:cs="Times New Roman"/>
          <w:b/>
          <w:sz w:val="22"/>
          <w:szCs w:val="22"/>
        </w:rPr>
        <w:t>на обеспечение авиаГСМ воздушных судов</w:t>
      </w:r>
    </w:p>
    <w:p w:rsidR="00CE4EDF" w:rsidRPr="00E565C3" w:rsidRDefault="00CE4EDF" w:rsidP="00F5773D">
      <w:pPr>
        <w:spacing w:line="360" w:lineRule="auto"/>
        <w:jc w:val="center"/>
        <w:rPr>
          <w:rFonts w:ascii="Times New Roman" w:hAnsi="Times New Roman" w:cs="Times New Roman"/>
          <w:sz w:val="22"/>
          <w:szCs w:val="22"/>
        </w:rPr>
      </w:pPr>
    </w:p>
    <w:p w:rsidR="00B96327" w:rsidRPr="00E565C3" w:rsidRDefault="00B96327" w:rsidP="00F5773D">
      <w:pPr>
        <w:spacing w:line="360" w:lineRule="auto"/>
        <w:jc w:val="center"/>
        <w:rPr>
          <w:rFonts w:ascii="Times New Roman" w:hAnsi="Times New Roman" w:cs="Times New Roman"/>
          <w:sz w:val="22"/>
          <w:szCs w:val="22"/>
        </w:rPr>
      </w:pPr>
      <w:r w:rsidRPr="00E565C3">
        <w:rPr>
          <w:rFonts w:ascii="Times New Roman" w:hAnsi="Times New Roman" w:cs="Times New Roman"/>
          <w:sz w:val="22"/>
          <w:szCs w:val="22"/>
        </w:rPr>
        <w:t>г. Южно-Сахалинск</w:t>
      </w:r>
      <w:r w:rsidRPr="00E565C3">
        <w:rPr>
          <w:rFonts w:ascii="Times New Roman" w:hAnsi="Times New Roman" w:cs="Times New Roman"/>
          <w:sz w:val="22"/>
          <w:szCs w:val="22"/>
        </w:rPr>
        <w:tab/>
      </w:r>
      <w:r w:rsidR="005E5347" w:rsidRPr="00E565C3">
        <w:rPr>
          <w:rFonts w:ascii="Times New Roman" w:hAnsi="Times New Roman" w:cs="Times New Roman"/>
          <w:sz w:val="22"/>
          <w:szCs w:val="22"/>
        </w:rPr>
        <w:t xml:space="preserve">                                                                                                 </w:t>
      </w:r>
      <w:r w:rsidR="00886567" w:rsidRPr="00E565C3">
        <w:rPr>
          <w:rFonts w:ascii="Times New Roman" w:hAnsi="Times New Roman" w:cs="Times New Roman"/>
          <w:sz w:val="22"/>
          <w:szCs w:val="22"/>
        </w:rPr>
        <w:t>«___»_______</w:t>
      </w:r>
      <w:r w:rsidR="007D0628" w:rsidRPr="00E565C3">
        <w:rPr>
          <w:rFonts w:ascii="Times New Roman" w:hAnsi="Times New Roman" w:cs="Times New Roman"/>
          <w:sz w:val="22"/>
          <w:szCs w:val="22"/>
        </w:rPr>
        <w:t>20</w:t>
      </w:r>
      <w:r w:rsidR="007A62CA">
        <w:rPr>
          <w:rFonts w:ascii="Times New Roman" w:hAnsi="Times New Roman" w:cs="Times New Roman"/>
          <w:sz w:val="22"/>
          <w:szCs w:val="22"/>
        </w:rPr>
        <w:t>___</w:t>
      </w:r>
      <w:r w:rsidR="00A00780">
        <w:rPr>
          <w:rFonts w:ascii="Times New Roman" w:hAnsi="Times New Roman" w:cs="Times New Roman"/>
          <w:sz w:val="22"/>
          <w:szCs w:val="22"/>
        </w:rPr>
        <w:t xml:space="preserve"> </w:t>
      </w:r>
      <w:r w:rsidRPr="00E565C3">
        <w:rPr>
          <w:rFonts w:ascii="Times New Roman" w:hAnsi="Times New Roman" w:cs="Times New Roman"/>
          <w:sz w:val="22"/>
          <w:szCs w:val="22"/>
        </w:rPr>
        <w:t>г.</w:t>
      </w:r>
    </w:p>
    <w:p w:rsidR="00CE4EDF" w:rsidRPr="00E565C3" w:rsidRDefault="00CE4EDF" w:rsidP="00F5773D">
      <w:pPr>
        <w:spacing w:line="360" w:lineRule="auto"/>
        <w:jc w:val="center"/>
        <w:rPr>
          <w:rFonts w:ascii="Times New Roman" w:hAnsi="Times New Roman" w:cs="Times New Roman"/>
          <w:sz w:val="22"/>
          <w:szCs w:val="22"/>
        </w:rPr>
      </w:pPr>
    </w:p>
    <w:p w:rsidR="00CE4EDF" w:rsidRPr="00D9550C" w:rsidRDefault="00D9550C" w:rsidP="00F5773D">
      <w:pPr>
        <w:spacing w:line="360" w:lineRule="auto"/>
        <w:ind w:firstLine="708"/>
        <w:jc w:val="both"/>
        <w:rPr>
          <w:rFonts w:ascii="Times New Roman" w:hAnsi="Times New Roman" w:cs="Times New Roman"/>
          <w:sz w:val="22"/>
          <w:szCs w:val="22"/>
        </w:rPr>
      </w:pPr>
      <w:r w:rsidRPr="00D9550C">
        <w:rPr>
          <w:rFonts w:ascii="Times New Roman" w:hAnsi="Times New Roman" w:cs="Times New Roman"/>
          <w:b/>
          <w:sz w:val="22"/>
          <w:szCs w:val="22"/>
        </w:rPr>
        <w:t>Акционерное</w:t>
      </w:r>
      <w:r w:rsidR="00CE4EDF" w:rsidRPr="00D9550C">
        <w:rPr>
          <w:rFonts w:ascii="Times New Roman" w:hAnsi="Times New Roman" w:cs="Times New Roman"/>
          <w:b/>
          <w:sz w:val="22"/>
          <w:szCs w:val="22"/>
        </w:rPr>
        <w:t xml:space="preserve"> общество «Топливно – обеспечивающая компания</w:t>
      </w:r>
      <w:r w:rsidRPr="00D9550C">
        <w:rPr>
          <w:rFonts w:ascii="Times New Roman" w:hAnsi="Times New Roman" w:cs="Times New Roman"/>
          <w:b/>
          <w:sz w:val="22"/>
          <w:szCs w:val="22"/>
        </w:rPr>
        <w:t xml:space="preserve"> (АО «ТОК</w:t>
      </w:r>
      <w:r w:rsidR="00CE4EDF" w:rsidRPr="00D9550C">
        <w:rPr>
          <w:rFonts w:ascii="Times New Roman" w:hAnsi="Times New Roman" w:cs="Times New Roman"/>
          <w:b/>
          <w:sz w:val="22"/>
          <w:szCs w:val="22"/>
        </w:rPr>
        <w:t>»</w:t>
      </w:r>
      <w:r w:rsidRPr="00D9550C">
        <w:rPr>
          <w:rFonts w:ascii="Times New Roman" w:hAnsi="Times New Roman" w:cs="Times New Roman"/>
          <w:b/>
          <w:sz w:val="22"/>
          <w:szCs w:val="22"/>
        </w:rPr>
        <w:t>)</w:t>
      </w:r>
      <w:r w:rsidR="00CE4EDF" w:rsidRPr="00D9550C">
        <w:rPr>
          <w:rFonts w:ascii="Times New Roman" w:hAnsi="Times New Roman" w:cs="Times New Roman"/>
          <w:sz w:val="22"/>
          <w:szCs w:val="22"/>
        </w:rPr>
        <w:t xml:space="preserve">, именуемое в дальнейшем </w:t>
      </w:r>
      <w:r w:rsidR="00CE4EDF" w:rsidRPr="00D9550C">
        <w:rPr>
          <w:rFonts w:ascii="Times New Roman" w:hAnsi="Times New Roman" w:cs="Times New Roman"/>
          <w:b/>
          <w:sz w:val="22"/>
          <w:szCs w:val="22"/>
        </w:rPr>
        <w:t>«</w:t>
      </w:r>
      <w:r w:rsidR="001B6546" w:rsidRPr="00D9550C">
        <w:rPr>
          <w:rFonts w:ascii="Times New Roman" w:hAnsi="Times New Roman" w:cs="Times New Roman"/>
          <w:b/>
          <w:sz w:val="22"/>
          <w:szCs w:val="22"/>
        </w:rPr>
        <w:t>Исполнитель</w:t>
      </w:r>
      <w:r w:rsidR="00CE4EDF" w:rsidRPr="00D9550C">
        <w:rPr>
          <w:rFonts w:ascii="Times New Roman" w:hAnsi="Times New Roman" w:cs="Times New Roman"/>
          <w:b/>
          <w:sz w:val="22"/>
          <w:szCs w:val="22"/>
        </w:rPr>
        <w:t>»,</w:t>
      </w:r>
      <w:r w:rsidR="00CE4EDF" w:rsidRPr="00D9550C">
        <w:rPr>
          <w:rFonts w:ascii="Times New Roman" w:hAnsi="Times New Roman" w:cs="Times New Roman"/>
          <w:sz w:val="22"/>
          <w:szCs w:val="22"/>
        </w:rPr>
        <w:t xml:space="preserve"> в лице</w:t>
      </w:r>
      <w:r w:rsidRPr="00D9550C">
        <w:rPr>
          <w:rFonts w:ascii="Times New Roman" w:hAnsi="Times New Roman" w:cs="Times New Roman"/>
          <w:sz w:val="22"/>
          <w:szCs w:val="22"/>
        </w:rPr>
        <w:t xml:space="preserve"> </w:t>
      </w:r>
      <w:r w:rsidR="00A934A8">
        <w:rPr>
          <w:rFonts w:ascii="Times New Roman" w:hAnsi="Times New Roman" w:cs="Times New Roman"/>
          <w:sz w:val="22"/>
          <w:szCs w:val="22"/>
        </w:rPr>
        <w:t>генерального директора Мохова Дениса Борисовича</w:t>
      </w:r>
      <w:r w:rsidR="00CE4EDF" w:rsidRPr="00D9550C">
        <w:rPr>
          <w:rFonts w:ascii="Times New Roman" w:hAnsi="Times New Roman" w:cs="Times New Roman"/>
          <w:sz w:val="22"/>
          <w:szCs w:val="22"/>
        </w:rPr>
        <w:t>,</w:t>
      </w:r>
      <w:r w:rsidR="00054820" w:rsidRPr="00D9550C">
        <w:rPr>
          <w:rFonts w:ascii="Times New Roman" w:hAnsi="Times New Roman" w:cs="Times New Roman"/>
          <w:sz w:val="22"/>
          <w:szCs w:val="22"/>
        </w:rPr>
        <w:t xml:space="preserve"> действующего на основании </w:t>
      </w:r>
      <w:r w:rsidR="00A934A8">
        <w:rPr>
          <w:rFonts w:ascii="Times New Roman" w:hAnsi="Times New Roman" w:cs="Times New Roman"/>
          <w:sz w:val="22"/>
          <w:szCs w:val="22"/>
        </w:rPr>
        <w:t>Устава</w:t>
      </w:r>
      <w:r w:rsidR="00992F4F">
        <w:rPr>
          <w:rFonts w:ascii="Times New Roman" w:hAnsi="Times New Roman" w:cs="Times New Roman"/>
          <w:sz w:val="22"/>
          <w:szCs w:val="22"/>
        </w:rPr>
        <w:t xml:space="preserve"> </w:t>
      </w:r>
      <w:r w:rsidR="00CE4EDF" w:rsidRPr="00D9550C">
        <w:rPr>
          <w:rFonts w:ascii="Times New Roman" w:hAnsi="Times New Roman" w:cs="Times New Roman"/>
          <w:sz w:val="22"/>
          <w:szCs w:val="22"/>
        </w:rPr>
        <w:t>с одной стороны, и</w:t>
      </w:r>
    </w:p>
    <w:p w:rsidR="00CE4EDF" w:rsidRPr="00D9550C" w:rsidRDefault="00085D6B" w:rsidP="00F5773D">
      <w:pPr>
        <w:spacing w:line="360" w:lineRule="auto"/>
        <w:ind w:firstLine="708"/>
        <w:jc w:val="both"/>
        <w:rPr>
          <w:rFonts w:ascii="Times New Roman" w:hAnsi="Times New Roman" w:cs="Times New Roman"/>
          <w:spacing w:val="4"/>
          <w:sz w:val="22"/>
          <w:szCs w:val="22"/>
        </w:rPr>
      </w:pPr>
      <w:r>
        <w:rPr>
          <w:rFonts w:ascii="Times New Roman" w:hAnsi="Times New Roman" w:cs="Times New Roman"/>
          <w:b/>
          <w:sz w:val="22"/>
          <w:szCs w:val="22"/>
        </w:rPr>
        <w:t>__________________________________________ (__________________________</w:t>
      </w:r>
      <w:r w:rsidR="00D9550C" w:rsidRPr="000C7F25">
        <w:rPr>
          <w:rFonts w:ascii="Times New Roman" w:hAnsi="Times New Roman" w:cs="Times New Roman"/>
          <w:b/>
          <w:sz w:val="22"/>
          <w:szCs w:val="22"/>
        </w:rPr>
        <w:t>)</w:t>
      </w:r>
      <w:r w:rsidR="000C7F25" w:rsidRPr="000C7F25">
        <w:rPr>
          <w:rFonts w:ascii="Times New Roman" w:hAnsi="Times New Roman" w:cs="Times New Roman"/>
          <w:b/>
          <w:sz w:val="22"/>
          <w:szCs w:val="22"/>
        </w:rPr>
        <w:t>,</w:t>
      </w:r>
      <w:r w:rsidR="00BC25D3" w:rsidRPr="00D9550C">
        <w:rPr>
          <w:rFonts w:ascii="Times New Roman" w:hAnsi="Times New Roman" w:cs="Times New Roman"/>
          <w:spacing w:val="4"/>
          <w:sz w:val="22"/>
          <w:szCs w:val="22"/>
        </w:rPr>
        <w:t xml:space="preserve"> именуемое в дальнейшем «</w:t>
      </w:r>
      <w:r w:rsidR="00BC25D3" w:rsidRPr="00D9550C">
        <w:rPr>
          <w:rFonts w:ascii="Times New Roman" w:hAnsi="Times New Roman" w:cs="Times New Roman"/>
          <w:b/>
          <w:spacing w:val="4"/>
          <w:sz w:val="22"/>
          <w:szCs w:val="22"/>
        </w:rPr>
        <w:t>Заказчик</w:t>
      </w:r>
      <w:r w:rsidR="00BC25D3" w:rsidRPr="00D9550C">
        <w:rPr>
          <w:rFonts w:ascii="Times New Roman" w:hAnsi="Times New Roman" w:cs="Times New Roman"/>
          <w:spacing w:val="4"/>
          <w:sz w:val="22"/>
          <w:szCs w:val="22"/>
        </w:rPr>
        <w:t xml:space="preserve">», в лице </w:t>
      </w:r>
      <w:r>
        <w:rPr>
          <w:rFonts w:ascii="Times New Roman" w:hAnsi="Times New Roman" w:cs="Times New Roman"/>
          <w:spacing w:val="4"/>
          <w:sz w:val="22"/>
          <w:szCs w:val="22"/>
        </w:rPr>
        <w:t>_________________________________________</w:t>
      </w:r>
      <w:r w:rsidR="00BC25D3" w:rsidRPr="00D9550C">
        <w:rPr>
          <w:rFonts w:ascii="Times New Roman" w:hAnsi="Times New Roman" w:cs="Times New Roman"/>
          <w:spacing w:val="4"/>
          <w:sz w:val="22"/>
          <w:szCs w:val="22"/>
        </w:rPr>
        <w:t>, действующего на основании</w:t>
      </w:r>
      <w:r w:rsidR="000C7F25">
        <w:rPr>
          <w:rFonts w:ascii="Times New Roman" w:hAnsi="Times New Roman" w:cs="Times New Roman"/>
          <w:spacing w:val="4"/>
          <w:sz w:val="22"/>
          <w:szCs w:val="22"/>
        </w:rPr>
        <w:t xml:space="preserve"> </w:t>
      </w:r>
      <w:r w:rsidR="00F47006">
        <w:rPr>
          <w:rFonts w:ascii="Times New Roman" w:hAnsi="Times New Roman" w:cs="Times New Roman"/>
          <w:spacing w:val="4"/>
          <w:sz w:val="22"/>
          <w:szCs w:val="22"/>
        </w:rPr>
        <w:t>Устава</w:t>
      </w:r>
      <w:r w:rsidR="00CE4EDF" w:rsidRPr="00D9550C">
        <w:rPr>
          <w:rFonts w:ascii="Times New Roman" w:hAnsi="Times New Roman" w:cs="Times New Roman"/>
          <w:spacing w:val="4"/>
          <w:sz w:val="22"/>
          <w:szCs w:val="22"/>
        </w:rPr>
        <w:t xml:space="preserve">, </w:t>
      </w:r>
      <w:r w:rsidR="006D16E9">
        <w:rPr>
          <w:rFonts w:ascii="Times New Roman" w:hAnsi="Times New Roman" w:cs="Times New Roman"/>
          <w:spacing w:val="4"/>
          <w:sz w:val="22"/>
          <w:szCs w:val="22"/>
        </w:rPr>
        <w:t xml:space="preserve"> </w:t>
      </w:r>
      <w:r w:rsidR="00CE4EDF" w:rsidRPr="00D9550C">
        <w:rPr>
          <w:rFonts w:ascii="Times New Roman" w:hAnsi="Times New Roman" w:cs="Times New Roman"/>
          <w:spacing w:val="4"/>
          <w:sz w:val="22"/>
          <w:szCs w:val="22"/>
        </w:rPr>
        <w:t>с другой стороны,</w:t>
      </w:r>
      <w:r w:rsidR="007650DC" w:rsidRPr="00D9550C">
        <w:rPr>
          <w:rFonts w:ascii="Times New Roman" w:hAnsi="Times New Roman" w:cs="Times New Roman"/>
          <w:spacing w:val="4"/>
          <w:sz w:val="22"/>
          <w:szCs w:val="22"/>
        </w:rPr>
        <w:t xml:space="preserve"> </w:t>
      </w:r>
      <w:r w:rsidR="00CE4EDF" w:rsidRPr="00D9550C">
        <w:rPr>
          <w:rFonts w:ascii="Times New Roman" w:hAnsi="Times New Roman" w:cs="Times New Roman"/>
          <w:spacing w:val="4"/>
          <w:sz w:val="22"/>
          <w:szCs w:val="22"/>
        </w:rPr>
        <w:t>заключили настоящий Договор о нижеследующем:</w:t>
      </w:r>
    </w:p>
    <w:p w:rsidR="007B05A1" w:rsidRPr="00E565C3" w:rsidRDefault="00B96327" w:rsidP="00F5773D">
      <w:pPr>
        <w:pStyle w:val="a4"/>
        <w:numPr>
          <w:ilvl w:val="0"/>
          <w:numId w:val="2"/>
        </w:numPr>
        <w:spacing w:line="360" w:lineRule="auto"/>
        <w:jc w:val="center"/>
        <w:rPr>
          <w:rFonts w:ascii="Times New Roman" w:hAnsi="Times New Roman" w:cs="Times New Roman"/>
          <w:b/>
          <w:sz w:val="22"/>
          <w:szCs w:val="22"/>
        </w:rPr>
      </w:pPr>
      <w:r w:rsidRPr="00E565C3">
        <w:rPr>
          <w:rFonts w:ascii="Times New Roman" w:hAnsi="Times New Roman" w:cs="Times New Roman"/>
          <w:b/>
          <w:sz w:val="22"/>
          <w:szCs w:val="22"/>
        </w:rPr>
        <w:t>Предмет договора</w:t>
      </w:r>
    </w:p>
    <w:p w:rsidR="00886567" w:rsidRPr="00E565C3" w:rsidRDefault="00B96327" w:rsidP="00F5773D">
      <w:pPr>
        <w:pStyle w:val="a4"/>
        <w:numPr>
          <w:ilvl w:val="1"/>
          <w:numId w:val="2"/>
        </w:numPr>
        <w:tabs>
          <w:tab w:val="left" w:pos="567"/>
          <w:tab w:val="left" w:pos="993"/>
        </w:tabs>
        <w:spacing w:line="360" w:lineRule="auto"/>
        <w:ind w:left="0" w:firstLine="567"/>
        <w:jc w:val="both"/>
        <w:rPr>
          <w:rFonts w:ascii="Times New Roman" w:hAnsi="Times New Roman" w:cs="Times New Roman"/>
          <w:sz w:val="22"/>
          <w:szCs w:val="22"/>
        </w:rPr>
      </w:pPr>
      <w:r w:rsidRPr="00E565C3">
        <w:rPr>
          <w:rFonts w:ascii="Times New Roman" w:hAnsi="Times New Roman" w:cs="Times New Roman"/>
          <w:sz w:val="22"/>
          <w:szCs w:val="22"/>
        </w:rPr>
        <w:t>В соответствии с настоящим договором Исполнитель оказывает Заказчику услуг</w:t>
      </w:r>
      <w:r w:rsidR="00704EC8" w:rsidRPr="00E565C3">
        <w:rPr>
          <w:rFonts w:ascii="Times New Roman" w:hAnsi="Times New Roman" w:cs="Times New Roman"/>
          <w:sz w:val="22"/>
          <w:szCs w:val="22"/>
        </w:rPr>
        <w:t>и</w:t>
      </w:r>
      <w:r w:rsidRPr="00E565C3">
        <w:rPr>
          <w:rFonts w:ascii="Times New Roman" w:hAnsi="Times New Roman" w:cs="Times New Roman"/>
          <w:sz w:val="22"/>
          <w:szCs w:val="22"/>
        </w:rPr>
        <w:t xml:space="preserve"> по контролю качества и заправке топлива для реактивных двигателей ТС-1</w:t>
      </w:r>
      <w:r w:rsidR="00C922C9">
        <w:rPr>
          <w:rFonts w:ascii="Times New Roman" w:hAnsi="Times New Roman" w:cs="Times New Roman"/>
          <w:sz w:val="22"/>
          <w:szCs w:val="22"/>
        </w:rPr>
        <w:t xml:space="preserve">, </w:t>
      </w:r>
      <w:r w:rsidR="00C922C9" w:rsidRPr="00835DFA">
        <w:rPr>
          <w:rFonts w:ascii="Times New Roman" w:hAnsi="Times New Roman"/>
        </w:rPr>
        <w:t>РТ</w:t>
      </w:r>
      <w:r w:rsidRPr="00E565C3">
        <w:rPr>
          <w:rFonts w:ascii="Times New Roman" w:hAnsi="Times New Roman" w:cs="Times New Roman"/>
          <w:sz w:val="22"/>
          <w:szCs w:val="22"/>
        </w:rPr>
        <w:t xml:space="preserve"> и противоводокристаллизационной жидкости (ПВКЖ)</w:t>
      </w:r>
      <w:r w:rsidR="000C7F25">
        <w:rPr>
          <w:rFonts w:ascii="Times New Roman" w:hAnsi="Times New Roman" w:cs="Times New Roman"/>
          <w:sz w:val="22"/>
          <w:szCs w:val="22"/>
        </w:rPr>
        <w:t xml:space="preserve"> </w:t>
      </w:r>
      <w:r w:rsidRPr="00E565C3">
        <w:rPr>
          <w:rFonts w:ascii="Times New Roman" w:hAnsi="Times New Roman" w:cs="Times New Roman"/>
          <w:sz w:val="22"/>
          <w:szCs w:val="22"/>
        </w:rPr>
        <w:t>«И-М»</w:t>
      </w:r>
      <w:r w:rsidR="001B6546" w:rsidRPr="00E565C3">
        <w:rPr>
          <w:rFonts w:ascii="Times New Roman" w:hAnsi="Times New Roman" w:cs="Times New Roman"/>
          <w:sz w:val="22"/>
          <w:szCs w:val="22"/>
        </w:rPr>
        <w:t xml:space="preserve"> (далее по тексту – авиаГСМ)</w:t>
      </w:r>
      <w:r w:rsidRPr="00E565C3">
        <w:rPr>
          <w:rFonts w:ascii="Times New Roman" w:hAnsi="Times New Roman" w:cs="Times New Roman"/>
          <w:sz w:val="22"/>
          <w:szCs w:val="22"/>
        </w:rPr>
        <w:t xml:space="preserve"> в воздушные суда (далее по тексту </w:t>
      </w:r>
      <w:r w:rsidR="001B6546" w:rsidRPr="00E565C3">
        <w:rPr>
          <w:rFonts w:ascii="Times New Roman" w:hAnsi="Times New Roman" w:cs="Times New Roman"/>
          <w:sz w:val="22"/>
          <w:szCs w:val="22"/>
        </w:rPr>
        <w:t xml:space="preserve">– </w:t>
      </w:r>
      <w:r w:rsidRPr="00E565C3">
        <w:rPr>
          <w:rFonts w:ascii="Times New Roman" w:hAnsi="Times New Roman" w:cs="Times New Roman"/>
          <w:sz w:val="22"/>
          <w:szCs w:val="22"/>
        </w:rPr>
        <w:t>ВС) Заказчика</w:t>
      </w:r>
      <w:r w:rsidR="001B6546" w:rsidRPr="00E565C3">
        <w:rPr>
          <w:rFonts w:ascii="Times New Roman" w:hAnsi="Times New Roman" w:cs="Times New Roman"/>
          <w:sz w:val="22"/>
          <w:szCs w:val="22"/>
        </w:rPr>
        <w:t>.</w:t>
      </w:r>
    </w:p>
    <w:p w:rsidR="00886567" w:rsidRPr="00E565C3" w:rsidRDefault="00886567" w:rsidP="00F5773D">
      <w:pPr>
        <w:pStyle w:val="a4"/>
        <w:numPr>
          <w:ilvl w:val="1"/>
          <w:numId w:val="2"/>
        </w:numPr>
        <w:tabs>
          <w:tab w:val="left" w:pos="567"/>
          <w:tab w:val="left" w:pos="993"/>
        </w:tabs>
        <w:spacing w:line="360" w:lineRule="auto"/>
        <w:ind w:left="0" w:firstLine="567"/>
        <w:jc w:val="both"/>
        <w:rPr>
          <w:rFonts w:ascii="Times New Roman" w:hAnsi="Times New Roman" w:cs="Times New Roman"/>
          <w:sz w:val="22"/>
          <w:szCs w:val="22"/>
        </w:rPr>
      </w:pPr>
      <w:r w:rsidRPr="00E565C3">
        <w:rPr>
          <w:rFonts w:ascii="Times New Roman" w:hAnsi="Times New Roman" w:cs="Times New Roman"/>
          <w:sz w:val="22"/>
          <w:szCs w:val="22"/>
        </w:rPr>
        <w:t xml:space="preserve">Контроль качества авиаГСМ и заправка ВС производится с использованием специального оборудования, квалифицированного персонала </w:t>
      </w:r>
      <w:r w:rsidR="00721B5D" w:rsidRPr="00E565C3">
        <w:rPr>
          <w:rFonts w:ascii="Times New Roman" w:hAnsi="Times New Roman" w:cs="Times New Roman"/>
          <w:color w:val="auto"/>
          <w:sz w:val="22"/>
          <w:szCs w:val="22"/>
        </w:rPr>
        <w:t>Исполнителя</w:t>
      </w:r>
      <w:r w:rsidRPr="00E565C3">
        <w:rPr>
          <w:rFonts w:ascii="Times New Roman" w:hAnsi="Times New Roman" w:cs="Times New Roman"/>
          <w:color w:val="auto"/>
          <w:sz w:val="22"/>
          <w:szCs w:val="22"/>
        </w:rPr>
        <w:t>.</w:t>
      </w:r>
    </w:p>
    <w:p w:rsidR="00886567" w:rsidRPr="00E565C3" w:rsidRDefault="00886567" w:rsidP="00F5773D">
      <w:pPr>
        <w:pStyle w:val="a4"/>
        <w:numPr>
          <w:ilvl w:val="1"/>
          <w:numId w:val="2"/>
        </w:numPr>
        <w:tabs>
          <w:tab w:val="left" w:pos="567"/>
          <w:tab w:val="left" w:pos="993"/>
        </w:tabs>
        <w:spacing w:line="360" w:lineRule="auto"/>
        <w:ind w:left="0" w:firstLine="567"/>
        <w:jc w:val="both"/>
        <w:rPr>
          <w:rFonts w:ascii="Times New Roman" w:hAnsi="Times New Roman" w:cs="Times New Roman"/>
          <w:sz w:val="22"/>
          <w:szCs w:val="22"/>
        </w:rPr>
      </w:pPr>
      <w:r w:rsidRPr="00E565C3">
        <w:rPr>
          <w:rFonts w:ascii="Times New Roman" w:hAnsi="Times New Roman" w:cs="Times New Roman"/>
          <w:sz w:val="22"/>
          <w:szCs w:val="22"/>
        </w:rPr>
        <w:t>Местом оказания услуг по настоящему договору</w:t>
      </w:r>
      <w:r w:rsidR="00B00A92">
        <w:rPr>
          <w:rFonts w:ascii="Times New Roman" w:hAnsi="Times New Roman" w:cs="Times New Roman"/>
          <w:sz w:val="22"/>
          <w:szCs w:val="22"/>
        </w:rPr>
        <w:t xml:space="preserve"> является г. Южно – Сахалинск, Аэропорт Южно-Сахалинск</w:t>
      </w:r>
      <w:r w:rsidRPr="00E565C3">
        <w:rPr>
          <w:rFonts w:ascii="Times New Roman" w:hAnsi="Times New Roman" w:cs="Times New Roman"/>
          <w:sz w:val="22"/>
          <w:szCs w:val="22"/>
        </w:rPr>
        <w:t>.</w:t>
      </w:r>
    </w:p>
    <w:p w:rsidR="00B96327" w:rsidRPr="00E565C3" w:rsidRDefault="00306B8E" w:rsidP="00F5773D">
      <w:pPr>
        <w:pStyle w:val="a4"/>
        <w:numPr>
          <w:ilvl w:val="1"/>
          <w:numId w:val="2"/>
        </w:numPr>
        <w:tabs>
          <w:tab w:val="left" w:pos="567"/>
          <w:tab w:val="left" w:pos="993"/>
        </w:tabs>
        <w:spacing w:line="360" w:lineRule="auto"/>
        <w:ind w:left="0" w:firstLine="567"/>
        <w:jc w:val="both"/>
        <w:rPr>
          <w:rFonts w:ascii="Times New Roman" w:hAnsi="Times New Roman" w:cs="Times New Roman"/>
          <w:sz w:val="22"/>
          <w:szCs w:val="22"/>
        </w:rPr>
      </w:pPr>
      <w:r w:rsidRPr="00306B8E">
        <w:rPr>
          <w:rFonts w:ascii="Times New Roman" w:hAnsi="Times New Roman" w:cs="Times New Roman"/>
          <w:sz w:val="22"/>
          <w:szCs w:val="22"/>
        </w:rPr>
        <w:t xml:space="preserve">Количество, </w:t>
      </w:r>
      <w:r w:rsidRPr="001F409E">
        <w:rPr>
          <w:rFonts w:ascii="Times New Roman" w:hAnsi="Times New Roman" w:cs="Times New Roman"/>
          <w:sz w:val="22"/>
          <w:szCs w:val="22"/>
        </w:rPr>
        <w:t>цена,</w:t>
      </w:r>
      <w:r w:rsidRPr="00306B8E">
        <w:rPr>
          <w:rFonts w:ascii="Times New Roman" w:hAnsi="Times New Roman" w:cs="Times New Roman"/>
          <w:sz w:val="22"/>
          <w:szCs w:val="22"/>
        </w:rPr>
        <w:t xml:space="preserve"> сроки оказываемых услуг, а также другие необходимые условия настоящего договора согласовываются и оформляются Сторонами в Заявке (форма Заявки - Приложе</w:t>
      </w:r>
      <w:r w:rsidR="00646FB2">
        <w:rPr>
          <w:rFonts w:ascii="Times New Roman" w:hAnsi="Times New Roman" w:cs="Times New Roman"/>
          <w:sz w:val="22"/>
          <w:szCs w:val="22"/>
        </w:rPr>
        <w:t xml:space="preserve">ние № 1 к настоящему договору) </w:t>
      </w:r>
      <w:r w:rsidRPr="00306B8E">
        <w:rPr>
          <w:rFonts w:ascii="Times New Roman" w:hAnsi="Times New Roman" w:cs="Times New Roman"/>
          <w:sz w:val="22"/>
          <w:szCs w:val="22"/>
        </w:rPr>
        <w:t>в соответствии с Прейскурантом цен Исполнителя на дату оказания услуг</w:t>
      </w:r>
      <w:r>
        <w:rPr>
          <w:rFonts w:ascii="Times New Roman" w:hAnsi="Times New Roman" w:cs="Times New Roman"/>
          <w:sz w:val="22"/>
          <w:szCs w:val="22"/>
        </w:rPr>
        <w:t>.</w:t>
      </w:r>
    </w:p>
    <w:p w:rsidR="007B05A1" w:rsidRPr="00E565C3" w:rsidRDefault="00B96327" w:rsidP="00F5773D">
      <w:pPr>
        <w:pStyle w:val="a4"/>
        <w:numPr>
          <w:ilvl w:val="0"/>
          <w:numId w:val="2"/>
        </w:numPr>
        <w:spacing w:line="360" w:lineRule="auto"/>
        <w:jc w:val="center"/>
        <w:rPr>
          <w:rFonts w:ascii="Times New Roman" w:hAnsi="Times New Roman" w:cs="Times New Roman"/>
          <w:b/>
          <w:sz w:val="22"/>
          <w:szCs w:val="22"/>
        </w:rPr>
      </w:pPr>
      <w:r w:rsidRPr="00E565C3">
        <w:rPr>
          <w:rFonts w:ascii="Times New Roman" w:hAnsi="Times New Roman" w:cs="Times New Roman"/>
          <w:b/>
          <w:sz w:val="22"/>
          <w:szCs w:val="22"/>
        </w:rPr>
        <w:t>Качество и количество</w:t>
      </w:r>
    </w:p>
    <w:p w:rsidR="00886567" w:rsidRPr="00E565C3" w:rsidRDefault="00886567" w:rsidP="00F5773D">
      <w:pPr>
        <w:pStyle w:val="a4"/>
        <w:numPr>
          <w:ilvl w:val="1"/>
          <w:numId w:val="2"/>
        </w:numPr>
        <w:tabs>
          <w:tab w:val="left" w:pos="1134"/>
        </w:tabs>
        <w:spacing w:line="360" w:lineRule="auto"/>
        <w:ind w:left="0" w:firstLine="567"/>
        <w:jc w:val="both"/>
        <w:rPr>
          <w:rFonts w:ascii="Times New Roman" w:hAnsi="Times New Roman" w:cs="Times New Roman"/>
          <w:sz w:val="22"/>
          <w:szCs w:val="22"/>
        </w:rPr>
      </w:pPr>
      <w:r w:rsidRPr="00E565C3">
        <w:rPr>
          <w:rFonts w:ascii="Times New Roman" w:hAnsi="Times New Roman" w:cs="Times New Roman"/>
          <w:sz w:val="22"/>
          <w:szCs w:val="22"/>
        </w:rPr>
        <w:t>АвиаГСМ, заправляемые Заказчику, соответствуют требованиям последней редакции ГОСТ (ТУ, ОСТ), действующей на территории РФ, техническому регламенту</w:t>
      </w:r>
      <w:r w:rsidR="00A00780">
        <w:rPr>
          <w:rFonts w:ascii="Times New Roman" w:hAnsi="Times New Roman" w:cs="Times New Roman"/>
          <w:sz w:val="22"/>
          <w:szCs w:val="22"/>
        </w:rPr>
        <w:t xml:space="preserve"> </w:t>
      </w:r>
      <w:r w:rsidR="00721B5D" w:rsidRPr="00E565C3">
        <w:rPr>
          <w:rFonts w:ascii="Times New Roman" w:hAnsi="Times New Roman" w:cs="Times New Roman"/>
          <w:color w:val="auto"/>
          <w:sz w:val="22"/>
          <w:szCs w:val="22"/>
        </w:rPr>
        <w:t>ТР ТС</w:t>
      </w:r>
      <w:r w:rsidR="00063200" w:rsidRPr="00E565C3">
        <w:rPr>
          <w:rFonts w:ascii="Times New Roman" w:hAnsi="Times New Roman" w:cs="Times New Roman"/>
          <w:color w:val="auto"/>
          <w:sz w:val="22"/>
          <w:szCs w:val="22"/>
        </w:rPr>
        <w:t xml:space="preserve"> 013/2011</w:t>
      </w:r>
      <w:r w:rsidR="00721B5D" w:rsidRPr="00E565C3">
        <w:rPr>
          <w:rFonts w:ascii="Times New Roman" w:hAnsi="Times New Roman" w:cs="Times New Roman"/>
          <w:color w:val="auto"/>
          <w:sz w:val="22"/>
          <w:szCs w:val="22"/>
        </w:rPr>
        <w:t>.</w:t>
      </w:r>
    </w:p>
    <w:p w:rsidR="00D22EE6" w:rsidRPr="00E565C3" w:rsidRDefault="001C2F05" w:rsidP="00F5773D">
      <w:pPr>
        <w:tabs>
          <w:tab w:val="left" w:pos="1134"/>
        </w:tabs>
        <w:spacing w:line="360" w:lineRule="auto"/>
        <w:ind w:firstLine="567"/>
        <w:jc w:val="both"/>
        <w:rPr>
          <w:rFonts w:ascii="Times New Roman" w:hAnsi="Times New Roman" w:cs="Times New Roman"/>
          <w:strike/>
          <w:sz w:val="22"/>
          <w:szCs w:val="22"/>
        </w:rPr>
      </w:pPr>
      <w:r w:rsidRPr="00E565C3">
        <w:rPr>
          <w:rFonts w:ascii="Times New Roman" w:hAnsi="Times New Roman" w:cs="Times New Roman"/>
          <w:sz w:val="22"/>
          <w:szCs w:val="22"/>
        </w:rPr>
        <w:t>Исполнитель заправляет ВС А</w:t>
      </w:r>
      <w:r w:rsidR="00886567" w:rsidRPr="00E565C3">
        <w:rPr>
          <w:rFonts w:ascii="Times New Roman" w:hAnsi="Times New Roman" w:cs="Times New Roman"/>
          <w:sz w:val="22"/>
          <w:szCs w:val="22"/>
        </w:rPr>
        <w:t xml:space="preserve">виаГСМ, допущенным к применению на ВС, имеющим паспорт </w:t>
      </w:r>
      <w:r w:rsidR="009920A8" w:rsidRPr="00E565C3">
        <w:rPr>
          <w:rFonts w:ascii="Times New Roman" w:hAnsi="Times New Roman" w:cs="Times New Roman"/>
          <w:color w:val="auto"/>
          <w:sz w:val="22"/>
          <w:szCs w:val="22"/>
        </w:rPr>
        <w:t>продукции и</w:t>
      </w:r>
      <w:r w:rsidR="00886567" w:rsidRPr="00E565C3">
        <w:rPr>
          <w:rFonts w:ascii="Times New Roman" w:hAnsi="Times New Roman" w:cs="Times New Roman"/>
          <w:sz w:val="22"/>
          <w:szCs w:val="22"/>
        </w:rPr>
        <w:t>зготовителя</w:t>
      </w:r>
      <w:r w:rsidR="009920A8" w:rsidRPr="00E565C3">
        <w:rPr>
          <w:rFonts w:ascii="Times New Roman" w:hAnsi="Times New Roman" w:cs="Times New Roman"/>
          <w:sz w:val="22"/>
          <w:szCs w:val="22"/>
        </w:rPr>
        <w:t xml:space="preserve"> </w:t>
      </w:r>
      <w:r w:rsidR="00721B5D" w:rsidRPr="00E565C3">
        <w:rPr>
          <w:rFonts w:ascii="Times New Roman" w:hAnsi="Times New Roman" w:cs="Times New Roman"/>
          <w:color w:val="auto"/>
          <w:sz w:val="22"/>
          <w:szCs w:val="22"/>
        </w:rPr>
        <w:t xml:space="preserve">или копию паспорта продукции завода-изготовителя, заверенную </w:t>
      </w:r>
      <w:r w:rsidR="005A0A39" w:rsidRPr="00E565C3">
        <w:rPr>
          <w:rFonts w:ascii="Times New Roman" w:hAnsi="Times New Roman" w:cs="Times New Roman"/>
          <w:color w:val="auto"/>
          <w:sz w:val="22"/>
          <w:szCs w:val="22"/>
        </w:rPr>
        <w:t>Исполнителем</w:t>
      </w:r>
      <w:r w:rsidR="00C05A91">
        <w:rPr>
          <w:rFonts w:ascii="Times New Roman" w:hAnsi="Times New Roman" w:cs="Times New Roman"/>
          <w:color w:val="auto"/>
          <w:sz w:val="22"/>
          <w:szCs w:val="22"/>
        </w:rPr>
        <w:t>,</w:t>
      </w:r>
      <w:r w:rsidR="005A0A39" w:rsidRPr="00E565C3">
        <w:rPr>
          <w:rFonts w:ascii="Times New Roman" w:hAnsi="Times New Roman" w:cs="Times New Roman"/>
          <w:color w:val="auto"/>
          <w:sz w:val="22"/>
          <w:szCs w:val="22"/>
        </w:rPr>
        <w:t xml:space="preserve"> </w:t>
      </w:r>
      <w:r w:rsidR="00886567" w:rsidRPr="00E565C3">
        <w:rPr>
          <w:rFonts w:ascii="Times New Roman" w:hAnsi="Times New Roman" w:cs="Times New Roman"/>
          <w:sz w:val="22"/>
          <w:szCs w:val="22"/>
        </w:rPr>
        <w:t xml:space="preserve">сертификат соответствия на продукцию, подлежащую сертификации, паспорт качества Исполнителя и контрольный талон. </w:t>
      </w:r>
    </w:p>
    <w:p w:rsidR="00D22EE6" w:rsidRPr="00E565C3" w:rsidRDefault="00886567" w:rsidP="00F5773D">
      <w:pPr>
        <w:tabs>
          <w:tab w:val="left" w:pos="1134"/>
        </w:tabs>
        <w:spacing w:line="360" w:lineRule="auto"/>
        <w:ind w:firstLine="567"/>
        <w:jc w:val="both"/>
        <w:rPr>
          <w:rFonts w:ascii="Times New Roman" w:hAnsi="Times New Roman" w:cs="Times New Roman"/>
          <w:strike/>
          <w:sz w:val="22"/>
          <w:szCs w:val="22"/>
        </w:rPr>
      </w:pPr>
      <w:r w:rsidRPr="00E565C3">
        <w:rPr>
          <w:rFonts w:ascii="Times New Roman" w:hAnsi="Times New Roman" w:cs="Times New Roman"/>
          <w:sz w:val="22"/>
          <w:szCs w:val="22"/>
        </w:rPr>
        <w:t xml:space="preserve">Технологические процедуры по контролю качества и заправке авиаГСМ являются прерогативой Исполнителя. Указанные процедуры регламентируются Технологией работы и </w:t>
      </w:r>
      <w:r w:rsidR="00721B5D" w:rsidRPr="00E565C3">
        <w:rPr>
          <w:rFonts w:ascii="Times New Roman" w:hAnsi="Times New Roman" w:cs="Times New Roman"/>
          <w:sz w:val="22"/>
          <w:szCs w:val="22"/>
        </w:rPr>
        <w:t>Р</w:t>
      </w:r>
      <w:r w:rsidRPr="00E565C3">
        <w:rPr>
          <w:rFonts w:ascii="Times New Roman" w:hAnsi="Times New Roman" w:cs="Times New Roman"/>
          <w:sz w:val="22"/>
          <w:szCs w:val="22"/>
        </w:rPr>
        <w:t xml:space="preserve">уководством по качеству, утвержденными Исполнителем. </w:t>
      </w:r>
    </w:p>
    <w:p w:rsidR="00886567" w:rsidRPr="00E565C3" w:rsidRDefault="00886567" w:rsidP="00F5773D">
      <w:pPr>
        <w:tabs>
          <w:tab w:val="left" w:pos="1134"/>
        </w:tabs>
        <w:spacing w:line="360" w:lineRule="auto"/>
        <w:ind w:firstLine="567"/>
        <w:jc w:val="both"/>
        <w:rPr>
          <w:rFonts w:ascii="Times New Roman" w:hAnsi="Times New Roman" w:cs="Times New Roman"/>
          <w:sz w:val="22"/>
          <w:szCs w:val="22"/>
        </w:rPr>
      </w:pPr>
      <w:r w:rsidRPr="00E565C3">
        <w:rPr>
          <w:rFonts w:ascii="Times New Roman" w:hAnsi="Times New Roman" w:cs="Times New Roman"/>
          <w:sz w:val="22"/>
          <w:szCs w:val="22"/>
        </w:rPr>
        <w:t xml:space="preserve">По письменному запросу Заказчика Исполнитель предоставляет результаты замеров температуры и плотности из средств заправки и паспорт </w:t>
      </w:r>
      <w:r w:rsidRPr="00E565C3">
        <w:rPr>
          <w:rFonts w:ascii="Times New Roman" w:hAnsi="Times New Roman" w:cs="Times New Roman"/>
          <w:color w:val="auto"/>
          <w:sz w:val="22"/>
          <w:szCs w:val="22"/>
        </w:rPr>
        <w:t>качества</w:t>
      </w:r>
      <w:r w:rsidR="00860F42" w:rsidRPr="00E565C3">
        <w:rPr>
          <w:rFonts w:ascii="Times New Roman" w:hAnsi="Times New Roman" w:cs="Times New Roman"/>
          <w:color w:val="auto"/>
          <w:sz w:val="22"/>
          <w:szCs w:val="22"/>
        </w:rPr>
        <w:t xml:space="preserve"> Исполнителя</w:t>
      </w:r>
      <w:r w:rsidRPr="00E565C3">
        <w:rPr>
          <w:rFonts w:ascii="Times New Roman" w:hAnsi="Times New Roman" w:cs="Times New Roman"/>
          <w:color w:val="auto"/>
          <w:sz w:val="22"/>
          <w:szCs w:val="22"/>
        </w:rPr>
        <w:t>.</w:t>
      </w:r>
      <w:r w:rsidRPr="00E565C3">
        <w:rPr>
          <w:rFonts w:ascii="Times New Roman" w:hAnsi="Times New Roman" w:cs="Times New Roman"/>
          <w:sz w:val="22"/>
          <w:szCs w:val="22"/>
        </w:rPr>
        <w:t xml:space="preserve"> По требованию Заказчика Исполнитель производит слив отстоя из средств заправки для подтверждения чистоты нефтепродуктов.</w:t>
      </w:r>
    </w:p>
    <w:p w:rsidR="0036495F" w:rsidRPr="00E565C3" w:rsidRDefault="00886567" w:rsidP="00F5773D">
      <w:pPr>
        <w:pStyle w:val="a4"/>
        <w:numPr>
          <w:ilvl w:val="1"/>
          <w:numId w:val="2"/>
        </w:numPr>
        <w:tabs>
          <w:tab w:val="left" w:pos="1134"/>
        </w:tabs>
        <w:spacing w:line="360" w:lineRule="auto"/>
        <w:ind w:left="0" w:firstLine="567"/>
        <w:jc w:val="both"/>
        <w:rPr>
          <w:rFonts w:ascii="Times New Roman" w:hAnsi="Times New Roman" w:cs="Times New Roman"/>
          <w:sz w:val="22"/>
          <w:szCs w:val="22"/>
        </w:rPr>
      </w:pPr>
      <w:r w:rsidRPr="00E565C3">
        <w:rPr>
          <w:rFonts w:ascii="Times New Roman" w:hAnsi="Times New Roman" w:cs="Times New Roman"/>
          <w:sz w:val="22"/>
          <w:szCs w:val="22"/>
        </w:rPr>
        <w:t xml:space="preserve">Показания измерительного оборудования заправочных средств Исполнителя принимаются как </w:t>
      </w:r>
      <w:r w:rsidR="00721B5D" w:rsidRPr="00E565C3">
        <w:rPr>
          <w:rFonts w:ascii="Times New Roman" w:hAnsi="Times New Roman" w:cs="Times New Roman"/>
          <w:color w:val="auto"/>
          <w:sz w:val="22"/>
          <w:szCs w:val="22"/>
        </w:rPr>
        <w:t>единственное</w:t>
      </w:r>
      <w:r w:rsidR="004836C2">
        <w:rPr>
          <w:rFonts w:ascii="Times New Roman" w:hAnsi="Times New Roman" w:cs="Times New Roman"/>
          <w:color w:val="auto"/>
          <w:sz w:val="22"/>
          <w:szCs w:val="22"/>
        </w:rPr>
        <w:t xml:space="preserve"> </w:t>
      </w:r>
      <w:r w:rsidRPr="00E565C3">
        <w:rPr>
          <w:rFonts w:ascii="Times New Roman" w:hAnsi="Times New Roman" w:cs="Times New Roman"/>
          <w:color w:val="auto"/>
          <w:sz w:val="22"/>
          <w:szCs w:val="22"/>
        </w:rPr>
        <w:t xml:space="preserve">достоверное </w:t>
      </w:r>
      <w:r w:rsidR="00721B5D" w:rsidRPr="00E565C3">
        <w:rPr>
          <w:rFonts w:ascii="Times New Roman" w:hAnsi="Times New Roman" w:cs="Times New Roman"/>
          <w:color w:val="auto"/>
          <w:sz w:val="22"/>
          <w:szCs w:val="22"/>
        </w:rPr>
        <w:t>и достаточное</w:t>
      </w:r>
      <w:r w:rsidR="004836C2">
        <w:rPr>
          <w:rFonts w:ascii="Times New Roman" w:hAnsi="Times New Roman" w:cs="Times New Roman"/>
          <w:color w:val="auto"/>
          <w:sz w:val="22"/>
          <w:szCs w:val="22"/>
        </w:rPr>
        <w:t xml:space="preserve"> </w:t>
      </w:r>
      <w:r w:rsidRPr="00E565C3">
        <w:rPr>
          <w:rFonts w:ascii="Times New Roman" w:hAnsi="Times New Roman" w:cs="Times New Roman"/>
          <w:sz w:val="22"/>
          <w:szCs w:val="22"/>
        </w:rPr>
        <w:t xml:space="preserve">доказательство количества заправляемых авиаГСМ, при этом Заказчик имеет право затребовать результаты очередных поверок измерительного оборудования. </w:t>
      </w:r>
      <w:r w:rsidRPr="00E565C3">
        <w:rPr>
          <w:rFonts w:ascii="Times New Roman" w:hAnsi="Times New Roman" w:cs="Times New Roman"/>
          <w:sz w:val="22"/>
          <w:szCs w:val="22"/>
        </w:rPr>
        <w:lastRenderedPageBreak/>
        <w:t>Указанные сведения предоставляются Исполнителем по письменному запросу Заказчика.</w:t>
      </w:r>
    </w:p>
    <w:p w:rsidR="0036495F" w:rsidRPr="00E565C3" w:rsidRDefault="0093343B" w:rsidP="00F5773D">
      <w:pPr>
        <w:pStyle w:val="a4"/>
        <w:numPr>
          <w:ilvl w:val="1"/>
          <w:numId w:val="2"/>
        </w:numPr>
        <w:tabs>
          <w:tab w:val="left" w:pos="1134"/>
        </w:tabs>
        <w:spacing w:line="360" w:lineRule="auto"/>
        <w:ind w:left="0" w:firstLine="567"/>
        <w:jc w:val="both"/>
        <w:rPr>
          <w:rFonts w:ascii="Times New Roman" w:hAnsi="Times New Roman" w:cs="Times New Roman"/>
          <w:sz w:val="22"/>
          <w:szCs w:val="22"/>
        </w:rPr>
      </w:pPr>
      <w:r w:rsidRPr="00E565C3">
        <w:rPr>
          <w:rFonts w:ascii="Times New Roman" w:hAnsi="Times New Roman" w:cs="Times New Roman"/>
          <w:sz w:val="22"/>
          <w:szCs w:val="22"/>
        </w:rPr>
        <w:t>Оказание услуг по настоящему договору осуществляется Исполнителем на основа</w:t>
      </w:r>
      <w:r w:rsidR="003822B5" w:rsidRPr="00E565C3">
        <w:rPr>
          <w:rFonts w:ascii="Times New Roman" w:hAnsi="Times New Roman" w:cs="Times New Roman"/>
          <w:sz w:val="22"/>
          <w:szCs w:val="22"/>
        </w:rPr>
        <w:t>нии Заявки,</w:t>
      </w:r>
      <w:r w:rsidRPr="00E565C3">
        <w:rPr>
          <w:rFonts w:ascii="Times New Roman" w:hAnsi="Times New Roman" w:cs="Times New Roman"/>
          <w:sz w:val="22"/>
          <w:szCs w:val="22"/>
        </w:rPr>
        <w:t xml:space="preserve"> которая подписывается руководителем Заказчика или уполномоченным им лицом, скрепляется круглой печатью и направляется Исполнителю</w:t>
      </w:r>
      <w:r w:rsidR="0036495F" w:rsidRPr="00E565C3">
        <w:rPr>
          <w:rFonts w:ascii="Times New Roman" w:hAnsi="Times New Roman" w:cs="Times New Roman"/>
          <w:color w:val="auto"/>
          <w:sz w:val="22"/>
          <w:szCs w:val="22"/>
        </w:rPr>
        <w:t xml:space="preserve"> не позднее 20 числа каждого месяца.</w:t>
      </w:r>
    </w:p>
    <w:p w:rsidR="0093343B" w:rsidRPr="00E565C3" w:rsidRDefault="0036495F" w:rsidP="00F5773D">
      <w:pPr>
        <w:tabs>
          <w:tab w:val="left" w:pos="1134"/>
        </w:tabs>
        <w:spacing w:line="360" w:lineRule="auto"/>
        <w:ind w:firstLine="567"/>
        <w:jc w:val="both"/>
        <w:rPr>
          <w:rFonts w:ascii="Times New Roman" w:hAnsi="Times New Roman" w:cs="Times New Roman"/>
          <w:b/>
          <w:sz w:val="22"/>
          <w:szCs w:val="22"/>
        </w:rPr>
      </w:pPr>
      <w:r w:rsidRPr="00E565C3">
        <w:rPr>
          <w:rFonts w:ascii="Times New Roman" w:hAnsi="Times New Roman" w:cs="Times New Roman"/>
          <w:color w:val="auto"/>
          <w:sz w:val="22"/>
          <w:szCs w:val="22"/>
        </w:rPr>
        <w:t>Не менее чем за 10 дней Заказчик информирует Исполнителя о любых изменениях в расписании ВС и не менее чем  за 24 часа об изменении типа ВС.</w:t>
      </w:r>
    </w:p>
    <w:p w:rsidR="0093343B" w:rsidRPr="00E565C3" w:rsidRDefault="0093343B" w:rsidP="00F5773D">
      <w:pPr>
        <w:pStyle w:val="a4"/>
        <w:numPr>
          <w:ilvl w:val="1"/>
          <w:numId w:val="2"/>
        </w:numPr>
        <w:tabs>
          <w:tab w:val="left" w:pos="1134"/>
        </w:tabs>
        <w:spacing w:line="360" w:lineRule="auto"/>
        <w:ind w:left="0" w:firstLine="567"/>
        <w:jc w:val="both"/>
        <w:rPr>
          <w:rFonts w:ascii="Times New Roman" w:hAnsi="Times New Roman" w:cs="Times New Roman"/>
          <w:sz w:val="22"/>
          <w:szCs w:val="22"/>
        </w:rPr>
      </w:pPr>
      <w:r w:rsidRPr="00E565C3">
        <w:rPr>
          <w:rFonts w:ascii="Times New Roman" w:hAnsi="Times New Roman" w:cs="Times New Roman"/>
          <w:sz w:val="22"/>
          <w:szCs w:val="22"/>
        </w:rPr>
        <w:t>Заявка должна содержать следующие сведения:</w:t>
      </w:r>
    </w:p>
    <w:p w:rsidR="0093343B" w:rsidRPr="00E565C3" w:rsidRDefault="0093343B" w:rsidP="00F5773D">
      <w:pPr>
        <w:pStyle w:val="a4"/>
        <w:numPr>
          <w:ilvl w:val="0"/>
          <w:numId w:val="4"/>
        </w:numPr>
        <w:tabs>
          <w:tab w:val="left" w:pos="1134"/>
        </w:tabs>
        <w:spacing w:line="360" w:lineRule="auto"/>
        <w:ind w:left="0" w:firstLine="567"/>
        <w:jc w:val="both"/>
        <w:rPr>
          <w:rFonts w:ascii="Times New Roman" w:hAnsi="Times New Roman" w:cs="Times New Roman"/>
          <w:sz w:val="22"/>
          <w:szCs w:val="22"/>
        </w:rPr>
      </w:pPr>
      <w:r w:rsidRPr="00E565C3">
        <w:rPr>
          <w:rFonts w:ascii="Times New Roman" w:hAnsi="Times New Roman" w:cs="Times New Roman"/>
          <w:sz w:val="22"/>
          <w:szCs w:val="22"/>
        </w:rPr>
        <w:t>номер и дату настоящего договора;</w:t>
      </w:r>
    </w:p>
    <w:p w:rsidR="0093343B" w:rsidRPr="00E565C3" w:rsidRDefault="0093343B" w:rsidP="00F5773D">
      <w:pPr>
        <w:pStyle w:val="a4"/>
        <w:numPr>
          <w:ilvl w:val="0"/>
          <w:numId w:val="4"/>
        </w:numPr>
        <w:tabs>
          <w:tab w:val="left" w:pos="1134"/>
        </w:tabs>
        <w:spacing w:line="360" w:lineRule="auto"/>
        <w:ind w:left="0" w:firstLine="567"/>
        <w:jc w:val="both"/>
        <w:rPr>
          <w:rFonts w:ascii="Times New Roman" w:hAnsi="Times New Roman" w:cs="Times New Roman"/>
          <w:sz w:val="22"/>
          <w:szCs w:val="22"/>
        </w:rPr>
      </w:pPr>
      <w:r w:rsidRPr="00E565C3">
        <w:rPr>
          <w:rFonts w:ascii="Times New Roman" w:hAnsi="Times New Roman" w:cs="Times New Roman"/>
          <w:sz w:val="22"/>
          <w:szCs w:val="22"/>
        </w:rPr>
        <w:t>номер рейса;</w:t>
      </w:r>
    </w:p>
    <w:p w:rsidR="0093343B" w:rsidRPr="00E565C3" w:rsidRDefault="0093343B" w:rsidP="00F5773D">
      <w:pPr>
        <w:pStyle w:val="a4"/>
        <w:numPr>
          <w:ilvl w:val="0"/>
          <w:numId w:val="4"/>
        </w:numPr>
        <w:tabs>
          <w:tab w:val="left" w:pos="1134"/>
        </w:tabs>
        <w:spacing w:line="360" w:lineRule="auto"/>
        <w:ind w:left="0" w:firstLine="567"/>
        <w:jc w:val="both"/>
        <w:rPr>
          <w:rFonts w:ascii="Times New Roman" w:hAnsi="Times New Roman" w:cs="Times New Roman"/>
          <w:sz w:val="22"/>
          <w:szCs w:val="22"/>
        </w:rPr>
      </w:pPr>
      <w:r w:rsidRPr="00E565C3">
        <w:rPr>
          <w:rFonts w:ascii="Times New Roman" w:hAnsi="Times New Roman" w:cs="Times New Roman"/>
          <w:sz w:val="22"/>
          <w:szCs w:val="22"/>
        </w:rPr>
        <w:t>предельное</w:t>
      </w:r>
      <w:r w:rsidR="00130FCB" w:rsidRPr="00E565C3">
        <w:rPr>
          <w:rFonts w:ascii="Times New Roman" w:hAnsi="Times New Roman" w:cs="Times New Roman"/>
          <w:sz w:val="22"/>
          <w:szCs w:val="22"/>
        </w:rPr>
        <w:t xml:space="preserve"> максимальное</w:t>
      </w:r>
      <w:r w:rsidRPr="00E565C3">
        <w:rPr>
          <w:rFonts w:ascii="Times New Roman" w:hAnsi="Times New Roman" w:cs="Times New Roman"/>
          <w:sz w:val="22"/>
          <w:szCs w:val="22"/>
        </w:rPr>
        <w:t xml:space="preserve"> количество авиаГСМ необходимое для заправки в ВС (при выполнении регулярного рейса указывается ориентировочная месячная потребность для обеспечения заправки ВС);</w:t>
      </w:r>
    </w:p>
    <w:p w:rsidR="0093343B" w:rsidRPr="00E565C3" w:rsidRDefault="0093343B" w:rsidP="00F5773D">
      <w:pPr>
        <w:pStyle w:val="a4"/>
        <w:numPr>
          <w:ilvl w:val="0"/>
          <w:numId w:val="4"/>
        </w:numPr>
        <w:tabs>
          <w:tab w:val="left" w:pos="1134"/>
        </w:tabs>
        <w:spacing w:line="360" w:lineRule="auto"/>
        <w:ind w:left="0" w:firstLine="567"/>
        <w:jc w:val="both"/>
        <w:rPr>
          <w:rFonts w:ascii="Times New Roman" w:hAnsi="Times New Roman" w:cs="Times New Roman"/>
          <w:sz w:val="22"/>
          <w:szCs w:val="22"/>
        </w:rPr>
      </w:pPr>
      <w:r w:rsidRPr="00E565C3">
        <w:rPr>
          <w:rFonts w:ascii="Times New Roman" w:hAnsi="Times New Roman" w:cs="Times New Roman"/>
          <w:sz w:val="22"/>
          <w:szCs w:val="22"/>
        </w:rPr>
        <w:t>дату прилета ВС в «Аэропорт Южно-Сахалинск»;</w:t>
      </w:r>
    </w:p>
    <w:p w:rsidR="0093343B" w:rsidRPr="00E565C3" w:rsidRDefault="0093343B" w:rsidP="00F5773D">
      <w:pPr>
        <w:pStyle w:val="a4"/>
        <w:numPr>
          <w:ilvl w:val="0"/>
          <w:numId w:val="4"/>
        </w:numPr>
        <w:tabs>
          <w:tab w:val="left" w:pos="1134"/>
        </w:tabs>
        <w:spacing w:line="360" w:lineRule="auto"/>
        <w:ind w:left="0" w:firstLine="567"/>
        <w:jc w:val="both"/>
        <w:rPr>
          <w:rFonts w:ascii="Times New Roman" w:hAnsi="Times New Roman" w:cs="Times New Roman"/>
          <w:sz w:val="22"/>
          <w:szCs w:val="22"/>
        </w:rPr>
      </w:pPr>
      <w:r w:rsidRPr="00E565C3">
        <w:rPr>
          <w:rFonts w:ascii="Times New Roman" w:hAnsi="Times New Roman" w:cs="Times New Roman"/>
          <w:sz w:val="22"/>
          <w:szCs w:val="22"/>
        </w:rPr>
        <w:t>дату вылета В</w:t>
      </w:r>
      <w:r w:rsidR="00860F42" w:rsidRPr="00E565C3">
        <w:rPr>
          <w:rFonts w:ascii="Times New Roman" w:hAnsi="Times New Roman" w:cs="Times New Roman"/>
          <w:sz w:val="22"/>
          <w:szCs w:val="22"/>
        </w:rPr>
        <w:t>С из «Аэропорта Южно-Сахалинск»;</w:t>
      </w:r>
    </w:p>
    <w:p w:rsidR="00860F42" w:rsidRDefault="00860F42" w:rsidP="00F5773D">
      <w:pPr>
        <w:pStyle w:val="a4"/>
        <w:numPr>
          <w:ilvl w:val="0"/>
          <w:numId w:val="4"/>
        </w:numPr>
        <w:tabs>
          <w:tab w:val="left" w:pos="1134"/>
        </w:tabs>
        <w:spacing w:line="360" w:lineRule="auto"/>
        <w:ind w:left="0" w:firstLine="567"/>
        <w:jc w:val="both"/>
        <w:rPr>
          <w:rFonts w:ascii="Times New Roman" w:hAnsi="Times New Roman" w:cs="Times New Roman"/>
          <w:color w:val="auto"/>
          <w:sz w:val="22"/>
          <w:szCs w:val="22"/>
        </w:rPr>
      </w:pPr>
      <w:r w:rsidRPr="00E565C3">
        <w:rPr>
          <w:rFonts w:ascii="Times New Roman" w:hAnsi="Times New Roman" w:cs="Times New Roman"/>
          <w:color w:val="auto"/>
          <w:sz w:val="22"/>
          <w:szCs w:val="22"/>
        </w:rPr>
        <w:t>типы воздушных судов;</w:t>
      </w:r>
    </w:p>
    <w:p w:rsidR="008714ED" w:rsidRPr="00E565C3" w:rsidRDefault="008714ED" w:rsidP="008714ED">
      <w:pPr>
        <w:pStyle w:val="a4"/>
        <w:numPr>
          <w:ilvl w:val="0"/>
          <w:numId w:val="4"/>
        </w:numPr>
        <w:tabs>
          <w:tab w:val="left" w:pos="1134"/>
        </w:tabs>
        <w:spacing w:line="360" w:lineRule="auto"/>
        <w:ind w:left="0" w:firstLine="567"/>
        <w:jc w:val="both"/>
        <w:rPr>
          <w:rFonts w:ascii="Times New Roman" w:hAnsi="Times New Roman" w:cs="Times New Roman"/>
        </w:rPr>
      </w:pPr>
      <w:r w:rsidRPr="008714ED">
        <w:rPr>
          <w:rFonts w:ascii="Times New Roman" w:hAnsi="Times New Roman" w:cs="Times New Roman"/>
          <w:color w:val="auto"/>
          <w:sz w:val="22"/>
          <w:szCs w:val="22"/>
        </w:rPr>
        <w:t>маршрут полета</w:t>
      </w:r>
      <w:r>
        <w:rPr>
          <w:rFonts w:ascii="Times New Roman" w:hAnsi="Times New Roman" w:cs="Times New Roman"/>
        </w:rPr>
        <w:t>;</w:t>
      </w:r>
    </w:p>
    <w:p w:rsidR="00860F42" w:rsidRPr="00E565C3" w:rsidRDefault="00860F42" w:rsidP="00F5773D">
      <w:pPr>
        <w:pStyle w:val="a4"/>
        <w:numPr>
          <w:ilvl w:val="0"/>
          <w:numId w:val="4"/>
        </w:numPr>
        <w:tabs>
          <w:tab w:val="left" w:pos="1134"/>
        </w:tabs>
        <w:spacing w:line="360" w:lineRule="auto"/>
        <w:ind w:left="0" w:firstLine="567"/>
        <w:jc w:val="both"/>
        <w:rPr>
          <w:rFonts w:ascii="Times New Roman" w:hAnsi="Times New Roman" w:cs="Times New Roman"/>
          <w:color w:val="auto"/>
          <w:sz w:val="22"/>
          <w:szCs w:val="22"/>
        </w:rPr>
      </w:pPr>
      <w:r w:rsidRPr="00E565C3">
        <w:rPr>
          <w:rFonts w:ascii="Times New Roman" w:hAnsi="Times New Roman" w:cs="Times New Roman"/>
          <w:color w:val="auto"/>
          <w:sz w:val="22"/>
          <w:szCs w:val="22"/>
        </w:rPr>
        <w:t>бортовые номера;</w:t>
      </w:r>
    </w:p>
    <w:p w:rsidR="00860F42" w:rsidRPr="00E565C3" w:rsidRDefault="00860F42" w:rsidP="00F5773D">
      <w:pPr>
        <w:pStyle w:val="a4"/>
        <w:numPr>
          <w:ilvl w:val="0"/>
          <w:numId w:val="4"/>
        </w:numPr>
        <w:tabs>
          <w:tab w:val="left" w:pos="1134"/>
        </w:tabs>
        <w:spacing w:line="360" w:lineRule="auto"/>
        <w:ind w:left="0" w:firstLine="567"/>
        <w:jc w:val="both"/>
        <w:rPr>
          <w:rFonts w:ascii="Times New Roman" w:hAnsi="Times New Roman" w:cs="Times New Roman"/>
          <w:color w:val="auto"/>
          <w:sz w:val="22"/>
          <w:szCs w:val="22"/>
        </w:rPr>
      </w:pPr>
      <w:r w:rsidRPr="00E565C3">
        <w:rPr>
          <w:rFonts w:ascii="Times New Roman" w:hAnsi="Times New Roman" w:cs="Times New Roman"/>
          <w:color w:val="auto"/>
          <w:sz w:val="22"/>
          <w:szCs w:val="22"/>
        </w:rPr>
        <w:t>максимально возможная загрузка топливом для данного типа ВС.</w:t>
      </w:r>
    </w:p>
    <w:p w:rsidR="0093343B" w:rsidRPr="00E565C3" w:rsidRDefault="0093343B" w:rsidP="00F5773D">
      <w:pPr>
        <w:tabs>
          <w:tab w:val="left" w:pos="1134"/>
        </w:tabs>
        <w:spacing w:line="360" w:lineRule="auto"/>
        <w:ind w:firstLine="567"/>
        <w:jc w:val="both"/>
        <w:rPr>
          <w:rFonts w:ascii="Times New Roman" w:hAnsi="Times New Roman" w:cs="Times New Roman"/>
          <w:sz w:val="22"/>
          <w:szCs w:val="22"/>
        </w:rPr>
      </w:pPr>
      <w:r w:rsidRPr="00E565C3">
        <w:rPr>
          <w:rFonts w:ascii="Times New Roman" w:hAnsi="Times New Roman" w:cs="Times New Roman"/>
          <w:sz w:val="22"/>
          <w:szCs w:val="22"/>
        </w:rPr>
        <w:t>В случае отсутствия в заявке, направляемой Заказчиком Исполнителю, хотя бы одного из вышеперечисленных сведений Исполнитель вправе не принимать эту заявку к исполнению, уведомив об этом Заказчика.</w:t>
      </w:r>
    </w:p>
    <w:p w:rsidR="0093343B" w:rsidRPr="00E565C3" w:rsidRDefault="0093343B" w:rsidP="00F5773D">
      <w:pPr>
        <w:tabs>
          <w:tab w:val="left" w:pos="1134"/>
        </w:tabs>
        <w:spacing w:line="360" w:lineRule="auto"/>
        <w:ind w:firstLine="567"/>
        <w:jc w:val="both"/>
        <w:rPr>
          <w:rFonts w:ascii="Times New Roman" w:hAnsi="Times New Roman" w:cs="Times New Roman"/>
          <w:sz w:val="22"/>
          <w:szCs w:val="22"/>
        </w:rPr>
      </w:pPr>
      <w:r w:rsidRPr="00E565C3">
        <w:rPr>
          <w:rFonts w:ascii="Times New Roman" w:hAnsi="Times New Roman" w:cs="Times New Roman"/>
          <w:sz w:val="22"/>
          <w:szCs w:val="22"/>
        </w:rPr>
        <w:t xml:space="preserve"> Заявка подается Заказчиком </w:t>
      </w:r>
      <w:r w:rsidR="009953FE" w:rsidRPr="00E565C3">
        <w:rPr>
          <w:rFonts w:ascii="Times New Roman" w:hAnsi="Times New Roman" w:cs="Times New Roman"/>
          <w:sz w:val="22"/>
          <w:szCs w:val="22"/>
        </w:rPr>
        <w:t xml:space="preserve">письмом по адресу: 693004, г. Южно- Сахалинск, пр. Мира, 420, оф.301, письмом по факсу: (4242) 45-90-09, а также по электронной почте: </w:t>
      </w:r>
      <w:hyperlink r:id="rId8" w:history="1">
        <w:r w:rsidR="009920A8" w:rsidRPr="00E565C3">
          <w:rPr>
            <w:rStyle w:val="ad"/>
            <w:rFonts w:ascii="Times New Roman" w:hAnsi="Times New Roman" w:cs="Times New Roman"/>
            <w:sz w:val="22"/>
            <w:szCs w:val="22"/>
            <w:lang w:val="en-US"/>
          </w:rPr>
          <w:t>main</w:t>
        </w:r>
        <w:r w:rsidR="009920A8" w:rsidRPr="00E565C3">
          <w:rPr>
            <w:rStyle w:val="ad"/>
            <w:rFonts w:ascii="Times New Roman" w:hAnsi="Times New Roman" w:cs="Times New Roman"/>
            <w:sz w:val="22"/>
            <w:szCs w:val="22"/>
          </w:rPr>
          <w:t>@</w:t>
        </w:r>
        <w:r w:rsidR="009920A8" w:rsidRPr="00E565C3">
          <w:rPr>
            <w:rStyle w:val="ad"/>
            <w:rFonts w:ascii="Times New Roman" w:hAnsi="Times New Roman" w:cs="Times New Roman"/>
            <w:sz w:val="22"/>
            <w:szCs w:val="22"/>
            <w:lang w:val="en-US"/>
          </w:rPr>
          <w:t>zaotok</w:t>
        </w:r>
        <w:r w:rsidR="009920A8" w:rsidRPr="00E565C3">
          <w:rPr>
            <w:rStyle w:val="ad"/>
            <w:rFonts w:ascii="Times New Roman" w:hAnsi="Times New Roman" w:cs="Times New Roman"/>
            <w:sz w:val="22"/>
            <w:szCs w:val="22"/>
          </w:rPr>
          <w:t>.</w:t>
        </w:r>
        <w:r w:rsidR="009920A8" w:rsidRPr="00E565C3">
          <w:rPr>
            <w:rStyle w:val="ad"/>
            <w:rFonts w:ascii="Times New Roman" w:hAnsi="Times New Roman" w:cs="Times New Roman"/>
            <w:sz w:val="22"/>
            <w:szCs w:val="22"/>
            <w:lang w:val="en-US"/>
          </w:rPr>
          <w:t>ru</w:t>
        </w:r>
      </w:hyperlink>
      <w:r w:rsidR="002340E4">
        <w:rPr>
          <w:rFonts w:ascii="Times New Roman" w:hAnsi="Times New Roman" w:cs="Times New Roman"/>
          <w:sz w:val="22"/>
          <w:szCs w:val="22"/>
        </w:rPr>
        <w:t xml:space="preserve">, с последующей досылкой оригинала. </w:t>
      </w:r>
      <w:r w:rsidR="009920A8" w:rsidRPr="00E565C3">
        <w:rPr>
          <w:rFonts w:ascii="Times New Roman" w:hAnsi="Times New Roman" w:cs="Times New Roman"/>
          <w:sz w:val="22"/>
          <w:szCs w:val="22"/>
        </w:rPr>
        <w:t xml:space="preserve"> </w:t>
      </w:r>
    </w:p>
    <w:p w:rsidR="007B05A1" w:rsidRPr="00E565C3" w:rsidRDefault="00245236" w:rsidP="00F5773D">
      <w:pPr>
        <w:pStyle w:val="a4"/>
        <w:numPr>
          <w:ilvl w:val="0"/>
          <w:numId w:val="2"/>
        </w:numPr>
        <w:spacing w:line="360" w:lineRule="auto"/>
        <w:jc w:val="center"/>
        <w:rPr>
          <w:rFonts w:ascii="Times New Roman" w:hAnsi="Times New Roman" w:cs="Times New Roman"/>
          <w:b/>
          <w:sz w:val="22"/>
          <w:szCs w:val="22"/>
        </w:rPr>
      </w:pPr>
      <w:r w:rsidRPr="00E565C3">
        <w:rPr>
          <w:rFonts w:ascii="Times New Roman" w:hAnsi="Times New Roman" w:cs="Times New Roman"/>
          <w:b/>
          <w:sz w:val="22"/>
          <w:szCs w:val="22"/>
        </w:rPr>
        <w:t xml:space="preserve">Заправка воздушного судна авиаГСМ </w:t>
      </w:r>
      <w:r w:rsidRPr="00E565C3">
        <w:rPr>
          <w:rFonts w:ascii="Times New Roman" w:eastAsia="Times New Roman" w:hAnsi="Times New Roman" w:cs="Times New Roman"/>
          <w:b/>
          <w:color w:val="auto"/>
          <w:sz w:val="22"/>
          <w:szCs w:val="22"/>
        </w:rPr>
        <w:t>и слив авиа</w:t>
      </w:r>
      <w:r w:rsidR="00175ADA" w:rsidRPr="00E565C3">
        <w:rPr>
          <w:rFonts w:ascii="Times New Roman" w:eastAsia="Times New Roman" w:hAnsi="Times New Roman" w:cs="Times New Roman"/>
          <w:b/>
          <w:color w:val="auto"/>
          <w:sz w:val="22"/>
          <w:szCs w:val="22"/>
        </w:rPr>
        <w:t>ГСМ</w:t>
      </w:r>
      <w:r w:rsidRPr="00E565C3">
        <w:rPr>
          <w:rFonts w:ascii="Times New Roman" w:eastAsia="Times New Roman" w:hAnsi="Times New Roman" w:cs="Times New Roman"/>
          <w:b/>
          <w:color w:val="auto"/>
          <w:sz w:val="22"/>
          <w:szCs w:val="22"/>
        </w:rPr>
        <w:t xml:space="preserve"> из системы воздушного судна</w:t>
      </w:r>
    </w:p>
    <w:p w:rsidR="0093343B" w:rsidRPr="00E565C3" w:rsidRDefault="0093343B" w:rsidP="00F5773D">
      <w:pPr>
        <w:pStyle w:val="a4"/>
        <w:numPr>
          <w:ilvl w:val="1"/>
          <w:numId w:val="2"/>
        </w:numPr>
        <w:tabs>
          <w:tab w:val="left" w:pos="1276"/>
        </w:tabs>
        <w:spacing w:line="360" w:lineRule="auto"/>
        <w:ind w:left="0" w:firstLine="567"/>
        <w:jc w:val="both"/>
        <w:rPr>
          <w:rFonts w:ascii="Times New Roman" w:hAnsi="Times New Roman" w:cs="Times New Roman"/>
          <w:b/>
          <w:color w:val="auto"/>
          <w:sz w:val="22"/>
          <w:szCs w:val="22"/>
        </w:rPr>
      </w:pPr>
      <w:r w:rsidRPr="00E565C3">
        <w:rPr>
          <w:rFonts w:ascii="Times New Roman" w:hAnsi="Times New Roman" w:cs="Times New Roman"/>
          <w:sz w:val="22"/>
          <w:szCs w:val="22"/>
        </w:rPr>
        <w:t>Заправка авиаГСМ производится только в присутствии представителя (члена экипажа) авиакомпании</w:t>
      </w:r>
      <w:r w:rsidR="004836C2">
        <w:rPr>
          <w:rFonts w:ascii="Times New Roman" w:hAnsi="Times New Roman" w:cs="Times New Roman"/>
          <w:sz w:val="22"/>
          <w:szCs w:val="22"/>
        </w:rPr>
        <w:t xml:space="preserve"> </w:t>
      </w:r>
      <w:r w:rsidR="00175ADA" w:rsidRPr="00E565C3">
        <w:rPr>
          <w:rFonts w:ascii="Times New Roman" w:hAnsi="Times New Roman" w:cs="Times New Roman"/>
          <w:color w:val="auto"/>
          <w:sz w:val="22"/>
          <w:szCs w:val="22"/>
        </w:rPr>
        <w:t>Заказчика</w:t>
      </w:r>
      <w:r w:rsidRPr="00E565C3">
        <w:rPr>
          <w:rFonts w:ascii="Times New Roman" w:hAnsi="Times New Roman" w:cs="Times New Roman"/>
          <w:color w:val="auto"/>
          <w:sz w:val="22"/>
          <w:szCs w:val="22"/>
        </w:rPr>
        <w:t>,</w:t>
      </w:r>
      <w:r w:rsidRPr="00E565C3">
        <w:rPr>
          <w:rFonts w:ascii="Times New Roman" w:hAnsi="Times New Roman" w:cs="Times New Roman"/>
          <w:sz w:val="22"/>
          <w:szCs w:val="22"/>
        </w:rPr>
        <w:t xml:space="preserve"> либо авиатехника ВС</w:t>
      </w:r>
      <w:r w:rsidR="00175ADA" w:rsidRPr="00E565C3">
        <w:rPr>
          <w:rFonts w:ascii="Times New Roman" w:hAnsi="Times New Roman" w:cs="Times New Roman"/>
          <w:color w:val="auto"/>
          <w:sz w:val="22"/>
          <w:szCs w:val="22"/>
        </w:rPr>
        <w:t xml:space="preserve"> Заказчика</w:t>
      </w:r>
      <w:r w:rsidRPr="00E565C3">
        <w:rPr>
          <w:rFonts w:ascii="Times New Roman" w:hAnsi="Times New Roman" w:cs="Times New Roman"/>
          <w:sz w:val="22"/>
          <w:szCs w:val="22"/>
        </w:rPr>
        <w:t xml:space="preserve">, силами и средствами Исполнителя с соблюдением установленных требований по обеспечению авиационной безопасности и техники безопасности в порядке, предусмотренном </w:t>
      </w:r>
      <w:r w:rsidR="00721B5D" w:rsidRPr="00E565C3">
        <w:rPr>
          <w:rFonts w:ascii="Times New Roman" w:hAnsi="Times New Roman" w:cs="Times New Roman"/>
          <w:color w:val="auto"/>
          <w:sz w:val="22"/>
          <w:szCs w:val="22"/>
        </w:rPr>
        <w:t>Технологией работы Исполнителя</w:t>
      </w:r>
      <w:r w:rsidR="00556151" w:rsidRPr="00E565C3">
        <w:rPr>
          <w:rFonts w:ascii="Times New Roman" w:hAnsi="Times New Roman" w:cs="Times New Roman"/>
          <w:color w:val="auto"/>
          <w:sz w:val="22"/>
          <w:szCs w:val="22"/>
        </w:rPr>
        <w:t xml:space="preserve"> на специально подготовленных местах стоянок воздушных судов.</w:t>
      </w:r>
    </w:p>
    <w:p w:rsidR="0093343B" w:rsidRPr="00E565C3" w:rsidRDefault="0093343B" w:rsidP="00F5773D">
      <w:pPr>
        <w:pStyle w:val="a4"/>
        <w:numPr>
          <w:ilvl w:val="1"/>
          <w:numId w:val="2"/>
        </w:numPr>
        <w:tabs>
          <w:tab w:val="left" w:pos="1276"/>
        </w:tabs>
        <w:spacing w:line="360" w:lineRule="auto"/>
        <w:ind w:left="0" w:firstLine="567"/>
        <w:jc w:val="both"/>
        <w:rPr>
          <w:rFonts w:ascii="Times New Roman" w:hAnsi="Times New Roman" w:cs="Times New Roman"/>
          <w:b/>
          <w:sz w:val="22"/>
          <w:szCs w:val="22"/>
        </w:rPr>
      </w:pPr>
      <w:r w:rsidRPr="00E565C3">
        <w:rPr>
          <w:rFonts w:ascii="Times New Roman" w:hAnsi="Times New Roman" w:cs="Times New Roman"/>
          <w:sz w:val="22"/>
          <w:szCs w:val="22"/>
        </w:rPr>
        <w:t>Право собственности на авиаГСМ, а также риски случайной гибели и/или случайного повреждения переход</w:t>
      </w:r>
      <w:r w:rsidR="00102B4F">
        <w:rPr>
          <w:rFonts w:ascii="Times New Roman" w:hAnsi="Times New Roman" w:cs="Times New Roman"/>
          <w:sz w:val="22"/>
          <w:szCs w:val="22"/>
        </w:rPr>
        <w:t>ят</w:t>
      </w:r>
      <w:r w:rsidRPr="00E565C3">
        <w:rPr>
          <w:rFonts w:ascii="Times New Roman" w:hAnsi="Times New Roman" w:cs="Times New Roman"/>
          <w:sz w:val="22"/>
          <w:szCs w:val="22"/>
        </w:rPr>
        <w:t xml:space="preserve"> </w:t>
      </w:r>
      <w:r w:rsidR="00860F42" w:rsidRPr="00E565C3">
        <w:rPr>
          <w:rFonts w:ascii="Times New Roman" w:hAnsi="Times New Roman" w:cs="Times New Roman"/>
          <w:color w:val="auto"/>
          <w:sz w:val="22"/>
          <w:szCs w:val="22"/>
        </w:rPr>
        <w:t>от Исполнителя</w:t>
      </w:r>
      <w:r w:rsidR="004836C2">
        <w:rPr>
          <w:rFonts w:ascii="Times New Roman" w:hAnsi="Times New Roman" w:cs="Times New Roman"/>
          <w:color w:val="auto"/>
          <w:sz w:val="22"/>
          <w:szCs w:val="22"/>
        </w:rPr>
        <w:t xml:space="preserve"> </w:t>
      </w:r>
      <w:r w:rsidRPr="00E565C3">
        <w:rPr>
          <w:rFonts w:ascii="Times New Roman" w:hAnsi="Times New Roman" w:cs="Times New Roman"/>
          <w:sz w:val="22"/>
          <w:szCs w:val="22"/>
        </w:rPr>
        <w:t>к Заказчику с момента пересечения авиаГСМ бортового заправочного штуцера ВС Заказчика в аэропорту заправки, а при использовании промежуточных дополнительных средств фильтрации и дозаторов, принадлежащих Заказчику - на входе в эти средства.</w:t>
      </w:r>
    </w:p>
    <w:p w:rsidR="00E21CCB" w:rsidRPr="00E565C3" w:rsidRDefault="0093343B" w:rsidP="00F5773D">
      <w:pPr>
        <w:pStyle w:val="a4"/>
        <w:numPr>
          <w:ilvl w:val="1"/>
          <w:numId w:val="2"/>
        </w:numPr>
        <w:tabs>
          <w:tab w:val="left" w:pos="1276"/>
        </w:tabs>
        <w:spacing w:line="360" w:lineRule="auto"/>
        <w:ind w:left="0" w:firstLine="567"/>
        <w:jc w:val="both"/>
        <w:rPr>
          <w:rFonts w:ascii="Times New Roman" w:hAnsi="Times New Roman" w:cs="Times New Roman"/>
          <w:b/>
          <w:color w:val="auto"/>
          <w:sz w:val="22"/>
          <w:szCs w:val="22"/>
        </w:rPr>
      </w:pPr>
      <w:r w:rsidRPr="00E565C3">
        <w:rPr>
          <w:rFonts w:ascii="Times New Roman" w:hAnsi="Times New Roman" w:cs="Times New Roman"/>
          <w:sz w:val="22"/>
          <w:szCs w:val="22"/>
        </w:rPr>
        <w:t xml:space="preserve">Подготовка ВС Заказчика для заправки авиаГСМ (заземление ВС, открытие лючков </w:t>
      </w:r>
      <w:r w:rsidRPr="00E565C3">
        <w:rPr>
          <w:rFonts w:ascii="Times New Roman" w:hAnsi="Times New Roman" w:cs="Times New Roman"/>
          <w:color w:val="auto"/>
          <w:sz w:val="22"/>
          <w:szCs w:val="22"/>
        </w:rPr>
        <w:t xml:space="preserve">заправочных горловин ВС, </w:t>
      </w:r>
      <w:r w:rsidR="00721B5D" w:rsidRPr="00E565C3">
        <w:rPr>
          <w:rFonts w:ascii="Times New Roman" w:hAnsi="Times New Roman" w:cs="Times New Roman"/>
          <w:color w:val="auto"/>
          <w:sz w:val="22"/>
          <w:szCs w:val="22"/>
        </w:rPr>
        <w:t xml:space="preserve">предоставление и </w:t>
      </w:r>
      <w:r w:rsidRPr="00E565C3">
        <w:rPr>
          <w:rFonts w:ascii="Times New Roman" w:hAnsi="Times New Roman" w:cs="Times New Roman"/>
          <w:color w:val="auto"/>
          <w:sz w:val="22"/>
          <w:szCs w:val="22"/>
        </w:rPr>
        <w:t xml:space="preserve">установка </w:t>
      </w:r>
      <w:r w:rsidR="00721B5D" w:rsidRPr="00E565C3">
        <w:rPr>
          <w:rFonts w:ascii="Times New Roman" w:hAnsi="Times New Roman" w:cs="Times New Roman"/>
          <w:color w:val="auto"/>
          <w:sz w:val="22"/>
          <w:szCs w:val="22"/>
        </w:rPr>
        <w:t xml:space="preserve">сертифицированных </w:t>
      </w:r>
      <w:r w:rsidRPr="00E565C3">
        <w:rPr>
          <w:rFonts w:ascii="Times New Roman" w:hAnsi="Times New Roman" w:cs="Times New Roman"/>
          <w:color w:val="auto"/>
          <w:sz w:val="22"/>
          <w:szCs w:val="22"/>
        </w:rPr>
        <w:t>стремянок под заправочными горловинами ВС и т.д.) осуществляется силами Заказчика</w:t>
      </w:r>
      <w:r w:rsidR="00E21CCB" w:rsidRPr="00E565C3">
        <w:rPr>
          <w:rFonts w:ascii="Times New Roman" w:hAnsi="Times New Roman" w:cs="Times New Roman"/>
          <w:color w:val="auto"/>
          <w:sz w:val="22"/>
          <w:szCs w:val="22"/>
        </w:rPr>
        <w:t>.</w:t>
      </w:r>
    </w:p>
    <w:p w:rsidR="00556151" w:rsidRPr="00E565C3" w:rsidRDefault="00556151" w:rsidP="00F5773D">
      <w:pPr>
        <w:pStyle w:val="a4"/>
        <w:numPr>
          <w:ilvl w:val="1"/>
          <w:numId w:val="2"/>
        </w:numPr>
        <w:tabs>
          <w:tab w:val="left" w:pos="1276"/>
        </w:tabs>
        <w:spacing w:line="360" w:lineRule="auto"/>
        <w:ind w:left="0" w:firstLine="567"/>
        <w:jc w:val="both"/>
        <w:rPr>
          <w:rFonts w:ascii="Times New Roman" w:hAnsi="Times New Roman" w:cs="Times New Roman"/>
          <w:b/>
          <w:color w:val="auto"/>
          <w:sz w:val="22"/>
          <w:szCs w:val="22"/>
        </w:rPr>
      </w:pPr>
      <w:r w:rsidRPr="00E565C3">
        <w:rPr>
          <w:rFonts w:ascii="Times New Roman" w:hAnsi="Times New Roman" w:cs="Times New Roman"/>
          <w:color w:val="auto"/>
          <w:sz w:val="22"/>
          <w:szCs w:val="22"/>
        </w:rPr>
        <w:t xml:space="preserve">Заправка ВС </w:t>
      </w:r>
      <w:r w:rsidR="00860F42" w:rsidRPr="00E565C3">
        <w:rPr>
          <w:rFonts w:ascii="Times New Roman" w:hAnsi="Times New Roman" w:cs="Times New Roman"/>
          <w:color w:val="auto"/>
          <w:sz w:val="22"/>
          <w:szCs w:val="22"/>
        </w:rPr>
        <w:t>Заказчика</w:t>
      </w:r>
      <w:r w:rsidRPr="00E565C3">
        <w:rPr>
          <w:rFonts w:ascii="Times New Roman" w:hAnsi="Times New Roman" w:cs="Times New Roman"/>
          <w:color w:val="auto"/>
          <w:sz w:val="22"/>
          <w:szCs w:val="22"/>
        </w:rPr>
        <w:t xml:space="preserve"> производится только на оборудованных, подготовленных и </w:t>
      </w:r>
      <w:r w:rsidRPr="00E565C3">
        <w:rPr>
          <w:rFonts w:ascii="Times New Roman" w:hAnsi="Times New Roman" w:cs="Times New Roman"/>
          <w:color w:val="auto"/>
          <w:sz w:val="22"/>
          <w:szCs w:val="22"/>
        </w:rPr>
        <w:lastRenderedPageBreak/>
        <w:t xml:space="preserve">допущенных  для обслуживания ВС местах стоянок. Представитель </w:t>
      </w:r>
      <w:r w:rsidR="00860F42" w:rsidRPr="00E565C3">
        <w:rPr>
          <w:rFonts w:ascii="Times New Roman" w:hAnsi="Times New Roman" w:cs="Times New Roman"/>
          <w:color w:val="auto"/>
          <w:sz w:val="22"/>
          <w:szCs w:val="22"/>
        </w:rPr>
        <w:t>Исполнителя</w:t>
      </w:r>
      <w:r w:rsidRPr="00E565C3">
        <w:rPr>
          <w:rFonts w:ascii="Times New Roman" w:hAnsi="Times New Roman" w:cs="Times New Roman"/>
          <w:color w:val="auto"/>
          <w:sz w:val="22"/>
          <w:szCs w:val="22"/>
        </w:rPr>
        <w:t xml:space="preserve"> не производит обслуживание ВС </w:t>
      </w:r>
      <w:r w:rsidR="00860F42" w:rsidRPr="00E565C3">
        <w:rPr>
          <w:rFonts w:ascii="Times New Roman" w:hAnsi="Times New Roman" w:cs="Times New Roman"/>
          <w:color w:val="auto"/>
          <w:sz w:val="22"/>
          <w:szCs w:val="22"/>
        </w:rPr>
        <w:t>Заказчика</w:t>
      </w:r>
      <w:r w:rsidRPr="00E565C3">
        <w:rPr>
          <w:rFonts w:ascii="Times New Roman" w:hAnsi="Times New Roman" w:cs="Times New Roman"/>
          <w:color w:val="auto"/>
          <w:sz w:val="22"/>
          <w:szCs w:val="22"/>
        </w:rPr>
        <w:t xml:space="preserve"> и </w:t>
      </w:r>
      <w:r w:rsidR="00860F42" w:rsidRPr="00E565C3">
        <w:rPr>
          <w:rFonts w:ascii="Times New Roman" w:hAnsi="Times New Roman" w:cs="Times New Roman"/>
          <w:color w:val="auto"/>
          <w:sz w:val="22"/>
          <w:szCs w:val="22"/>
        </w:rPr>
        <w:t>Исполнитель</w:t>
      </w:r>
      <w:r w:rsidRPr="00E565C3">
        <w:rPr>
          <w:rFonts w:ascii="Times New Roman" w:hAnsi="Times New Roman" w:cs="Times New Roman"/>
          <w:color w:val="auto"/>
          <w:sz w:val="22"/>
          <w:szCs w:val="22"/>
        </w:rPr>
        <w:t xml:space="preserve"> не несет ответственность по задержке рейса, если на стоянке обслуживания ВС отсутствуют:</w:t>
      </w:r>
    </w:p>
    <w:p w:rsidR="00556151" w:rsidRPr="00E565C3" w:rsidRDefault="00556151" w:rsidP="00F5773D">
      <w:pPr>
        <w:pStyle w:val="ab"/>
        <w:numPr>
          <w:ilvl w:val="0"/>
          <w:numId w:val="20"/>
        </w:numPr>
        <w:tabs>
          <w:tab w:val="left" w:pos="0"/>
        </w:tabs>
        <w:autoSpaceDE w:val="0"/>
        <w:autoSpaceDN w:val="0"/>
        <w:adjustRightInd w:val="0"/>
        <w:spacing w:after="0" w:line="360" w:lineRule="auto"/>
        <w:ind w:firstLine="414"/>
        <w:jc w:val="both"/>
        <w:rPr>
          <w:rFonts w:ascii="Times New Roman" w:hAnsi="Times New Roman" w:cs="Times New Roman"/>
          <w:color w:val="auto"/>
          <w:sz w:val="22"/>
          <w:szCs w:val="22"/>
        </w:rPr>
      </w:pPr>
      <w:r w:rsidRPr="00E565C3">
        <w:rPr>
          <w:rFonts w:ascii="Times New Roman" w:hAnsi="Times New Roman" w:cs="Times New Roman"/>
          <w:color w:val="auto"/>
          <w:sz w:val="22"/>
          <w:szCs w:val="22"/>
        </w:rPr>
        <w:t>заземление ВС;</w:t>
      </w:r>
    </w:p>
    <w:p w:rsidR="00556151" w:rsidRPr="00E565C3" w:rsidRDefault="00556151" w:rsidP="00F5773D">
      <w:pPr>
        <w:pStyle w:val="ab"/>
        <w:numPr>
          <w:ilvl w:val="0"/>
          <w:numId w:val="20"/>
        </w:numPr>
        <w:tabs>
          <w:tab w:val="left" w:pos="0"/>
        </w:tabs>
        <w:autoSpaceDE w:val="0"/>
        <w:autoSpaceDN w:val="0"/>
        <w:adjustRightInd w:val="0"/>
        <w:spacing w:after="0" w:line="360" w:lineRule="auto"/>
        <w:ind w:firstLine="414"/>
        <w:jc w:val="both"/>
        <w:rPr>
          <w:rFonts w:ascii="Times New Roman" w:hAnsi="Times New Roman" w:cs="Times New Roman"/>
          <w:color w:val="auto"/>
          <w:sz w:val="22"/>
          <w:szCs w:val="22"/>
        </w:rPr>
      </w:pPr>
      <w:r w:rsidRPr="00E565C3">
        <w:rPr>
          <w:rFonts w:ascii="Times New Roman" w:hAnsi="Times New Roman" w:cs="Times New Roman"/>
          <w:color w:val="auto"/>
          <w:sz w:val="22"/>
          <w:szCs w:val="22"/>
        </w:rPr>
        <w:t>подготовленные заземлительные контуры;</w:t>
      </w:r>
    </w:p>
    <w:p w:rsidR="00556151" w:rsidRPr="00E565C3" w:rsidRDefault="00556151" w:rsidP="00F5773D">
      <w:pPr>
        <w:pStyle w:val="ab"/>
        <w:numPr>
          <w:ilvl w:val="0"/>
          <w:numId w:val="20"/>
        </w:numPr>
        <w:tabs>
          <w:tab w:val="left" w:pos="0"/>
        </w:tabs>
        <w:autoSpaceDE w:val="0"/>
        <w:autoSpaceDN w:val="0"/>
        <w:adjustRightInd w:val="0"/>
        <w:spacing w:after="0" w:line="360" w:lineRule="auto"/>
        <w:ind w:firstLine="414"/>
        <w:jc w:val="both"/>
        <w:rPr>
          <w:rFonts w:ascii="Times New Roman" w:hAnsi="Times New Roman" w:cs="Times New Roman"/>
          <w:color w:val="auto"/>
          <w:sz w:val="22"/>
          <w:szCs w:val="22"/>
        </w:rPr>
      </w:pPr>
      <w:r w:rsidRPr="00E565C3">
        <w:rPr>
          <w:rFonts w:ascii="Times New Roman" w:hAnsi="Times New Roman" w:cs="Times New Roman"/>
          <w:color w:val="auto"/>
          <w:sz w:val="22"/>
          <w:szCs w:val="22"/>
        </w:rPr>
        <w:t>средства пожаротушения;</w:t>
      </w:r>
    </w:p>
    <w:p w:rsidR="00556151" w:rsidRPr="00E565C3" w:rsidRDefault="00556151" w:rsidP="00F5773D">
      <w:pPr>
        <w:pStyle w:val="ab"/>
        <w:numPr>
          <w:ilvl w:val="0"/>
          <w:numId w:val="20"/>
        </w:numPr>
        <w:tabs>
          <w:tab w:val="left" w:pos="0"/>
        </w:tabs>
        <w:autoSpaceDE w:val="0"/>
        <w:autoSpaceDN w:val="0"/>
        <w:adjustRightInd w:val="0"/>
        <w:spacing w:after="0" w:line="360" w:lineRule="auto"/>
        <w:ind w:firstLine="414"/>
        <w:jc w:val="both"/>
        <w:rPr>
          <w:rFonts w:ascii="Times New Roman" w:hAnsi="Times New Roman" w:cs="Times New Roman"/>
          <w:color w:val="auto"/>
          <w:sz w:val="22"/>
          <w:szCs w:val="22"/>
        </w:rPr>
      </w:pPr>
      <w:r w:rsidRPr="00E565C3">
        <w:rPr>
          <w:rFonts w:ascii="Times New Roman" w:hAnsi="Times New Roman" w:cs="Times New Roman"/>
          <w:color w:val="auto"/>
          <w:sz w:val="22"/>
          <w:szCs w:val="22"/>
        </w:rPr>
        <w:t>освещение в темное время суток;</w:t>
      </w:r>
    </w:p>
    <w:p w:rsidR="00556151" w:rsidRPr="00E565C3" w:rsidRDefault="00556151" w:rsidP="00F5773D">
      <w:pPr>
        <w:pStyle w:val="ab"/>
        <w:numPr>
          <w:ilvl w:val="0"/>
          <w:numId w:val="20"/>
        </w:numPr>
        <w:tabs>
          <w:tab w:val="left" w:pos="0"/>
        </w:tabs>
        <w:autoSpaceDE w:val="0"/>
        <w:autoSpaceDN w:val="0"/>
        <w:adjustRightInd w:val="0"/>
        <w:spacing w:after="0" w:line="360" w:lineRule="auto"/>
        <w:ind w:left="0" w:firstLine="1123"/>
        <w:jc w:val="both"/>
        <w:rPr>
          <w:rFonts w:ascii="Times New Roman" w:hAnsi="Times New Roman" w:cs="Times New Roman"/>
          <w:color w:val="auto"/>
          <w:sz w:val="22"/>
          <w:szCs w:val="22"/>
        </w:rPr>
      </w:pPr>
      <w:r w:rsidRPr="00E565C3">
        <w:rPr>
          <w:rFonts w:ascii="Times New Roman" w:hAnsi="Times New Roman" w:cs="Times New Roman"/>
          <w:color w:val="auto"/>
          <w:sz w:val="22"/>
          <w:szCs w:val="22"/>
        </w:rPr>
        <w:t xml:space="preserve">исправная </w:t>
      </w:r>
      <w:r w:rsidR="00860F42" w:rsidRPr="00E565C3">
        <w:rPr>
          <w:rFonts w:ascii="Times New Roman" w:hAnsi="Times New Roman" w:cs="Times New Roman"/>
          <w:color w:val="auto"/>
          <w:sz w:val="22"/>
          <w:szCs w:val="22"/>
        </w:rPr>
        <w:t xml:space="preserve">сертифицированная </w:t>
      </w:r>
      <w:r w:rsidRPr="00E565C3">
        <w:rPr>
          <w:rFonts w:ascii="Times New Roman" w:hAnsi="Times New Roman" w:cs="Times New Roman"/>
          <w:color w:val="auto"/>
          <w:sz w:val="22"/>
          <w:szCs w:val="22"/>
        </w:rPr>
        <w:t xml:space="preserve">стремянка, соответствующая типу обслуживания ВС, когда по условиям заправки требуется ее использование. </w:t>
      </w:r>
    </w:p>
    <w:p w:rsidR="0093343B" w:rsidRPr="00E565C3" w:rsidRDefault="0093343B" w:rsidP="00F5773D">
      <w:pPr>
        <w:pStyle w:val="a4"/>
        <w:numPr>
          <w:ilvl w:val="1"/>
          <w:numId w:val="2"/>
        </w:numPr>
        <w:tabs>
          <w:tab w:val="left" w:pos="1134"/>
        </w:tabs>
        <w:spacing w:line="360" w:lineRule="auto"/>
        <w:ind w:left="0" w:firstLine="567"/>
        <w:jc w:val="both"/>
        <w:rPr>
          <w:rFonts w:ascii="Times New Roman" w:hAnsi="Times New Roman" w:cs="Times New Roman"/>
          <w:b/>
          <w:color w:val="auto"/>
          <w:sz w:val="22"/>
          <w:szCs w:val="22"/>
        </w:rPr>
      </w:pPr>
      <w:r w:rsidRPr="00E565C3">
        <w:rPr>
          <w:rFonts w:ascii="Times New Roman" w:hAnsi="Times New Roman" w:cs="Times New Roman"/>
          <w:sz w:val="22"/>
          <w:szCs w:val="22"/>
        </w:rPr>
        <w:t xml:space="preserve">Слив авиаГСМ из баков ВС Заказчика осуществляется только после установления причины слива. Причина слива должна быть указана в </w:t>
      </w:r>
      <w:r w:rsidR="00245236" w:rsidRPr="00E565C3">
        <w:rPr>
          <w:rFonts w:ascii="Times New Roman" w:hAnsi="Times New Roman" w:cs="Times New Roman"/>
          <w:sz w:val="22"/>
          <w:szCs w:val="22"/>
        </w:rPr>
        <w:t>П</w:t>
      </w:r>
      <w:r w:rsidRPr="00E565C3">
        <w:rPr>
          <w:rFonts w:ascii="Times New Roman" w:hAnsi="Times New Roman" w:cs="Times New Roman"/>
          <w:sz w:val="22"/>
          <w:szCs w:val="22"/>
        </w:rPr>
        <w:t xml:space="preserve">риходном </w:t>
      </w:r>
      <w:r w:rsidR="00E5391B" w:rsidRPr="00E565C3">
        <w:rPr>
          <w:rFonts w:ascii="Times New Roman" w:hAnsi="Times New Roman" w:cs="Times New Roman"/>
          <w:color w:val="auto"/>
          <w:sz w:val="22"/>
          <w:szCs w:val="22"/>
        </w:rPr>
        <w:t>ордере (Приложение №</w:t>
      </w:r>
      <w:r w:rsidR="003E7272">
        <w:rPr>
          <w:rFonts w:ascii="Times New Roman" w:hAnsi="Times New Roman" w:cs="Times New Roman"/>
          <w:color w:val="auto"/>
          <w:sz w:val="22"/>
          <w:szCs w:val="22"/>
        </w:rPr>
        <w:t>2</w:t>
      </w:r>
      <w:r w:rsidR="007B5C27" w:rsidRPr="00E565C3">
        <w:rPr>
          <w:rFonts w:ascii="Times New Roman" w:hAnsi="Times New Roman" w:cs="Times New Roman"/>
          <w:color w:val="auto"/>
          <w:sz w:val="22"/>
          <w:szCs w:val="22"/>
        </w:rPr>
        <w:t xml:space="preserve"> к настоящему договору</w:t>
      </w:r>
      <w:r w:rsidR="00E5391B" w:rsidRPr="00E565C3">
        <w:rPr>
          <w:rFonts w:ascii="Times New Roman" w:hAnsi="Times New Roman" w:cs="Times New Roman"/>
          <w:color w:val="auto"/>
          <w:sz w:val="22"/>
          <w:szCs w:val="22"/>
        </w:rPr>
        <w:t>)</w:t>
      </w:r>
      <w:r w:rsidRPr="00E565C3">
        <w:rPr>
          <w:rFonts w:ascii="Times New Roman" w:hAnsi="Times New Roman" w:cs="Times New Roman"/>
          <w:color w:val="auto"/>
          <w:sz w:val="22"/>
          <w:szCs w:val="22"/>
        </w:rPr>
        <w:t>.</w:t>
      </w:r>
      <w:r w:rsidR="007B32E1">
        <w:rPr>
          <w:rFonts w:ascii="Times New Roman" w:hAnsi="Times New Roman" w:cs="Times New Roman"/>
          <w:color w:val="auto"/>
          <w:sz w:val="22"/>
          <w:szCs w:val="22"/>
        </w:rPr>
        <w:t xml:space="preserve"> </w:t>
      </w:r>
      <w:r w:rsidR="00130FCB" w:rsidRPr="00E565C3">
        <w:rPr>
          <w:rFonts w:ascii="Times New Roman" w:hAnsi="Times New Roman" w:cs="Times New Roman"/>
          <w:sz w:val="22"/>
          <w:szCs w:val="22"/>
        </w:rPr>
        <w:t>Слив производится согласно Технологической карты слива авиатоплива из ВС.</w:t>
      </w:r>
    </w:p>
    <w:p w:rsidR="00556151" w:rsidRPr="00E565C3" w:rsidRDefault="0093343B" w:rsidP="00F5773D">
      <w:pPr>
        <w:shd w:val="clear" w:color="auto" w:fill="FFFFFF"/>
        <w:tabs>
          <w:tab w:val="left" w:pos="0"/>
        </w:tabs>
        <w:spacing w:line="360" w:lineRule="auto"/>
        <w:ind w:firstLine="567"/>
        <w:jc w:val="both"/>
        <w:rPr>
          <w:rFonts w:ascii="Times New Roman" w:hAnsi="Times New Roman" w:cs="Times New Roman"/>
          <w:strike/>
          <w:color w:val="auto"/>
          <w:sz w:val="22"/>
          <w:szCs w:val="22"/>
        </w:rPr>
      </w:pPr>
      <w:r w:rsidRPr="00E565C3">
        <w:rPr>
          <w:rFonts w:ascii="Times New Roman" w:hAnsi="Times New Roman" w:cs="Times New Roman"/>
          <w:sz w:val="22"/>
          <w:szCs w:val="22"/>
        </w:rPr>
        <w:t xml:space="preserve">Если по вине Исполнителя необходимо произвести слив авиаГСМ (заправка некачественным авиаГСМ или заправка большего количества, чем согласовано), то Исполнитель должен произвести слив авиаГСМ из ВС по запросу Заказчика с последующей компенсацией </w:t>
      </w:r>
      <w:r w:rsidR="00E5391B" w:rsidRPr="00E565C3">
        <w:rPr>
          <w:rFonts w:ascii="Times New Roman" w:hAnsi="Times New Roman" w:cs="Times New Roman"/>
          <w:color w:val="auto"/>
          <w:sz w:val="22"/>
          <w:szCs w:val="22"/>
        </w:rPr>
        <w:t>документально подтвержденных расходов</w:t>
      </w:r>
      <w:r w:rsidRPr="00E565C3">
        <w:rPr>
          <w:rFonts w:ascii="Times New Roman" w:hAnsi="Times New Roman" w:cs="Times New Roman"/>
          <w:color w:val="auto"/>
          <w:sz w:val="22"/>
          <w:szCs w:val="22"/>
        </w:rPr>
        <w:t>.</w:t>
      </w:r>
      <w:r w:rsidRPr="00E565C3">
        <w:rPr>
          <w:rFonts w:ascii="Times New Roman" w:hAnsi="Times New Roman" w:cs="Times New Roman"/>
          <w:sz w:val="22"/>
          <w:szCs w:val="22"/>
        </w:rPr>
        <w:t xml:space="preserve"> Если слив авиаГСМ произведен по вине Заказчика, документально подтвержденные расходы по сливу возлагаются на Заказчика</w:t>
      </w:r>
      <w:r w:rsidR="00E21CCB" w:rsidRPr="00E565C3">
        <w:rPr>
          <w:rFonts w:ascii="Times New Roman" w:hAnsi="Times New Roman" w:cs="Times New Roman"/>
          <w:sz w:val="22"/>
          <w:szCs w:val="22"/>
        </w:rPr>
        <w:t xml:space="preserve">. </w:t>
      </w:r>
      <w:r w:rsidR="00175ADA" w:rsidRPr="00E565C3">
        <w:rPr>
          <w:rFonts w:ascii="Times New Roman" w:hAnsi="Times New Roman" w:cs="Times New Roman"/>
          <w:color w:val="auto"/>
          <w:sz w:val="22"/>
          <w:szCs w:val="22"/>
        </w:rPr>
        <w:t>Слитые из системы ВС Заказчика авиаГСМ принимается на хранение в специальный резервуар Исполнителя</w:t>
      </w:r>
      <w:r w:rsidR="00655EB3" w:rsidRPr="00E565C3">
        <w:rPr>
          <w:rFonts w:ascii="Times New Roman" w:hAnsi="Times New Roman" w:cs="Times New Roman"/>
          <w:color w:val="auto"/>
          <w:sz w:val="22"/>
          <w:szCs w:val="22"/>
        </w:rPr>
        <w:t xml:space="preserve">. </w:t>
      </w:r>
      <w:r w:rsidR="00E5391B" w:rsidRPr="00E565C3">
        <w:rPr>
          <w:rFonts w:ascii="Times New Roman" w:hAnsi="Times New Roman" w:cs="Times New Roman"/>
          <w:color w:val="auto"/>
          <w:sz w:val="22"/>
          <w:szCs w:val="22"/>
        </w:rPr>
        <w:t>Решение о порядке дальнейшего использования слитого авиа</w:t>
      </w:r>
      <w:r w:rsidR="00655EB3" w:rsidRPr="00E565C3">
        <w:rPr>
          <w:rFonts w:ascii="Times New Roman" w:hAnsi="Times New Roman" w:cs="Times New Roman"/>
          <w:color w:val="auto"/>
          <w:sz w:val="22"/>
          <w:szCs w:val="22"/>
        </w:rPr>
        <w:t>ГСМ</w:t>
      </w:r>
      <w:r w:rsidR="00E5391B" w:rsidRPr="00E565C3">
        <w:rPr>
          <w:rFonts w:ascii="Times New Roman" w:hAnsi="Times New Roman" w:cs="Times New Roman"/>
          <w:color w:val="auto"/>
          <w:sz w:val="22"/>
          <w:szCs w:val="22"/>
        </w:rPr>
        <w:t xml:space="preserve"> принимается по соглашению Сторон после проведения исследований в производственной лаборатории ГСМ Исполнителя в соответствии с нормативными требованиями, принятыми в Гражданской авиации.</w:t>
      </w:r>
      <w:r w:rsidR="004836C2">
        <w:rPr>
          <w:rFonts w:ascii="Times New Roman" w:hAnsi="Times New Roman" w:cs="Times New Roman"/>
          <w:color w:val="auto"/>
          <w:sz w:val="22"/>
          <w:szCs w:val="22"/>
        </w:rPr>
        <w:t xml:space="preserve"> </w:t>
      </w:r>
      <w:r w:rsidRPr="00E565C3">
        <w:rPr>
          <w:rFonts w:ascii="Times New Roman" w:hAnsi="Times New Roman" w:cs="Times New Roman"/>
          <w:sz w:val="22"/>
          <w:szCs w:val="22"/>
        </w:rPr>
        <w:t>Сведения о количестве фактически слитого авиаГСМ определяются в приходном ордере</w:t>
      </w:r>
      <w:r w:rsidR="00425A7C" w:rsidRPr="00E565C3">
        <w:rPr>
          <w:rFonts w:ascii="Times New Roman" w:hAnsi="Times New Roman" w:cs="Times New Roman"/>
          <w:sz w:val="22"/>
          <w:szCs w:val="22"/>
        </w:rPr>
        <w:t>.</w:t>
      </w:r>
    </w:p>
    <w:p w:rsidR="00556151" w:rsidRPr="00E565C3" w:rsidRDefault="00556151" w:rsidP="00F5773D">
      <w:pPr>
        <w:pStyle w:val="a4"/>
        <w:numPr>
          <w:ilvl w:val="1"/>
          <w:numId w:val="2"/>
        </w:numPr>
        <w:tabs>
          <w:tab w:val="left" w:pos="1134"/>
        </w:tabs>
        <w:spacing w:line="360" w:lineRule="auto"/>
        <w:ind w:left="0" w:firstLine="567"/>
        <w:jc w:val="both"/>
        <w:rPr>
          <w:rFonts w:ascii="Times New Roman" w:hAnsi="Times New Roman" w:cs="Times New Roman"/>
          <w:color w:val="auto"/>
          <w:sz w:val="22"/>
          <w:szCs w:val="22"/>
        </w:rPr>
      </w:pPr>
      <w:r w:rsidRPr="00E565C3">
        <w:rPr>
          <w:rFonts w:ascii="Times New Roman" w:hAnsi="Times New Roman" w:cs="Times New Roman"/>
          <w:color w:val="auto"/>
          <w:sz w:val="22"/>
          <w:szCs w:val="22"/>
        </w:rPr>
        <w:t>В случае возникновения необходимости слива авиа</w:t>
      </w:r>
      <w:r w:rsidR="00096BBE" w:rsidRPr="00E565C3">
        <w:rPr>
          <w:rFonts w:ascii="Times New Roman" w:hAnsi="Times New Roman" w:cs="Times New Roman"/>
          <w:color w:val="auto"/>
          <w:sz w:val="22"/>
          <w:szCs w:val="22"/>
        </w:rPr>
        <w:t>ГСМ</w:t>
      </w:r>
      <w:r w:rsidRPr="00E565C3">
        <w:rPr>
          <w:rFonts w:ascii="Times New Roman" w:hAnsi="Times New Roman" w:cs="Times New Roman"/>
          <w:color w:val="auto"/>
          <w:sz w:val="22"/>
          <w:szCs w:val="22"/>
        </w:rPr>
        <w:t xml:space="preserve"> из системы ВС </w:t>
      </w:r>
      <w:r w:rsidR="00860F42" w:rsidRPr="00E565C3">
        <w:rPr>
          <w:rFonts w:ascii="Times New Roman" w:hAnsi="Times New Roman" w:cs="Times New Roman"/>
          <w:color w:val="auto"/>
          <w:sz w:val="22"/>
          <w:szCs w:val="22"/>
        </w:rPr>
        <w:t>Заказчика</w:t>
      </w:r>
      <w:r w:rsidR="00B777F5" w:rsidRPr="00E565C3">
        <w:rPr>
          <w:rFonts w:ascii="Times New Roman" w:hAnsi="Times New Roman" w:cs="Times New Roman"/>
          <w:color w:val="auto"/>
          <w:sz w:val="22"/>
          <w:szCs w:val="22"/>
        </w:rPr>
        <w:t>, слив авиа</w:t>
      </w:r>
      <w:r w:rsidR="00096BBE" w:rsidRPr="00E565C3">
        <w:rPr>
          <w:rFonts w:ascii="Times New Roman" w:hAnsi="Times New Roman" w:cs="Times New Roman"/>
          <w:color w:val="auto"/>
          <w:sz w:val="22"/>
          <w:szCs w:val="22"/>
        </w:rPr>
        <w:t>ГСМ</w:t>
      </w:r>
      <w:r w:rsidR="00B777F5" w:rsidRPr="00E565C3">
        <w:rPr>
          <w:rFonts w:ascii="Times New Roman" w:hAnsi="Times New Roman" w:cs="Times New Roman"/>
          <w:color w:val="auto"/>
          <w:sz w:val="22"/>
          <w:szCs w:val="22"/>
        </w:rPr>
        <w:t xml:space="preserve"> из системы ВС </w:t>
      </w:r>
      <w:r w:rsidRPr="00E565C3">
        <w:rPr>
          <w:rFonts w:ascii="Times New Roman" w:hAnsi="Times New Roman" w:cs="Times New Roman"/>
          <w:color w:val="auto"/>
          <w:sz w:val="22"/>
          <w:szCs w:val="22"/>
        </w:rPr>
        <w:t xml:space="preserve">производится членом экипажа (командиром) ВС </w:t>
      </w:r>
      <w:r w:rsidR="00B777F5" w:rsidRPr="00E565C3">
        <w:rPr>
          <w:rFonts w:ascii="Times New Roman" w:hAnsi="Times New Roman" w:cs="Times New Roman"/>
          <w:color w:val="auto"/>
          <w:sz w:val="22"/>
          <w:szCs w:val="22"/>
        </w:rPr>
        <w:t>Заказчика</w:t>
      </w:r>
      <w:r w:rsidRPr="00E565C3">
        <w:rPr>
          <w:rFonts w:ascii="Times New Roman" w:hAnsi="Times New Roman" w:cs="Times New Roman"/>
          <w:color w:val="auto"/>
          <w:sz w:val="22"/>
          <w:szCs w:val="22"/>
        </w:rPr>
        <w:t xml:space="preserve"> в п</w:t>
      </w:r>
      <w:r w:rsidR="00B777F5" w:rsidRPr="00E565C3">
        <w:rPr>
          <w:rFonts w:ascii="Times New Roman" w:hAnsi="Times New Roman" w:cs="Times New Roman"/>
          <w:color w:val="auto"/>
          <w:sz w:val="22"/>
          <w:szCs w:val="22"/>
        </w:rPr>
        <w:t xml:space="preserve">редоставленные Исполнителем транспортные средства и оформляется </w:t>
      </w:r>
      <w:r w:rsidRPr="00E565C3">
        <w:rPr>
          <w:rFonts w:ascii="Times New Roman" w:hAnsi="Times New Roman" w:cs="Times New Roman"/>
          <w:color w:val="auto"/>
          <w:sz w:val="22"/>
          <w:szCs w:val="22"/>
        </w:rPr>
        <w:t>приходным ордером</w:t>
      </w:r>
      <w:r w:rsidR="00425A7C" w:rsidRPr="00E565C3">
        <w:rPr>
          <w:rFonts w:ascii="Times New Roman" w:hAnsi="Times New Roman" w:cs="Times New Roman"/>
          <w:color w:val="auto"/>
          <w:sz w:val="22"/>
          <w:szCs w:val="22"/>
        </w:rPr>
        <w:t xml:space="preserve">, </w:t>
      </w:r>
      <w:r w:rsidRPr="00E565C3">
        <w:rPr>
          <w:rFonts w:ascii="Times New Roman" w:hAnsi="Times New Roman" w:cs="Times New Roman"/>
          <w:color w:val="auto"/>
          <w:sz w:val="22"/>
          <w:szCs w:val="22"/>
        </w:rPr>
        <w:t>в котором разборчиво указывается:</w:t>
      </w:r>
    </w:p>
    <w:p w:rsidR="006E7DCF" w:rsidRDefault="006E7DCF" w:rsidP="00F5773D">
      <w:pPr>
        <w:numPr>
          <w:ilvl w:val="0"/>
          <w:numId w:val="21"/>
        </w:numPr>
        <w:shd w:val="clear" w:color="auto" w:fill="FFFFFF"/>
        <w:tabs>
          <w:tab w:val="left" w:pos="0"/>
          <w:tab w:val="left" w:pos="709"/>
        </w:tabs>
        <w:autoSpaceDE w:val="0"/>
        <w:autoSpaceDN w:val="0"/>
        <w:adjustRightInd w:val="0"/>
        <w:spacing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номер декларации (при декларировании авиаГСМ)</w:t>
      </w:r>
      <w:r w:rsidR="00711EDA">
        <w:rPr>
          <w:rFonts w:ascii="Times New Roman" w:hAnsi="Times New Roman" w:cs="Times New Roman"/>
          <w:color w:val="auto"/>
          <w:sz w:val="22"/>
          <w:szCs w:val="22"/>
        </w:rPr>
        <w:t>;</w:t>
      </w:r>
    </w:p>
    <w:p w:rsidR="00556151" w:rsidRPr="00E565C3" w:rsidRDefault="00556151" w:rsidP="00F5773D">
      <w:pPr>
        <w:numPr>
          <w:ilvl w:val="0"/>
          <w:numId w:val="21"/>
        </w:numPr>
        <w:shd w:val="clear" w:color="auto" w:fill="FFFFFF"/>
        <w:tabs>
          <w:tab w:val="left" w:pos="0"/>
          <w:tab w:val="left" w:pos="709"/>
        </w:tabs>
        <w:autoSpaceDE w:val="0"/>
        <w:autoSpaceDN w:val="0"/>
        <w:adjustRightInd w:val="0"/>
        <w:spacing w:line="360" w:lineRule="auto"/>
        <w:jc w:val="both"/>
        <w:rPr>
          <w:rFonts w:ascii="Times New Roman" w:hAnsi="Times New Roman" w:cs="Times New Roman"/>
          <w:color w:val="auto"/>
          <w:sz w:val="22"/>
          <w:szCs w:val="22"/>
        </w:rPr>
      </w:pPr>
      <w:r w:rsidRPr="00E565C3">
        <w:rPr>
          <w:rFonts w:ascii="Times New Roman" w:hAnsi="Times New Roman" w:cs="Times New Roman"/>
          <w:color w:val="auto"/>
          <w:sz w:val="22"/>
          <w:szCs w:val="22"/>
        </w:rPr>
        <w:t xml:space="preserve">тип ВС </w:t>
      </w:r>
      <w:r w:rsidR="00B777F5" w:rsidRPr="00E565C3">
        <w:rPr>
          <w:rFonts w:ascii="Times New Roman" w:hAnsi="Times New Roman" w:cs="Times New Roman"/>
          <w:color w:val="auto"/>
          <w:sz w:val="22"/>
          <w:szCs w:val="22"/>
        </w:rPr>
        <w:t>Заказчика</w:t>
      </w:r>
      <w:r w:rsidRPr="00E565C3">
        <w:rPr>
          <w:rFonts w:ascii="Times New Roman" w:hAnsi="Times New Roman" w:cs="Times New Roman"/>
          <w:color w:val="auto"/>
          <w:sz w:val="22"/>
          <w:szCs w:val="22"/>
        </w:rPr>
        <w:t>;</w:t>
      </w:r>
    </w:p>
    <w:p w:rsidR="00556151" w:rsidRPr="00E565C3" w:rsidRDefault="00556151" w:rsidP="00F5773D">
      <w:pPr>
        <w:numPr>
          <w:ilvl w:val="0"/>
          <w:numId w:val="21"/>
        </w:numPr>
        <w:shd w:val="clear" w:color="auto" w:fill="FFFFFF"/>
        <w:tabs>
          <w:tab w:val="left" w:pos="0"/>
          <w:tab w:val="left" w:pos="709"/>
        </w:tabs>
        <w:autoSpaceDE w:val="0"/>
        <w:autoSpaceDN w:val="0"/>
        <w:adjustRightInd w:val="0"/>
        <w:spacing w:line="360" w:lineRule="auto"/>
        <w:jc w:val="both"/>
        <w:rPr>
          <w:rFonts w:ascii="Times New Roman" w:hAnsi="Times New Roman" w:cs="Times New Roman"/>
          <w:color w:val="auto"/>
          <w:sz w:val="22"/>
          <w:szCs w:val="22"/>
        </w:rPr>
      </w:pPr>
      <w:r w:rsidRPr="00E565C3">
        <w:rPr>
          <w:rFonts w:ascii="Times New Roman" w:hAnsi="Times New Roman" w:cs="Times New Roman"/>
          <w:color w:val="auto"/>
          <w:sz w:val="22"/>
          <w:szCs w:val="22"/>
        </w:rPr>
        <w:t xml:space="preserve">бортовой номер ВС </w:t>
      </w:r>
      <w:r w:rsidR="00B777F5" w:rsidRPr="00E565C3">
        <w:rPr>
          <w:rFonts w:ascii="Times New Roman" w:hAnsi="Times New Roman" w:cs="Times New Roman"/>
          <w:color w:val="auto"/>
          <w:sz w:val="22"/>
          <w:szCs w:val="22"/>
        </w:rPr>
        <w:t>Заказчика</w:t>
      </w:r>
      <w:r w:rsidRPr="00E565C3">
        <w:rPr>
          <w:rFonts w:ascii="Times New Roman" w:hAnsi="Times New Roman" w:cs="Times New Roman"/>
          <w:color w:val="auto"/>
          <w:sz w:val="22"/>
          <w:szCs w:val="22"/>
        </w:rPr>
        <w:t>;</w:t>
      </w:r>
    </w:p>
    <w:p w:rsidR="00556151" w:rsidRPr="00E565C3" w:rsidRDefault="00556151" w:rsidP="00F5773D">
      <w:pPr>
        <w:numPr>
          <w:ilvl w:val="0"/>
          <w:numId w:val="21"/>
        </w:numPr>
        <w:shd w:val="clear" w:color="auto" w:fill="FFFFFF"/>
        <w:tabs>
          <w:tab w:val="left" w:pos="0"/>
          <w:tab w:val="left" w:pos="709"/>
        </w:tabs>
        <w:autoSpaceDE w:val="0"/>
        <w:autoSpaceDN w:val="0"/>
        <w:adjustRightInd w:val="0"/>
        <w:spacing w:line="360" w:lineRule="auto"/>
        <w:jc w:val="both"/>
        <w:rPr>
          <w:rFonts w:ascii="Times New Roman" w:hAnsi="Times New Roman" w:cs="Times New Roman"/>
          <w:color w:val="auto"/>
          <w:sz w:val="22"/>
          <w:szCs w:val="22"/>
        </w:rPr>
      </w:pPr>
      <w:r w:rsidRPr="00E565C3">
        <w:rPr>
          <w:rFonts w:ascii="Times New Roman" w:hAnsi="Times New Roman" w:cs="Times New Roman"/>
          <w:color w:val="auto"/>
          <w:sz w:val="22"/>
          <w:szCs w:val="22"/>
        </w:rPr>
        <w:t xml:space="preserve">принадлежность ВС </w:t>
      </w:r>
      <w:r w:rsidR="00B777F5" w:rsidRPr="00E565C3">
        <w:rPr>
          <w:rFonts w:ascii="Times New Roman" w:hAnsi="Times New Roman" w:cs="Times New Roman"/>
          <w:color w:val="auto"/>
          <w:sz w:val="22"/>
          <w:szCs w:val="22"/>
        </w:rPr>
        <w:t>Заказчика</w:t>
      </w:r>
      <w:r w:rsidRPr="00E565C3">
        <w:rPr>
          <w:rFonts w:ascii="Times New Roman" w:hAnsi="Times New Roman" w:cs="Times New Roman"/>
          <w:color w:val="auto"/>
          <w:sz w:val="22"/>
          <w:szCs w:val="22"/>
        </w:rPr>
        <w:t>;</w:t>
      </w:r>
    </w:p>
    <w:p w:rsidR="00556151" w:rsidRPr="00E565C3" w:rsidRDefault="00556151" w:rsidP="00F5773D">
      <w:pPr>
        <w:numPr>
          <w:ilvl w:val="0"/>
          <w:numId w:val="21"/>
        </w:numPr>
        <w:shd w:val="clear" w:color="auto" w:fill="FFFFFF"/>
        <w:tabs>
          <w:tab w:val="left" w:pos="0"/>
          <w:tab w:val="left" w:pos="709"/>
        </w:tabs>
        <w:autoSpaceDE w:val="0"/>
        <w:autoSpaceDN w:val="0"/>
        <w:adjustRightInd w:val="0"/>
        <w:spacing w:line="360" w:lineRule="auto"/>
        <w:jc w:val="both"/>
        <w:rPr>
          <w:rFonts w:ascii="Times New Roman" w:hAnsi="Times New Roman" w:cs="Times New Roman"/>
          <w:color w:val="auto"/>
          <w:sz w:val="22"/>
          <w:szCs w:val="22"/>
        </w:rPr>
      </w:pPr>
      <w:r w:rsidRPr="00E565C3">
        <w:rPr>
          <w:rFonts w:ascii="Times New Roman" w:hAnsi="Times New Roman" w:cs="Times New Roman"/>
          <w:color w:val="auto"/>
          <w:sz w:val="22"/>
          <w:szCs w:val="22"/>
        </w:rPr>
        <w:t>наименование слитого авиа</w:t>
      </w:r>
      <w:r w:rsidR="00B777F5" w:rsidRPr="00E565C3">
        <w:rPr>
          <w:rFonts w:ascii="Times New Roman" w:hAnsi="Times New Roman" w:cs="Times New Roman"/>
          <w:color w:val="auto"/>
          <w:sz w:val="22"/>
          <w:szCs w:val="22"/>
        </w:rPr>
        <w:t>ГСМ</w:t>
      </w:r>
      <w:r w:rsidRPr="00E565C3">
        <w:rPr>
          <w:rFonts w:ascii="Times New Roman" w:hAnsi="Times New Roman" w:cs="Times New Roman"/>
          <w:color w:val="auto"/>
          <w:sz w:val="22"/>
          <w:szCs w:val="22"/>
        </w:rPr>
        <w:t>;</w:t>
      </w:r>
    </w:p>
    <w:p w:rsidR="00556151" w:rsidRPr="00E565C3" w:rsidRDefault="00556151" w:rsidP="00F5773D">
      <w:pPr>
        <w:numPr>
          <w:ilvl w:val="0"/>
          <w:numId w:val="21"/>
        </w:numPr>
        <w:shd w:val="clear" w:color="auto" w:fill="FFFFFF"/>
        <w:tabs>
          <w:tab w:val="left" w:pos="0"/>
          <w:tab w:val="left" w:pos="709"/>
        </w:tabs>
        <w:autoSpaceDE w:val="0"/>
        <w:autoSpaceDN w:val="0"/>
        <w:adjustRightInd w:val="0"/>
        <w:spacing w:line="360" w:lineRule="auto"/>
        <w:jc w:val="both"/>
        <w:rPr>
          <w:rFonts w:ascii="Times New Roman" w:hAnsi="Times New Roman" w:cs="Times New Roman"/>
          <w:color w:val="auto"/>
          <w:sz w:val="22"/>
          <w:szCs w:val="22"/>
        </w:rPr>
      </w:pPr>
      <w:r w:rsidRPr="00E565C3">
        <w:rPr>
          <w:rFonts w:ascii="Times New Roman" w:hAnsi="Times New Roman" w:cs="Times New Roman"/>
          <w:color w:val="auto"/>
          <w:sz w:val="22"/>
          <w:szCs w:val="22"/>
        </w:rPr>
        <w:t>количество слитого авиа</w:t>
      </w:r>
      <w:r w:rsidR="00B777F5" w:rsidRPr="00E565C3">
        <w:rPr>
          <w:rFonts w:ascii="Times New Roman" w:hAnsi="Times New Roman" w:cs="Times New Roman"/>
          <w:color w:val="auto"/>
          <w:sz w:val="22"/>
          <w:szCs w:val="22"/>
        </w:rPr>
        <w:t>ГСМ</w:t>
      </w:r>
      <w:r w:rsidRPr="00E565C3">
        <w:rPr>
          <w:rFonts w:ascii="Times New Roman" w:hAnsi="Times New Roman" w:cs="Times New Roman"/>
          <w:color w:val="auto"/>
          <w:sz w:val="22"/>
          <w:szCs w:val="22"/>
        </w:rPr>
        <w:t>;</w:t>
      </w:r>
    </w:p>
    <w:p w:rsidR="00556151" w:rsidRPr="00E565C3" w:rsidRDefault="00556151" w:rsidP="00F5773D">
      <w:pPr>
        <w:numPr>
          <w:ilvl w:val="0"/>
          <w:numId w:val="21"/>
        </w:numPr>
        <w:shd w:val="clear" w:color="auto" w:fill="FFFFFF"/>
        <w:tabs>
          <w:tab w:val="left" w:pos="0"/>
        </w:tabs>
        <w:autoSpaceDE w:val="0"/>
        <w:autoSpaceDN w:val="0"/>
        <w:adjustRightInd w:val="0"/>
        <w:spacing w:line="360" w:lineRule="auto"/>
        <w:ind w:left="0" w:firstLine="360"/>
        <w:jc w:val="both"/>
        <w:rPr>
          <w:rFonts w:ascii="Times New Roman" w:hAnsi="Times New Roman" w:cs="Times New Roman"/>
          <w:color w:val="auto"/>
          <w:sz w:val="22"/>
          <w:szCs w:val="22"/>
        </w:rPr>
      </w:pPr>
      <w:r w:rsidRPr="00E565C3">
        <w:rPr>
          <w:rFonts w:ascii="Times New Roman" w:hAnsi="Times New Roman" w:cs="Times New Roman"/>
          <w:color w:val="auto"/>
          <w:sz w:val="22"/>
          <w:szCs w:val="22"/>
        </w:rPr>
        <w:t xml:space="preserve">фамилии представителей - члена экипажа (командира) ВС </w:t>
      </w:r>
      <w:r w:rsidR="00B777F5" w:rsidRPr="00E565C3">
        <w:rPr>
          <w:rFonts w:ascii="Times New Roman" w:hAnsi="Times New Roman" w:cs="Times New Roman"/>
          <w:color w:val="auto"/>
          <w:sz w:val="22"/>
          <w:szCs w:val="22"/>
        </w:rPr>
        <w:t>Заказчика</w:t>
      </w:r>
      <w:r w:rsidRPr="00E565C3">
        <w:rPr>
          <w:rFonts w:ascii="Times New Roman" w:hAnsi="Times New Roman" w:cs="Times New Roman"/>
          <w:color w:val="auto"/>
          <w:sz w:val="22"/>
          <w:szCs w:val="22"/>
        </w:rPr>
        <w:t xml:space="preserve"> и </w:t>
      </w:r>
      <w:r w:rsidR="00B777F5" w:rsidRPr="00E565C3">
        <w:rPr>
          <w:rFonts w:ascii="Times New Roman" w:hAnsi="Times New Roman" w:cs="Times New Roman"/>
          <w:color w:val="auto"/>
          <w:sz w:val="22"/>
          <w:szCs w:val="22"/>
        </w:rPr>
        <w:t>Исполнителя</w:t>
      </w:r>
      <w:r w:rsidRPr="00E565C3">
        <w:rPr>
          <w:rFonts w:ascii="Times New Roman" w:hAnsi="Times New Roman" w:cs="Times New Roman"/>
          <w:color w:val="auto"/>
          <w:sz w:val="22"/>
          <w:szCs w:val="22"/>
        </w:rPr>
        <w:t>;</w:t>
      </w:r>
    </w:p>
    <w:p w:rsidR="00556151" w:rsidRPr="00E565C3" w:rsidRDefault="00556151" w:rsidP="00F5773D">
      <w:pPr>
        <w:numPr>
          <w:ilvl w:val="0"/>
          <w:numId w:val="21"/>
        </w:numPr>
        <w:shd w:val="clear" w:color="auto" w:fill="FFFFFF"/>
        <w:tabs>
          <w:tab w:val="left" w:pos="0"/>
          <w:tab w:val="left" w:pos="709"/>
        </w:tabs>
        <w:autoSpaceDE w:val="0"/>
        <w:autoSpaceDN w:val="0"/>
        <w:adjustRightInd w:val="0"/>
        <w:spacing w:line="360" w:lineRule="auto"/>
        <w:jc w:val="both"/>
        <w:rPr>
          <w:rFonts w:ascii="Times New Roman" w:hAnsi="Times New Roman" w:cs="Times New Roman"/>
          <w:color w:val="auto"/>
          <w:sz w:val="22"/>
          <w:szCs w:val="22"/>
        </w:rPr>
      </w:pPr>
      <w:r w:rsidRPr="00E565C3">
        <w:rPr>
          <w:rFonts w:ascii="Times New Roman" w:hAnsi="Times New Roman" w:cs="Times New Roman"/>
          <w:color w:val="auto"/>
          <w:sz w:val="22"/>
          <w:szCs w:val="22"/>
        </w:rPr>
        <w:t>дата слива авиа</w:t>
      </w:r>
      <w:r w:rsidR="00B777F5" w:rsidRPr="00E565C3">
        <w:rPr>
          <w:rFonts w:ascii="Times New Roman" w:hAnsi="Times New Roman" w:cs="Times New Roman"/>
          <w:color w:val="auto"/>
          <w:sz w:val="22"/>
          <w:szCs w:val="22"/>
        </w:rPr>
        <w:t>ГСМ;</w:t>
      </w:r>
    </w:p>
    <w:p w:rsidR="00B777F5" w:rsidRPr="00E565C3" w:rsidRDefault="00B777F5" w:rsidP="00F5773D">
      <w:pPr>
        <w:numPr>
          <w:ilvl w:val="0"/>
          <w:numId w:val="21"/>
        </w:numPr>
        <w:shd w:val="clear" w:color="auto" w:fill="FFFFFF"/>
        <w:tabs>
          <w:tab w:val="left" w:pos="0"/>
          <w:tab w:val="left" w:pos="709"/>
        </w:tabs>
        <w:autoSpaceDE w:val="0"/>
        <w:autoSpaceDN w:val="0"/>
        <w:adjustRightInd w:val="0"/>
        <w:spacing w:line="360" w:lineRule="auto"/>
        <w:jc w:val="both"/>
        <w:rPr>
          <w:rFonts w:ascii="Times New Roman" w:hAnsi="Times New Roman" w:cs="Times New Roman"/>
          <w:color w:val="auto"/>
          <w:sz w:val="22"/>
          <w:szCs w:val="22"/>
        </w:rPr>
      </w:pPr>
      <w:r w:rsidRPr="00E565C3">
        <w:rPr>
          <w:rFonts w:ascii="Times New Roman" w:hAnsi="Times New Roman" w:cs="Times New Roman"/>
          <w:color w:val="auto"/>
          <w:sz w:val="22"/>
          <w:szCs w:val="22"/>
        </w:rPr>
        <w:t>прич</w:t>
      </w:r>
      <w:r w:rsidR="00175ADA" w:rsidRPr="00E565C3">
        <w:rPr>
          <w:rFonts w:ascii="Times New Roman" w:hAnsi="Times New Roman" w:cs="Times New Roman"/>
          <w:color w:val="auto"/>
          <w:sz w:val="22"/>
          <w:szCs w:val="22"/>
        </w:rPr>
        <w:t>и</w:t>
      </w:r>
      <w:r w:rsidRPr="00E565C3">
        <w:rPr>
          <w:rFonts w:ascii="Times New Roman" w:hAnsi="Times New Roman" w:cs="Times New Roman"/>
          <w:color w:val="auto"/>
          <w:sz w:val="22"/>
          <w:szCs w:val="22"/>
        </w:rPr>
        <w:t>на слива авиаГСМ.</w:t>
      </w:r>
    </w:p>
    <w:p w:rsidR="00556151" w:rsidRPr="00E565C3" w:rsidRDefault="00096BBE" w:rsidP="00F5773D">
      <w:pPr>
        <w:shd w:val="clear" w:color="auto" w:fill="FFFFFF"/>
        <w:tabs>
          <w:tab w:val="left" w:pos="0"/>
        </w:tabs>
        <w:spacing w:line="360" w:lineRule="auto"/>
        <w:jc w:val="both"/>
        <w:rPr>
          <w:rFonts w:ascii="Times New Roman" w:hAnsi="Times New Roman" w:cs="Times New Roman"/>
          <w:color w:val="auto"/>
          <w:sz w:val="22"/>
          <w:szCs w:val="22"/>
        </w:rPr>
      </w:pPr>
      <w:r w:rsidRPr="00E565C3">
        <w:rPr>
          <w:rFonts w:ascii="Times New Roman" w:hAnsi="Times New Roman" w:cs="Times New Roman"/>
          <w:color w:val="auto"/>
          <w:sz w:val="22"/>
          <w:szCs w:val="22"/>
        </w:rPr>
        <w:tab/>
      </w:r>
      <w:r w:rsidR="00556151" w:rsidRPr="00E565C3">
        <w:rPr>
          <w:rFonts w:ascii="Times New Roman" w:hAnsi="Times New Roman" w:cs="Times New Roman"/>
          <w:color w:val="auto"/>
          <w:sz w:val="22"/>
          <w:szCs w:val="22"/>
        </w:rPr>
        <w:t xml:space="preserve">Приходный ордер подписывается представителем </w:t>
      </w:r>
      <w:r w:rsidR="00B777F5" w:rsidRPr="00E565C3">
        <w:rPr>
          <w:rFonts w:ascii="Times New Roman" w:hAnsi="Times New Roman" w:cs="Times New Roman"/>
          <w:color w:val="auto"/>
          <w:sz w:val="22"/>
          <w:szCs w:val="22"/>
        </w:rPr>
        <w:t>Исполнителя</w:t>
      </w:r>
      <w:r w:rsidR="00556151" w:rsidRPr="00E565C3">
        <w:rPr>
          <w:rFonts w:ascii="Times New Roman" w:hAnsi="Times New Roman" w:cs="Times New Roman"/>
          <w:color w:val="auto"/>
          <w:sz w:val="22"/>
          <w:szCs w:val="22"/>
        </w:rPr>
        <w:t xml:space="preserve"> и членом экипажа (командиром) ВС </w:t>
      </w:r>
      <w:r w:rsidR="00B777F5" w:rsidRPr="00E565C3">
        <w:rPr>
          <w:rFonts w:ascii="Times New Roman" w:hAnsi="Times New Roman" w:cs="Times New Roman"/>
          <w:color w:val="auto"/>
          <w:sz w:val="22"/>
          <w:szCs w:val="22"/>
        </w:rPr>
        <w:t>Заказчика</w:t>
      </w:r>
      <w:r w:rsidR="00556151" w:rsidRPr="00E565C3">
        <w:rPr>
          <w:rFonts w:ascii="Times New Roman" w:hAnsi="Times New Roman" w:cs="Times New Roman"/>
          <w:color w:val="auto"/>
          <w:sz w:val="22"/>
          <w:szCs w:val="22"/>
        </w:rPr>
        <w:t>.</w:t>
      </w:r>
    </w:p>
    <w:p w:rsidR="00556151" w:rsidRPr="00E565C3" w:rsidRDefault="00096BBE" w:rsidP="00F5773D">
      <w:pPr>
        <w:shd w:val="clear" w:color="auto" w:fill="FFFFFF"/>
        <w:tabs>
          <w:tab w:val="left" w:pos="0"/>
        </w:tabs>
        <w:spacing w:line="360" w:lineRule="auto"/>
        <w:jc w:val="both"/>
        <w:rPr>
          <w:rFonts w:ascii="Times New Roman" w:hAnsi="Times New Roman" w:cs="Times New Roman"/>
          <w:color w:val="auto"/>
          <w:sz w:val="22"/>
          <w:szCs w:val="22"/>
        </w:rPr>
      </w:pPr>
      <w:r w:rsidRPr="00E565C3">
        <w:rPr>
          <w:rFonts w:ascii="Times New Roman" w:hAnsi="Times New Roman" w:cs="Times New Roman"/>
          <w:color w:val="auto"/>
          <w:sz w:val="22"/>
          <w:szCs w:val="22"/>
        </w:rPr>
        <w:tab/>
      </w:r>
      <w:r w:rsidR="00556151" w:rsidRPr="00E565C3">
        <w:rPr>
          <w:rFonts w:ascii="Times New Roman" w:hAnsi="Times New Roman" w:cs="Times New Roman"/>
          <w:color w:val="auto"/>
          <w:sz w:val="22"/>
          <w:szCs w:val="22"/>
        </w:rPr>
        <w:t xml:space="preserve">Данные о </w:t>
      </w:r>
      <w:r w:rsidR="00175ADA" w:rsidRPr="00E565C3">
        <w:rPr>
          <w:rFonts w:ascii="Times New Roman" w:hAnsi="Times New Roman" w:cs="Times New Roman"/>
          <w:color w:val="auto"/>
          <w:sz w:val="22"/>
          <w:szCs w:val="22"/>
        </w:rPr>
        <w:t xml:space="preserve">количестве и </w:t>
      </w:r>
      <w:r w:rsidR="00556151" w:rsidRPr="00E565C3">
        <w:rPr>
          <w:rFonts w:ascii="Times New Roman" w:hAnsi="Times New Roman" w:cs="Times New Roman"/>
          <w:color w:val="auto"/>
          <w:sz w:val="22"/>
          <w:szCs w:val="22"/>
        </w:rPr>
        <w:t>плотности слитого авиа</w:t>
      </w:r>
      <w:r w:rsidR="00B777F5" w:rsidRPr="00E565C3">
        <w:rPr>
          <w:rFonts w:ascii="Times New Roman" w:hAnsi="Times New Roman" w:cs="Times New Roman"/>
          <w:color w:val="auto"/>
          <w:sz w:val="22"/>
          <w:szCs w:val="22"/>
        </w:rPr>
        <w:t>ГСМ</w:t>
      </w:r>
      <w:r w:rsidR="00556151" w:rsidRPr="00E565C3">
        <w:rPr>
          <w:rFonts w:ascii="Times New Roman" w:hAnsi="Times New Roman" w:cs="Times New Roman"/>
          <w:color w:val="auto"/>
          <w:sz w:val="22"/>
          <w:szCs w:val="22"/>
        </w:rPr>
        <w:t xml:space="preserve"> из системы ВС </w:t>
      </w:r>
      <w:r w:rsidR="00B777F5" w:rsidRPr="00E565C3">
        <w:rPr>
          <w:rFonts w:ascii="Times New Roman" w:hAnsi="Times New Roman" w:cs="Times New Roman"/>
          <w:color w:val="auto"/>
          <w:sz w:val="22"/>
          <w:szCs w:val="22"/>
        </w:rPr>
        <w:t>Заказчика</w:t>
      </w:r>
      <w:r w:rsidR="00556151" w:rsidRPr="00E565C3">
        <w:rPr>
          <w:rFonts w:ascii="Times New Roman" w:hAnsi="Times New Roman" w:cs="Times New Roman"/>
          <w:color w:val="auto"/>
          <w:sz w:val="22"/>
          <w:szCs w:val="22"/>
        </w:rPr>
        <w:t xml:space="preserve"> заносятся в приходный ордер при приеме слитого авиа</w:t>
      </w:r>
      <w:r w:rsidR="00B777F5" w:rsidRPr="00E565C3">
        <w:rPr>
          <w:rFonts w:ascii="Times New Roman" w:hAnsi="Times New Roman" w:cs="Times New Roman"/>
          <w:color w:val="auto"/>
          <w:sz w:val="22"/>
          <w:szCs w:val="22"/>
        </w:rPr>
        <w:t>ГСМ</w:t>
      </w:r>
      <w:r w:rsidR="00556151" w:rsidRPr="00E565C3">
        <w:rPr>
          <w:rFonts w:ascii="Times New Roman" w:hAnsi="Times New Roman" w:cs="Times New Roman"/>
          <w:color w:val="auto"/>
          <w:sz w:val="22"/>
          <w:szCs w:val="22"/>
        </w:rPr>
        <w:t xml:space="preserve"> на складе </w:t>
      </w:r>
      <w:r w:rsidR="00B777F5" w:rsidRPr="00E565C3">
        <w:rPr>
          <w:rFonts w:ascii="Times New Roman" w:hAnsi="Times New Roman" w:cs="Times New Roman"/>
          <w:color w:val="auto"/>
          <w:sz w:val="22"/>
          <w:szCs w:val="22"/>
        </w:rPr>
        <w:t>Исполнителя</w:t>
      </w:r>
      <w:r w:rsidR="00556151" w:rsidRPr="00E565C3">
        <w:rPr>
          <w:rFonts w:ascii="Times New Roman" w:hAnsi="Times New Roman" w:cs="Times New Roman"/>
          <w:color w:val="auto"/>
          <w:sz w:val="22"/>
          <w:szCs w:val="22"/>
        </w:rPr>
        <w:t xml:space="preserve"> в соответствии с Технологи</w:t>
      </w:r>
      <w:r w:rsidR="00B777F5" w:rsidRPr="00E565C3">
        <w:rPr>
          <w:rFonts w:ascii="Times New Roman" w:hAnsi="Times New Roman" w:cs="Times New Roman"/>
          <w:color w:val="auto"/>
          <w:sz w:val="22"/>
          <w:szCs w:val="22"/>
        </w:rPr>
        <w:t>ей</w:t>
      </w:r>
      <w:r w:rsidR="004836C2">
        <w:rPr>
          <w:rFonts w:ascii="Times New Roman" w:hAnsi="Times New Roman" w:cs="Times New Roman"/>
          <w:color w:val="auto"/>
          <w:sz w:val="22"/>
          <w:szCs w:val="22"/>
        </w:rPr>
        <w:t xml:space="preserve"> </w:t>
      </w:r>
      <w:r w:rsidR="00B777F5" w:rsidRPr="00E565C3">
        <w:rPr>
          <w:rFonts w:ascii="Times New Roman" w:hAnsi="Times New Roman" w:cs="Times New Roman"/>
          <w:color w:val="auto"/>
          <w:sz w:val="22"/>
          <w:szCs w:val="22"/>
        </w:rPr>
        <w:t>работы Исполнителя.</w:t>
      </w:r>
    </w:p>
    <w:p w:rsidR="00556151" w:rsidRPr="00B00A92" w:rsidRDefault="004D76C0" w:rsidP="006E7DCF">
      <w:pPr>
        <w:shd w:val="clear" w:color="auto" w:fill="FFFFFF"/>
        <w:tabs>
          <w:tab w:val="left" w:pos="0"/>
          <w:tab w:val="left" w:pos="567"/>
        </w:tabs>
        <w:spacing w:line="360" w:lineRule="auto"/>
        <w:jc w:val="both"/>
        <w:rPr>
          <w:rFonts w:ascii="Times New Roman" w:hAnsi="Times New Roman" w:cs="Times New Roman"/>
          <w:color w:val="auto"/>
          <w:sz w:val="22"/>
          <w:szCs w:val="22"/>
        </w:rPr>
      </w:pPr>
      <w:r w:rsidRPr="00E565C3">
        <w:rPr>
          <w:rFonts w:ascii="Times New Roman" w:hAnsi="Times New Roman" w:cs="Times New Roman"/>
          <w:color w:val="auto"/>
          <w:sz w:val="22"/>
          <w:szCs w:val="22"/>
        </w:rPr>
        <w:lastRenderedPageBreak/>
        <w:tab/>
      </w:r>
      <w:r w:rsidR="00175ADA" w:rsidRPr="00E565C3">
        <w:rPr>
          <w:rFonts w:ascii="Times New Roman" w:hAnsi="Times New Roman" w:cs="Times New Roman"/>
          <w:color w:val="auto"/>
          <w:sz w:val="22"/>
          <w:szCs w:val="22"/>
        </w:rPr>
        <w:t xml:space="preserve">3.7. </w:t>
      </w:r>
      <w:r w:rsidR="00556151" w:rsidRPr="00B00A92">
        <w:rPr>
          <w:rFonts w:ascii="Times New Roman" w:hAnsi="Times New Roman" w:cs="Times New Roman"/>
          <w:color w:val="auto"/>
          <w:sz w:val="22"/>
          <w:szCs w:val="22"/>
        </w:rPr>
        <w:t>Приходный ордер на слив авиа</w:t>
      </w:r>
      <w:r w:rsidR="00B777F5" w:rsidRPr="00B00A92">
        <w:rPr>
          <w:rFonts w:ascii="Times New Roman" w:hAnsi="Times New Roman" w:cs="Times New Roman"/>
          <w:color w:val="auto"/>
          <w:sz w:val="22"/>
          <w:szCs w:val="22"/>
        </w:rPr>
        <w:t xml:space="preserve">ГСМ из системы ВС оформляется в 2 (двух) экземплярах, </w:t>
      </w:r>
      <w:r w:rsidR="006E7DCF" w:rsidRPr="00B00A92">
        <w:rPr>
          <w:rFonts w:ascii="Times New Roman" w:hAnsi="Times New Roman" w:cs="Times New Roman"/>
          <w:color w:val="auto"/>
          <w:sz w:val="22"/>
          <w:szCs w:val="22"/>
        </w:rPr>
        <w:t xml:space="preserve">(при декларировании авиаГСМ – 3 (три) экземпляра), </w:t>
      </w:r>
      <w:r w:rsidR="00B777F5" w:rsidRPr="00B00A92">
        <w:rPr>
          <w:rFonts w:ascii="Times New Roman" w:hAnsi="Times New Roman" w:cs="Times New Roman"/>
          <w:color w:val="auto"/>
          <w:sz w:val="22"/>
          <w:szCs w:val="22"/>
        </w:rPr>
        <w:t>каждый из которых заверяется подписями представителей Исполнителя и Заказчика (членом</w:t>
      </w:r>
      <w:r w:rsidR="00556151" w:rsidRPr="00B00A92">
        <w:rPr>
          <w:rFonts w:ascii="Times New Roman" w:hAnsi="Times New Roman" w:cs="Times New Roman"/>
          <w:color w:val="auto"/>
          <w:sz w:val="22"/>
          <w:szCs w:val="22"/>
        </w:rPr>
        <w:t xml:space="preserve"> экипажа ВС), участвовавших в процессе слива </w:t>
      </w:r>
      <w:r w:rsidR="00B777F5" w:rsidRPr="00B00A92">
        <w:rPr>
          <w:rFonts w:ascii="Times New Roman" w:hAnsi="Times New Roman" w:cs="Times New Roman"/>
          <w:color w:val="auto"/>
          <w:sz w:val="22"/>
          <w:szCs w:val="22"/>
        </w:rPr>
        <w:t>а</w:t>
      </w:r>
      <w:r w:rsidR="00556151" w:rsidRPr="00B00A92">
        <w:rPr>
          <w:rFonts w:ascii="Times New Roman" w:hAnsi="Times New Roman" w:cs="Times New Roman"/>
          <w:color w:val="auto"/>
          <w:sz w:val="22"/>
          <w:szCs w:val="22"/>
        </w:rPr>
        <w:t xml:space="preserve">виаГСМ из системы ВС </w:t>
      </w:r>
      <w:r w:rsidR="00B777F5" w:rsidRPr="00B00A92">
        <w:rPr>
          <w:rFonts w:ascii="Times New Roman" w:hAnsi="Times New Roman" w:cs="Times New Roman"/>
          <w:color w:val="auto"/>
          <w:sz w:val="22"/>
          <w:szCs w:val="22"/>
        </w:rPr>
        <w:t>Заказчика</w:t>
      </w:r>
      <w:r w:rsidR="00556151" w:rsidRPr="00B00A92">
        <w:rPr>
          <w:rFonts w:ascii="Times New Roman" w:hAnsi="Times New Roman" w:cs="Times New Roman"/>
          <w:color w:val="auto"/>
          <w:sz w:val="22"/>
          <w:szCs w:val="22"/>
        </w:rPr>
        <w:t>.</w:t>
      </w:r>
      <w:r w:rsidR="006E7DCF" w:rsidRPr="00B00A92">
        <w:rPr>
          <w:rFonts w:ascii="Times New Roman" w:hAnsi="Times New Roman" w:cs="Times New Roman"/>
          <w:color w:val="auto"/>
          <w:sz w:val="22"/>
          <w:szCs w:val="22"/>
        </w:rPr>
        <w:t xml:space="preserve"> </w:t>
      </w:r>
      <w:r w:rsidR="00556151" w:rsidRPr="00B00A92">
        <w:rPr>
          <w:rFonts w:ascii="Times New Roman" w:hAnsi="Times New Roman" w:cs="Times New Roman"/>
          <w:color w:val="auto"/>
          <w:sz w:val="22"/>
          <w:szCs w:val="22"/>
        </w:rPr>
        <w:t xml:space="preserve">Один экземпляр приходного ордера остается у </w:t>
      </w:r>
      <w:r w:rsidR="00B777F5" w:rsidRPr="00B00A92">
        <w:rPr>
          <w:rFonts w:ascii="Times New Roman" w:hAnsi="Times New Roman" w:cs="Times New Roman"/>
          <w:color w:val="auto"/>
          <w:sz w:val="22"/>
          <w:szCs w:val="22"/>
        </w:rPr>
        <w:t>Исполнителя</w:t>
      </w:r>
      <w:r w:rsidR="00556151" w:rsidRPr="00B00A92">
        <w:rPr>
          <w:rFonts w:ascii="Times New Roman" w:hAnsi="Times New Roman" w:cs="Times New Roman"/>
          <w:color w:val="auto"/>
          <w:sz w:val="22"/>
          <w:szCs w:val="22"/>
        </w:rPr>
        <w:t xml:space="preserve">, второй экземпляр передается члену экипажа (командиру) ВС </w:t>
      </w:r>
      <w:r w:rsidR="00B777F5" w:rsidRPr="00B00A92">
        <w:rPr>
          <w:rFonts w:ascii="Times New Roman" w:hAnsi="Times New Roman" w:cs="Times New Roman"/>
          <w:color w:val="auto"/>
          <w:sz w:val="22"/>
          <w:szCs w:val="22"/>
        </w:rPr>
        <w:t>Заказчика</w:t>
      </w:r>
      <w:r w:rsidR="00556151" w:rsidRPr="00B00A92">
        <w:rPr>
          <w:rFonts w:ascii="Times New Roman" w:hAnsi="Times New Roman" w:cs="Times New Roman"/>
          <w:color w:val="auto"/>
          <w:sz w:val="22"/>
          <w:szCs w:val="22"/>
        </w:rPr>
        <w:t>.</w:t>
      </w:r>
      <w:r w:rsidR="006E7DCF" w:rsidRPr="00B00A92">
        <w:rPr>
          <w:rFonts w:ascii="Times New Roman" w:hAnsi="Times New Roman"/>
          <w:b/>
          <w:bCs/>
          <w:sz w:val="22"/>
          <w:szCs w:val="22"/>
        </w:rPr>
        <w:t xml:space="preserve"> </w:t>
      </w:r>
      <w:r w:rsidR="006E7DCF" w:rsidRPr="00B00A92">
        <w:rPr>
          <w:rFonts w:ascii="Times New Roman" w:hAnsi="Times New Roman"/>
          <w:bCs/>
          <w:sz w:val="22"/>
          <w:szCs w:val="22"/>
        </w:rPr>
        <w:t>В случае декларирования авиаГСМ Заказчик передает один экземпляр Приходного ордера должностному лицу Таможенного поста в месте убытия.</w:t>
      </w:r>
    </w:p>
    <w:p w:rsidR="00556151" w:rsidRPr="00E565C3" w:rsidRDefault="00556151" w:rsidP="00F5773D">
      <w:pPr>
        <w:tabs>
          <w:tab w:val="left" w:pos="1276"/>
        </w:tabs>
        <w:spacing w:line="360" w:lineRule="auto"/>
        <w:ind w:firstLine="567"/>
        <w:jc w:val="both"/>
        <w:rPr>
          <w:rFonts w:ascii="Times New Roman" w:hAnsi="Times New Roman" w:cs="Times New Roman"/>
          <w:sz w:val="22"/>
          <w:szCs w:val="22"/>
        </w:rPr>
      </w:pPr>
      <w:r w:rsidRPr="00E565C3">
        <w:rPr>
          <w:rFonts w:ascii="Times New Roman" w:hAnsi="Times New Roman" w:cs="Times New Roman"/>
          <w:sz w:val="22"/>
          <w:szCs w:val="22"/>
        </w:rPr>
        <w:t>3.</w:t>
      </w:r>
      <w:r w:rsidR="00175ADA" w:rsidRPr="00E565C3">
        <w:rPr>
          <w:rFonts w:ascii="Times New Roman" w:hAnsi="Times New Roman" w:cs="Times New Roman"/>
          <w:sz w:val="22"/>
          <w:szCs w:val="22"/>
        </w:rPr>
        <w:t>8</w:t>
      </w:r>
      <w:r w:rsidRPr="00E565C3">
        <w:rPr>
          <w:rFonts w:ascii="Times New Roman" w:hAnsi="Times New Roman" w:cs="Times New Roman"/>
          <w:sz w:val="22"/>
          <w:szCs w:val="22"/>
        </w:rPr>
        <w:t xml:space="preserve">. </w:t>
      </w:r>
      <w:r w:rsidR="0093343B" w:rsidRPr="00E565C3">
        <w:rPr>
          <w:rFonts w:ascii="Times New Roman" w:hAnsi="Times New Roman" w:cs="Times New Roman"/>
          <w:sz w:val="22"/>
          <w:szCs w:val="22"/>
        </w:rPr>
        <w:t xml:space="preserve">В отдельных случаях, предусмотренных законодательством, а также по решению Заказчика, заправка ВС или слив авиаГСМ могут производиться с пассажирами на борту, либо во время посадки или высадки пассажиров с соблюдением мер пожарной безопасности в установленном порядке. В таком случае </w:t>
      </w:r>
      <w:r w:rsidR="00E5391B" w:rsidRPr="00E565C3">
        <w:rPr>
          <w:rFonts w:ascii="Times New Roman" w:hAnsi="Times New Roman" w:cs="Times New Roman"/>
          <w:color w:val="auto"/>
          <w:sz w:val="22"/>
          <w:szCs w:val="22"/>
        </w:rPr>
        <w:t>исключительно</w:t>
      </w:r>
      <w:r w:rsidR="00E1758F">
        <w:rPr>
          <w:rFonts w:ascii="Times New Roman" w:hAnsi="Times New Roman" w:cs="Times New Roman"/>
          <w:color w:val="auto"/>
          <w:sz w:val="22"/>
          <w:szCs w:val="22"/>
        </w:rPr>
        <w:t xml:space="preserve"> </w:t>
      </w:r>
      <w:r w:rsidR="0093343B" w:rsidRPr="00E565C3">
        <w:rPr>
          <w:rFonts w:ascii="Times New Roman" w:hAnsi="Times New Roman" w:cs="Times New Roman"/>
          <w:sz w:val="22"/>
          <w:szCs w:val="22"/>
        </w:rPr>
        <w:t>Заказчик отвечает за выполнение всех требований относительно таких заправок или сливов, за выпуск соответствующих инструкций со стороны Заказчика в целях безопасности во время таких заправок или сливов, а также за четкое исполнение таких инструкций.</w:t>
      </w:r>
    </w:p>
    <w:p w:rsidR="001304C3" w:rsidRPr="00E565C3" w:rsidRDefault="00556151" w:rsidP="00F5773D">
      <w:pPr>
        <w:tabs>
          <w:tab w:val="left" w:pos="1276"/>
        </w:tabs>
        <w:spacing w:line="360" w:lineRule="auto"/>
        <w:ind w:firstLine="567"/>
        <w:jc w:val="both"/>
        <w:rPr>
          <w:rFonts w:ascii="Times New Roman" w:hAnsi="Times New Roman" w:cs="Times New Roman"/>
          <w:sz w:val="22"/>
          <w:szCs w:val="22"/>
        </w:rPr>
      </w:pPr>
      <w:r w:rsidRPr="00E565C3">
        <w:rPr>
          <w:rFonts w:ascii="Times New Roman" w:hAnsi="Times New Roman" w:cs="Times New Roman"/>
          <w:sz w:val="22"/>
          <w:szCs w:val="22"/>
        </w:rPr>
        <w:t>3.</w:t>
      </w:r>
      <w:r w:rsidR="00175ADA" w:rsidRPr="00E565C3">
        <w:rPr>
          <w:rFonts w:ascii="Times New Roman" w:hAnsi="Times New Roman" w:cs="Times New Roman"/>
          <w:sz w:val="22"/>
          <w:szCs w:val="22"/>
        </w:rPr>
        <w:t>9</w:t>
      </w:r>
      <w:r w:rsidRPr="00E565C3">
        <w:rPr>
          <w:rFonts w:ascii="Times New Roman" w:hAnsi="Times New Roman" w:cs="Times New Roman"/>
          <w:sz w:val="22"/>
          <w:szCs w:val="22"/>
        </w:rPr>
        <w:t xml:space="preserve">. </w:t>
      </w:r>
      <w:r w:rsidR="00B96327" w:rsidRPr="00E565C3">
        <w:rPr>
          <w:rFonts w:ascii="Times New Roman" w:hAnsi="Times New Roman" w:cs="Times New Roman"/>
          <w:sz w:val="22"/>
          <w:szCs w:val="22"/>
        </w:rPr>
        <w:t>Исполнитель обязан:</w:t>
      </w:r>
    </w:p>
    <w:p w:rsidR="00E21CCB" w:rsidRPr="00E565C3" w:rsidRDefault="00556151" w:rsidP="00F5773D">
      <w:pPr>
        <w:tabs>
          <w:tab w:val="left" w:pos="1276"/>
        </w:tabs>
        <w:spacing w:line="360" w:lineRule="auto"/>
        <w:ind w:firstLine="567"/>
        <w:jc w:val="both"/>
        <w:rPr>
          <w:rFonts w:ascii="Times New Roman" w:hAnsi="Times New Roman" w:cs="Times New Roman"/>
          <w:strike/>
          <w:sz w:val="22"/>
          <w:szCs w:val="22"/>
        </w:rPr>
      </w:pPr>
      <w:r w:rsidRPr="00E565C3">
        <w:rPr>
          <w:rFonts w:ascii="Times New Roman" w:hAnsi="Times New Roman" w:cs="Times New Roman"/>
          <w:sz w:val="22"/>
          <w:szCs w:val="22"/>
        </w:rPr>
        <w:t>3.</w:t>
      </w:r>
      <w:r w:rsidR="00175ADA" w:rsidRPr="00E565C3">
        <w:rPr>
          <w:rFonts w:ascii="Times New Roman" w:hAnsi="Times New Roman" w:cs="Times New Roman"/>
          <w:sz w:val="22"/>
          <w:szCs w:val="22"/>
        </w:rPr>
        <w:t>9</w:t>
      </w:r>
      <w:r w:rsidRPr="00E565C3">
        <w:rPr>
          <w:rFonts w:ascii="Times New Roman" w:hAnsi="Times New Roman" w:cs="Times New Roman"/>
          <w:sz w:val="22"/>
          <w:szCs w:val="22"/>
        </w:rPr>
        <w:t xml:space="preserve">.1. </w:t>
      </w:r>
      <w:r w:rsidR="0093343B" w:rsidRPr="00E565C3">
        <w:rPr>
          <w:rFonts w:ascii="Times New Roman" w:hAnsi="Times New Roman" w:cs="Times New Roman"/>
          <w:sz w:val="22"/>
          <w:szCs w:val="22"/>
        </w:rPr>
        <w:t xml:space="preserve">Обеспечить заправку авиаГСМ в необходимом количестве, в установленные сроки и в установленном порядке, предусмотренном </w:t>
      </w:r>
      <w:r w:rsidR="00E5391B" w:rsidRPr="00E565C3">
        <w:rPr>
          <w:rFonts w:ascii="Times New Roman" w:hAnsi="Times New Roman" w:cs="Times New Roman"/>
          <w:color w:val="auto"/>
          <w:sz w:val="22"/>
          <w:szCs w:val="22"/>
        </w:rPr>
        <w:t>Технологией работы Исполнителя</w:t>
      </w:r>
      <w:r w:rsidR="00E21CCB" w:rsidRPr="00E565C3">
        <w:rPr>
          <w:rFonts w:ascii="Times New Roman" w:hAnsi="Times New Roman" w:cs="Times New Roman"/>
          <w:sz w:val="22"/>
          <w:szCs w:val="22"/>
        </w:rPr>
        <w:t>.</w:t>
      </w:r>
    </w:p>
    <w:p w:rsidR="0093343B" w:rsidRPr="00E565C3" w:rsidRDefault="00556151" w:rsidP="00F5773D">
      <w:pPr>
        <w:tabs>
          <w:tab w:val="left" w:pos="1276"/>
        </w:tabs>
        <w:spacing w:line="360" w:lineRule="auto"/>
        <w:ind w:firstLine="567"/>
        <w:jc w:val="both"/>
        <w:rPr>
          <w:rFonts w:ascii="Times New Roman" w:hAnsi="Times New Roman" w:cs="Times New Roman"/>
          <w:sz w:val="22"/>
          <w:szCs w:val="22"/>
        </w:rPr>
      </w:pPr>
      <w:r w:rsidRPr="00E565C3">
        <w:rPr>
          <w:rFonts w:ascii="Times New Roman" w:hAnsi="Times New Roman" w:cs="Times New Roman"/>
          <w:sz w:val="22"/>
          <w:szCs w:val="22"/>
        </w:rPr>
        <w:t>3.</w:t>
      </w:r>
      <w:r w:rsidR="00175ADA" w:rsidRPr="00E565C3">
        <w:rPr>
          <w:rFonts w:ascii="Times New Roman" w:hAnsi="Times New Roman" w:cs="Times New Roman"/>
          <w:sz w:val="22"/>
          <w:szCs w:val="22"/>
        </w:rPr>
        <w:t>9</w:t>
      </w:r>
      <w:r w:rsidRPr="00E565C3">
        <w:rPr>
          <w:rFonts w:ascii="Times New Roman" w:hAnsi="Times New Roman" w:cs="Times New Roman"/>
          <w:sz w:val="22"/>
          <w:szCs w:val="22"/>
        </w:rPr>
        <w:t xml:space="preserve">.2. </w:t>
      </w:r>
      <w:r w:rsidR="0093343B" w:rsidRPr="00E565C3">
        <w:rPr>
          <w:rFonts w:ascii="Times New Roman" w:hAnsi="Times New Roman" w:cs="Times New Roman"/>
          <w:sz w:val="22"/>
          <w:szCs w:val="22"/>
        </w:rPr>
        <w:t>Принимать все возможные меры, предотвращающие срывы и задержки полетов ВС, при условии надлежащего выполнения Заказчиком своих обязательств по настоящему договору.</w:t>
      </w:r>
    </w:p>
    <w:p w:rsidR="001304C3" w:rsidRPr="00E565C3" w:rsidRDefault="00556151" w:rsidP="00F5773D">
      <w:pPr>
        <w:tabs>
          <w:tab w:val="left" w:pos="1276"/>
        </w:tabs>
        <w:spacing w:line="360" w:lineRule="auto"/>
        <w:ind w:firstLine="567"/>
        <w:jc w:val="both"/>
        <w:rPr>
          <w:rFonts w:ascii="Times New Roman" w:hAnsi="Times New Roman" w:cs="Times New Roman"/>
          <w:sz w:val="22"/>
          <w:szCs w:val="22"/>
        </w:rPr>
      </w:pPr>
      <w:r w:rsidRPr="00E565C3">
        <w:rPr>
          <w:rFonts w:ascii="Times New Roman" w:hAnsi="Times New Roman" w:cs="Times New Roman"/>
          <w:sz w:val="22"/>
          <w:szCs w:val="22"/>
        </w:rPr>
        <w:t>3.1</w:t>
      </w:r>
      <w:r w:rsidR="00175ADA" w:rsidRPr="00E565C3">
        <w:rPr>
          <w:rFonts w:ascii="Times New Roman" w:hAnsi="Times New Roman" w:cs="Times New Roman"/>
          <w:sz w:val="22"/>
          <w:szCs w:val="22"/>
        </w:rPr>
        <w:t>0</w:t>
      </w:r>
      <w:r w:rsidRPr="00E565C3">
        <w:rPr>
          <w:rFonts w:ascii="Times New Roman" w:hAnsi="Times New Roman" w:cs="Times New Roman"/>
          <w:sz w:val="22"/>
          <w:szCs w:val="22"/>
        </w:rPr>
        <w:t xml:space="preserve">. </w:t>
      </w:r>
      <w:r w:rsidR="00B96327" w:rsidRPr="00E565C3">
        <w:rPr>
          <w:rFonts w:ascii="Times New Roman" w:hAnsi="Times New Roman" w:cs="Times New Roman"/>
          <w:sz w:val="22"/>
          <w:szCs w:val="22"/>
        </w:rPr>
        <w:t>Заказчик обязан:</w:t>
      </w:r>
    </w:p>
    <w:p w:rsidR="00E5391B" w:rsidRPr="00E565C3" w:rsidRDefault="00556151" w:rsidP="00F5773D">
      <w:pPr>
        <w:tabs>
          <w:tab w:val="left" w:pos="1276"/>
        </w:tabs>
        <w:spacing w:line="360" w:lineRule="auto"/>
        <w:ind w:firstLine="567"/>
        <w:jc w:val="both"/>
        <w:rPr>
          <w:rFonts w:ascii="Times New Roman" w:hAnsi="Times New Roman" w:cs="Times New Roman"/>
          <w:color w:val="auto"/>
          <w:sz w:val="22"/>
          <w:szCs w:val="22"/>
        </w:rPr>
      </w:pPr>
      <w:r w:rsidRPr="00E565C3">
        <w:rPr>
          <w:rFonts w:ascii="Times New Roman" w:hAnsi="Times New Roman" w:cs="Times New Roman"/>
          <w:sz w:val="22"/>
          <w:szCs w:val="22"/>
        </w:rPr>
        <w:t>3.1</w:t>
      </w:r>
      <w:r w:rsidR="00175ADA" w:rsidRPr="00E565C3">
        <w:rPr>
          <w:rFonts w:ascii="Times New Roman" w:hAnsi="Times New Roman" w:cs="Times New Roman"/>
          <w:sz w:val="22"/>
          <w:szCs w:val="22"/>
        </w:rPr>
        <w:t>0</w:t>
      </w:r>
      <w:r w:rsidRPr="00E565C3">
        <w:rPr>
          <w:rFonts w:ascii="Times New Roman" w:hAnsi="Times New Roman" w:cs="Times New Roman"/>
          <w:sz w:val="22"/>
          <w:szCs w:val="22"/>
        </w:rPr>
        <w:t xml:space="preserve">.1. </w:t>
      </w:r>
      <w:r w:rsidR="0093343B" w:rsidRPr="00E565C3">
        <w:rPr>
          <w:rFonts w:ascii="Times New Roman" w:hAnsi="Times New Roman" w:cs="Times New Roman"/>
          <w:sz w:val="22"/>
          <w:szCs w:val="22"/>
        </w:rPr>
        <w:t xml:space="preserve">Сообщить Исполнителю о количестве авиаГСМ требуемого для заправки ВС не позднее </w:t>
      </w:r>
      <w:r w:rsidR="00E5391B" w:rsidRPr="00E565C3">
        <w:rPr>
          <w:rFonts w:ascii="Times New Roman" w:hAnsi="Times New Roman" w:cs="Times New Roman"/>
          <w:color w:val="auto"/>
          <w:sz w:val="22"/>
          <w:szCs w:val="22"/>
        </w:rPr>
        <w:t xml:space="preserve">15 </w:t>
      </w:r>
      <w:r w:rsidR="0093343B" w:rsidRPr="00E565C3">
        <w:rPr>
          <w:rFonts w:ascii="Times New Roman" w:hAnsi="Times New Roman" w:cs="Times New Roman"/>
          <w:color w:val="auto"/>
          <w:sz w:val="22"/>
          <w:szCs w:val="22"/>
        </w:rPr>
        <w:t xml:space="preserve">минут с момента посадки ВС Заказчика, путем </w:t>
      </w:r>
      <w:r w:rsidR="00C004E2" w:rsidRPr="00E565C3">
        <w:rPr>
          <w:rFonts w:ascii="Times New Roman" w:hAnsi="Times New Roman" w:cs="Times New Roman"/>
          <w:color w:val="auto"/>
          <w:sz w:val="22"/>
          <w:szCs w:val="22"/>
        </w:rPr>
        <w:t>уведомления работника контрольно – диспетчерского центра аэропорта (далее по тексту – КДЦА).</w:t>
      </w:r>
    </w:p>
    <w:p w:rsidR="0093343B" w:rsidRPr="00E565C3" w:rsidRDefault="00556151" w:rsidP="00F5773D">
      <w:pPr>
        <w:tabs>
          <w:tab w:val="left" w:pos="1276"/>
        </w:tabs>
        <w:spacing w:line="360" w:lineRule="auto"/>
        <w:ind w:firstLine="567"/>
        <w:jc w:val="both"/>
        <w:rPr>
          <w:rFonts w:ascii="Times New Roman" w:hAnsi="Times New Roman" w:cs="Times New Roman"/>
          <w:color w:val="auto"/>
          <w:sz w:val="22"/>
          <w:szCs w:val="22"/>
        </w:rPr>
      </w:pPr>
      <w:r w:rsidRPr="00E565C3">
        <w:rPr>
          <w:rFonts w:ascii="Times New Roman" w:hAnsi="Times New Roman" w:cs="Times New Roman"/>
          <w:color w:val="auto"/>
          <w:sz w:val="22"/>
          <w:szCs w:val="22"/>
        </w:rPr>
        <w:t>3.1</w:t>
      </w:r>
      <w:r w:rsidR="00175ADA" w:rsidRPr="00E565C3">
        <w:rPr>
          <w:rFonts w:ascii="Times New Roman" w:hAnsi="Times New Roman" w:cs="Times New Roman"/>
          <w:color w:val="auto"/>
          <w:sz w:val="22"/>
          <w:szCs w:val="22"/>
        </w:rPr>
        <w:t>0</w:t>
      </w:r>
      <w:r w:rsidRPr="00E565C3">
        <w:rPr>
          <w:rFonts w:ascii="Times New Roman" w:hAnsi="Times New Roman" w:cs="Times New Roman"/>
          <w:color w:val="auto"/>
          <w:sz w:val="22"/>
          <w:szCs w:val="22"/>
        </w:rPr>
        <w:t xml:space="preserve">.2. </w:t>
      </w:r>
      <w:r w:rsidR="00C004E2" w:rsidRPr="00E565C3">
        <w:rPr>
          <w:rFonts w:ascii="Times New Roman" w:hAnsi="Times New Roman" w:cs="Times New Roman"/>
          <w:color w:val="auto"/>
          <w:sz w:val="22"/>
          <w:szCs w:val="22"/>
        </w:rPr>
        <w:t xml:space="preserve">До начала заправки письменно заявить необходимое количество топлива путем внесения соответствующей записи </w:t>
      </w:r>
      <w:r w:rsidR="00CB7142" w:rsidRPr="00E565C3">
        <w:rPr>
          <w:rFonts w:ascii="Times New Roman" w:hAnsi="Times New Roman" w:cs="Times New Roman"/>
          <w:color w:val="auto"/>
          <w:sz w:val="22"/>
          <w:szCs w:val="22"/>
        </w:rPr>
        <w:t>с росписью представителя Заказчика</w:t>
      </w:r>
      <w:r w:rsidR="00C004E2" w:rsidRPr="00E565C3">
        <w:rPr>
          <w:rFonts w:ascii="Times New Roman" w:hAnsi="Times New Roman" w:cs="Times New Roman"/>
          <w:color w:val="auto"/>
          <w:sz w:val="22"/>
          <w:szCs w:val="22"/>
        </w:rPr>
        <w:t xml:space="preserve"> в</w:t>
      </w:r>
      <w:r w:rsidR="0093343B" w:rsidRPr="00E565C3">
        <w:rPr>
          <w:rFonts w:ascii="Times New Roman" w:hAnsi="Times New Roman" w:cs="Times New Roman"/>
          <w:sz w:val="22"/>
          <w:szCs w:val="22"/>
        </w:rPr>
        <w:t xml:space="preserve"> Ведомости-Заказ</w:t>
      </w:r>
      <w:r w:rsidR="00C004E2" w:rsidRPr="00E565C3">
        <w:rPr>
          <w:rFonts w:ascii="Times New Roman" w:hAnsi="Times New Roman" w:cs="Times New Roman"/>
          <w:sz w:val="22"/>
          <w:szCs w:val="22"/>
        </w:rPr>
        <w:t>е</w:t>
      </w:r>
      <w:r w:rsidR="00BA42E3">
        <w:rPr>
          <w:rFonts w:ascii="Times New Roman" w:hAnsi="Times New Roman" w:cs="Times New Roman"/>
          <w:sz w:val="22"/>
          <w:szCs w:val="22"/>
        </w:rPr>
        <w:t xml:space="preserve"> </w:t>
      </w:r>
      <w:r w:rsidR="00096BBE" w:rsidRPr="00E565C3">
        <w:rPr>
          <w:rFonts w:ascii="Times New Roman" w:hAnsi="Times New Roman" w:cs="Times New Roman"/>
          <w:sz w:val="22"/>
          <w:szCs w:val="22"/>
        </w:rPr>
        <w:t>(</w:t>
      </w:r>
      <w:r w:rsidR="0093343B" w:rsidRPr="00E565C3">
        <w:rPr>
          <w:rFonts w:ascii="Times New Roman" w:hAnsi="Times New Roman" w:cs="Times New Roman"/>
          <w:sz w:val="22"/>
          <w:szCs w:val="22"/>
        </w:rPr>
        <w:t xml:space="preserve">Приложении № </w:t>
      </w:r>
      <w:r w:rsidR="00BA42E3">
        <w:rPr>
          <w:rFonts w:ascii="Times New Roman" w:hAnsi="Times New Roman" w:cs="Times New Roman"/>
          <w:sz w:val="22"/>
          <w:szCs w:val="22"/>
        </w:rPr>
        <w:t>3</w:t>
      </w:r>
      <w:r w:rsidR="0093343B" w:rsidRPr="00E565C3">
        <w:rPr>
          <w:rFonts w:ascii="Times New Roman" w:hAnsi="Times New Roman" w:cs="Times New Roman"/>
          <w:sz w:val="22"/>
          <w:szCs w:val="22"/>
        </w:rPr>
        <w:t xml:space="preserve"> к настоящему договору</w:t>
      </w:r>
      <w:r w:rsidR="00096BBE" w:rsidRPr="00E565C3">
        <w:rPr>
          <w:rFonts w:ascii="Times New Roman" w:hAnsi="Times New Roman" w:cs="Times New Roman"/>
          <w:sz w:val="22"/>
          <w:szCs w:val="22"/>
        </w:rPr>
        <w:t>)</w:t>
      </w:r>
      <w:r w:rsidR="0093343B" w:rsidRPr="00E565C3">
        <w:rPr>
          <w:rFonts w:ascii="Times New Roman" w:hAnsi="Times New Roman" w:cs="Times New Roman"/>
          <w:sz w:val="22"/>
          <w:szCs w:val="22"/>
        </w:rPr>
        <w:t xml:space="preserve">. Бланк Ведомости-Заказа для </w:t>
      </w:r>
      <w:r w:rsidR="00C004E2" w:rsidRPr="00E565C3">
        <w:rPr>
          <w:rFonts w:ascii="Times New Roman" w:hAnsi="Times New Roman" w:cs="Times New Roman"/>
          <w:color w:val="auto"/>
          <w:sz w:val="22"/>
          <w:szCs w:val="22"/>
        </w:rPr>
        <w:t xml:space="preserve">внесения информации о требуемом количестве и </w:t>
      </w:r>
      <w:r w:rsidR="00175ADA" w:rsidRPr="00E565C3">
        <w:rPr>
          <w:rFonts w:ascii="Times New Roman" w:hAnsi="Times New Roman" w:cs="Times New Roman"/>
          <w:color w:val="auto"/>
          <w:sz w:val="22"/>
          <w:szCs w:val="22"/>
        </w:rPr>
        <w:t>под</w:t>
      </w:r>
      <w:r w:rsidR="00C004E2" w:rsidRPr="00E565C3">
        <w:rPr>
          <w:rFonts w:ascii="Times New Roman" w:hAnsi="Times New Roman" w:cs="Times New Roman"/>
          <w:color w:val="auto"/>
          <w:sz w:val="22"/>
          <w:szCs w:val="22"/>
        </w:rPr>
        <w:t>писи</w:t>
      </w:r>
      <w:r w:rsidR="004836C2">
        <w:rPr>
          <w:rFonts w:ascii="Times New Roman" w:hAnsi="Times New Roman" w:cs="Times New Roman"/>
          <w:color w:val="auto"/>
          <w:sz w:val="22"/>
          <w:szCs w:val="22"/>
        </w:rPr>
        <w:t xml:space="preserve"> </w:t>
      </w:r>
      <w:r w:rsidR="0093343B" w:rsidRPr="00E565C3">
        <w:rPr>
          <w:rFonts w:ascii="Times New Roman" w:hAnsi="Times New Roman" w:cs="Times New Roman"/>
          <w:sz w:val="22"/>
          <w:szCs w:val="22"/>
        </w:rPr>
        <w:t xml:space="preserve">предоставляется Заказчику представителем Исполнителя </w:t>
      </w:r>
      <w:r w:rsidR="0093343B" w:rsidRPr="00E565C3">
        <w:rPr>
          <w:rFonts w:ascii="Times New Roman" w:hAnsi="Times New Roman" w:cs="Times New Roman"/>
          <w:color w:val="auto"/>
          <w:sz w:val="22"/>
          <w:szCs w:val="22"/>
        </w:rPr>
        <w:t>(</w:t>
      </w:r>
      <w:r w:rsidR="00C004E2" w:rsidRPr="00E565C3">
        <w:rPr>
          <w:rFonts w:ascii="Times New Roman" w:hAnsi="Times New Roman" w:cs="Times New Roman"/>
          <w:color w:val="auto"/>
          <w:sz w:val="22"/>
          <w:szCs w:val="22"/>
        </w:rPr>
        <w:t>оператором заправочных станций</w:t>
      </w:r>
      <w:r w:rsidR="0093343B" w:rsidRPr="00E565C3">
        <w:rPr>
          <w:rFonts w:ascii="Times New Roman" w:hAnsi="Times New Roman" w:cs="Times New Roman"/>
          <w:color w:val="auto"/>
          <w:sz w:val="22"/>
          <w:szCs w:val="22"/>
        </w:rPr>
        <w:t>).</w:t>
      </w:r>
      <w:r w:rsidR="0093343B" w:rsidRPr="00E565C3">
        <w:rPr>
          <w:rFonts w:ascii="Times New Roman" w:hAnsi="Times New Roman" w:cs="Times New Roman"/>
          <w:sz w:val="22"/>
          <w:szCs w:val="22"/>
        </w:rPr>
        <w:t xml:space="preserve"> Заполненная Ведомость-Заказ возвращается представителю Исполнителя </w:t>
      </w:r>
      <w:r w:rsidR="00C004E2" w:rsidRPr="00E565C3">
        <w:rPr>
          <w:rFonts w:ascii="Times New Roman" w:hAnsi="Times New Roman" w:cs="Times New Roman"/>
          <w:sz w:val="22"/>
          <w:szCs w:val="22"/>
        </w:rPr>
        <w:t>(</w:t>
      </w:r>
      <w:r w:rsidR="00C004E2" w:rsidRPr="00E565C3">
        <w:rPr>
          <w:rFonts w:ascii="Times New Roman" w:hAnsi="Times New Roman" w:cs="Times New Roman"/>
          <w:color w:val="auto"/>
          <w:sz w:val="22"/>
          <w:szCs w:val="22"/>
        </w:rPr>
        <w:t>оператору заправочных станций</w:t>
      </w:r>
      <w:r w:rsidR="00C004E2" w:rsidRPr="00E565C3">
        <w:rPr>
          <w:rFonts w:ascii="Times New Roman" w:hAnsi="Times New Roman" w:cs="Times New Roman"/>
          <w:sz w:val="22"/>
          <w:szCs w:val="22"/>
        </w:rPr>
        <w:t>)</w:t>
      </w:r>
      <w:r w:rsidR="0093343B" w:rsidRPr="00E565C3">
        <w:rPr>
          <w:rFonts w:ascii="Times New Roman" w:hAnsi="Times New Roman" w:cs="Times New Roman"/>
          <w:sz w:val="22"/>
          <w:szCs w:val="22"/>
        </w:rPr>
        <w:t xml:space="preserve"> за подписью уполномоченного для этого члена экипажа ВС Заказчика, подписывающего </w:t>
      </w:r>
      <w:r w:rsidR="00C004E2" w:rsidRPr="00E565C3">
        <w:rPr>
          <w:rFonts w:ascii="Times New Roman" w:hAnsi="Times New Roman" w:cs="Times New Roman"/>
          <w:color w:val="auto"/>
          <w:sz w:val="22"/>
          <w:szCs w:val="22"/>
        </w:rPr>
        <w:t>Расходный ордер (Приложение №</w:t>
      </w:r>
      <w:r w:rsidR="009920A8" w:rsidRPr="00E565C3">
        <w:rPr>
          <w:rFonts w:ascii="Times New Roman" w:hAnsi="Times New Roman" w:cs="Times New Roman"/>
          <w:color w:val="auto"/>
          <w:sz w:val="22"/>
          <w:szCs w:val="22"/>
        </w:rPr>
        <w:t xml:space="preserve"> </w:t>
      </w:r>
      <w:r w:rsidR="003E7272">
        <w:rPr>
          <w:rFonts w:ascii="Times New Roman" w:hAnsi="Times New Roman" w:cs="Times New Roman"/>
          <w:color w:val="auto"/>
          <w:sz w:val="22"/>
          <w:szCs w:val="22"/>
        </w:rPr>
        <w:t>4</w:t>
      </w:r>
      <w:r w:rsidR="00096BBE" w:rsidRPr="00E565C3">
        <w:rPr>
          <w:rFonts w:ascii="Times New Roman" w:hAnsi="Times New Roman" w:cs="Times New Roman"/>
          <w:color w:val="auto"/>
          <w:sz w:val="22"/>
          <w:szCs w:val="22"/>
        </w:rPr>
        <w:t xml:space="preserve"> к настоящему договору</w:t>
      </w:r>
      <w:r w:rsidR="00C004E2" w:rsidRPr="00E565C3">
        <w:rPr>
          <w:rFonts w:ascii="Times New Roman" w:hAnsi="Times New Roman" w:cs="Times New Roman"/>
          <w:color w:val="auto"/>
          <w:sz w:val="22"/>
          <w:szCs w:val="22"/>
        </w:rPr>
        <w:t>)</w:t>
      </w:r>
      <w:r w:rsidR="0093343B" w:rsidRPr="00E565C3">
        <w:rPr>
          <w:rFonts w:ascii="Times New Roman" w:hAnsi="Times New Roman" w:cs="Times New Roman"/>
          <w:color w:val="auto"/>
          <w:sz w:val="22"/>
          <w:szCs w:val="22"/>
        </w:rPr>
        <w:t>.</w:t>
      </w:r>
      <w:r w:rsidR="00C004E2" w:rsidRPr="00E565C3">
        <w:rPr>
          <w:rFonts w:ascii="Times New Roman" w:hAnsi="Times New Roman" w:cs="Times New Roman"/>
          <w:color w:val="auto"/>
          <w:sz w:val="22"/>
          <w:szCs w:val="22"/>
        </w:rPr>
        <w:t xml:space="preserve"> В случае отсутствия в Ведомости-заказе указания конкретного количества требуемого авиатоплива, фактически выданное в воздушное судно количество авиатоплива считается согласованным Сторонами.</w:t>
      </w:r>
    </w:p>
    <w:p w:rsidR="00F5773D" w:rsidRPr="00E565C3" w:rsidRDefault="00556151" w:rsidP="00F5773D">
      <w:pPr>
        <w:spacing w:line="360" w:lineRule="auto"/>
        <w:ind w:firstLine="567"/>
        <w:jc w:val="both"/>
        <w:rPr>
          <w:rFonts w:ascii="Times New Roman" w:hAnsi="Times New Roman"/>
          <w:sz w:val="22"/>
          <w:szCs w:val="22"/>
        </w:rPr>
      </w:pPr>
      <w:r w:rsidRPr="00E565C3">
        <w:rPr>
          <w:rFonts w:ascii="Times New Roman" w:hAnsi="Times New Roman" w:cs="Times New Roman"/>
          <w:sz w:val="22"/>
          <w:szCs w:val="22"/>
        </w:rPr>
        <w:t>3.1</w:t>
      </w:r>
      <w:r w:rsidR="00175ADA" w:rsidRPr="00E565C3">
        <w:rPr>
          <w:rFonts w:ascii="Times New Roman" w:hAnsi="Times New Roman" w:cs="Times New Roman"/>
          <w:sz w:val="22"/>
          <w:szCs w:val="22"/>
        </w:rPr>
        <w:t>0</w:t>
      </w:r>
      <w:r w:rsidRPr="00E565C3">
        <w:rPr>
          <w:rFonts w:ascii="Times New Roman" w:hAnsi="Times New Roman" w:cs="Times New Roman"/>
          <w:sz w:val="22"/>
          <w:szCs w:val="22"/>
        </w:rPr>
        <w:t xml:space="preserve">.3. </w:t>
      </w:r>
      <w:r w:rsidR="00F5773D" w:rsidRPr="00E565C3">
        <w:rPr>
          <w:rFonts w:ascii="Times New Roman" w:hAnsi="Times New Roman"/>
          <w:sz w:val="22"/>
          <w:szCs w:val="22"/>
        </w:rPr>
        <w:t>В течение десяти минут по окончании заправки ВС Заказчик передает представителю Исполнителя два (при декларировании авиаГСМ – три экземпляра) оригинальных экземпляра надлежаще оформленных Расходных ордеров с печатью Заказчика и за подписью уполномоченного для этого члена экипажа ВС (представителя) Заказчика. Один экземпляр (в случае декларирования авиаГСМ – два экземпляра) Расходного ордера возвращается Заказчику, второй экземпляр остается у Исполнителя. В случае декларирования авиаГСМ Заказчик передает один экземпляр Расходного ордера должностному лицу Таможенного поста в месте убытия.</w:t>
      </w:r>
    </w:p>
    <w:p w:rsidR="00F5773D" w:rsidRPr="00E565C3" w:rsidRDefault="00F5773D" w:rsidP="00F5773D">
      <w:pPr>
        <w:pStyle w:val="a4"/>
        <w:spacing w:line="360" w:lineRule="auto"/>
        <w:ind w:left="0" w:firstLine="567"/>
        <w:jc w:val="both"/>
        <w:rPr>
          <w:rFonts w:ascii="Times New Roman" w:hAnsi="Times New Roman" w:cs="Times New Roman"/>
          <w:color w:val="auto"/>
          <w:sz w:val="22"/>
          <w:szCs w:val="22"/>
        </w:rPr>
      </w:pPr>
      <w:r w:rsidRPr="00E565C3">
        <w:rPr>
          <w:rFonts w:ascii="Times New Roman" w:hAnsi="Times New Roman" w:cs="Times New Roman"/>
          <w:sz w:val="22"/>
          <w:szCs w:val="22"/>
        </w:rPr>
        <w:t>Р</w:t>
      </w:r>
      <w:r w:rsidRPr="00E565C3">
        <w:rPr>
          <w:rFonts w:ascii="Times New Roman" w:hAnsi="Times New Roman" w:cs="Times New Roman"/>
          <w:color w:val="auto"/>
          <w:sz w:val="22"/>
          <w:szCs w:val="22"/>
        </w:rPr>
        <w:t xml:space="preserve">асходный ордер </w:t>
      </w:r>
      <w:r w:rsidRPr="00E565C3">
        <w:rPr>
          <w:rFonts w:ascii="Times New Roman" w:hAnsi="Times New Roman" w:cs="Times New Roman"/>
          <w:sz w:val="22"/>
          <w:szCs w:val="22"/>
        </w:rPr>
        <w:t xml:space="preserve">оформляется </w:t>
      </w:r>
      <w:r w:rsidRPr="00E565C3">
        <w:rPr>
          <w:rFonts w:ascii="Times New Roman" w:hAnsi="Times New Roman" w:cs="Times New Roman"/>
          <w:color w:val="auto"/>
          <w:sz w:val="22"/>
          <w:szCs w:val="22"/>
        </w:rPr>
        <w:t>в двух экземплярах (</w:t>
      </w:r>
      <w:r w:rsidRPr="00E565C3">
        <w:rPr>
          <w:rFonts w:ascii="Times New Roman" w:hAnsi="Times New Roman" w:cs="Times New Roman"/>
          <w:sz w:val="22"/>
          <w:szCs w:val="22"/>
        </w:rPr>
        <w:t xml:space="preserve">при декларировании авиаГСМ – в трех </w:t>
      </w:r>
      <w:r w:rsidRPr="00E565C3">
        <w:rPr>
          <w:rFonts w:ascii="Times New Roman" w:hAnsi="Times New Roman" w:cs="Times New Roman"/>
          <w:sz w:val="22"/>
          <w:szCs w:val="22"/>
        </w:rPr>
        <w:lastRenderedPageBreak/>
        <w:t>экземплярах</w:t>
      </w:r>
      <w:r w:rsidRPr="00E565C3">
        <w:rPr>
          <w:rFonts w:ascii="Times New Roman" w:hAnsi="Times New Roman" w:cs="Times New Roman"/>
          <w:color w:val="auto"/>
          <w:sz w:val="22"/>
          <w:szCs w:val="22"/>
        </w:rPr>
        <w:t>) с обязательным разборчивым заполнением следующих граф:</w:t>
      </w:r>
    </w:p>
    <w:p w:rsidR="006E7DCF" w:rsidRDefault="006E7DCF" w:rsidP="00F5773D">
      <w:pPr>
        <w:pStyle w:val="a4"/>
        <w:widowControl/>
        <w:numPr>
          <w:ilvl w:val="0"/>
          <w:numId w:val="24"/>
        </w:numPr>
        <w:tabs>
          <w:tab w:val="left" w:pos="993"/>
        </w:tabs>
        <w:spacing w:line="360" w:lineRule="auto"/>
        <w:ind w:left="0" w:firstLine="567"/>
        <w:contextualSpacing w:val="0"/>
        <w:jc w:val="both"/>
        <w:rPr>
          <w:rFonts w:ascii="Times New Roman" w:hAnsi="Times New Roman" w:cs="Times New Roman"/>
          <w:sz w:val="22"/>
          <w:szCs w:val="22"/>
        </w:rPr>
      </w:pPr>
      <w:r>
        <w:rPr>
          <w:rFonts w:ascii="Times New Roman" w:hAnsi="Times New Roman" w:cs="Times New Roman"/>
          <w:sz w:val="22"/>
          <w:szCs w:val="22"/>
        </w:rPr>
        <w:t>номер декларации (при декларировании авиаГСМ);</w:t>
      </w:r>
    </w:p>
    <w:p w:rsidR="00F5773D" w:rsidRPr="00E565C3" w:rsidRDefault="00F5773D" w:rsidP="00F5773D">
      <w:pPr>
        <w:pStyle w:val="a4"/>
        <w:widowControl/>
        <w:numPr>
          <w:ilvl w:val="0"/>
          <w:numId w:val="24"/>
        </w:numPr>
        <w:tabs>
          <w:tab w:val="left" w:pos="993"/>
        </w:tabs>
        <w:spacing w:line="360" w:lineRule="auto"/>
        <w:ind w:left="0" w:firstLine="567"/>
        <w:contextualSpacing w:val="0"/>
        <w:jc w:val="both"/>
        <w:rPr>
          <w:rFonts w:ascii="Times New Roman" w:hAnsi="Times New Roman" w:cs="Times New Roman"/>
          <w:sz w:val="22"/>
          <w:szCs w:val="22"/>
        </w:rPr>
      </w:pPr>
      <w:r w:rsidRPr="00E565C3">
        <w:rPr>
          <w:rFonts w:ascii="Times New Roman" w:hAnsi="Times New Roman" w:cs="Times New Roman"/>
          <w:sz w:val="22"/>
          <w:szCs w:val="22"/>
        </w:rPr>
        <w:t>наименование Заказчика,</w:t>
      </w:r>
    </w:p>
    <w:p w:rsidR="00F5773D" w:rsidRPr="00E565C3" w:rsidRDefault="00F5773D" w:rsidP="00F5773D">
      <w:pPr>
        <w:pStyle w:val="a4"/>
        <w:widowControl/>
        <w:numPr>
          <w:ilvl w:val="0"/>
          <w:numId w:val="24"/>
        </w:numPr>
        <w:tabs>
          <w:tab w:val="left" w:pos="993"/>
        </w:tabs>
        <w:spacing w:line="360" w:lineRule="auto"/>
        <w:ind w:left="0" w:firstLine="567"/>
        <w:contextualSpacing w:val="0"/>
        <w:jc w:val="both"/>
        <w:rPr>
          <w:rFonts w:ascii="Times New Roman" w:hAnsi="Times New Roman" w:cs="Times New Roman"/>
          <w:sz w:val="22"/>
          <w:szCs w:val="22"/>
        </w:rPr>
      </w:pPr>
      <w:r w:rsidRPr="00E565C3">
        <w:rPr>
          <w:rFonts w:ascii="Times New Roman" w:hAnsi="Times New Roman" w:cs="Times New Roman"/>
          <w:sz w:val="22"/>
          <w:szCs w:val="22"/>
        </w:rPr>
        <w:t>тип ВС;</w:t>
      </w:r>
    </w:p>
    <w:p w:rsidR="00F5773D" w:rsidRDefault="00F5773D" w:rsidP="00F5773D">
      <w:pPr>
        <w:pStyle w:val="a4"/>
        <w:widowControl/>
        <w:numPr>
          <w:ilvl w:val="0"/>
          <w:numId w:val="24"/>
        </w:numPr>
        <w:tabs>
          <w:tab w:val="left" w:pos="993"/>
        </w:tabs>
        <w:spacing w:line="360" w:lineRule="auto"/>
        <w:ind w:left="0" w:firstLine="567"/>
        <w:contextualSpacing w:val="0"/>
        <w:jc w:val="both"/>
        <w:rPr>
          <w:rFonts w:ascii="Times New Roman" w:hAnsi="Times New Roman" w:cs="Times New Roman"/>
          <w:sz w:val="22"/>
          <w:szCs w:val="22"/>
        </w:rPr>
      </w:pPr>
      <w:r w:rsidRPr="00E565C3">
        <w:rPr>
          <w:rFonts w:ascii="Times New Roman" w:hAnsi="Times New Roman" w:cs="Times New Roman"/>
          <w:sz w:val="22"/>
          <w:szCs w:val="22"/>
        </w:rPr>
        <w:t>бортовой номер ВС;</w:t>
      </w:r>
    </w:p>
    <w:p w:rsidR="006C0791" w:rsidRPr="004E3807" w:rsidRDefault="006C0791" w:rsidP="00F5773D">
      <w:pPr>
        <w:pStyle w:val="a4"/>
        <w:widowControl/>
        <w:numPr>
          <w:ilvl w:val="0"/>
          <w:numId w:val="24"/>
        </w:numPr>
        <w:tabs>
          <w:tab w:val="left" w:pos="993"/>
        </w:tabs>
        <w:spacing w:line="360" w:lineRule="auto"/>
        <w:ind w:left="0" w:firstLine="567"/>
        <w:contextualSpacing w:val="0"/>
        <w:jc w:val="both"/>
        <w:rPr>
          <w:rFonts w:ascii="Times New Roman" w:hAnsi="Times New Roman" w:cs="Times New Roman"/>
          <w:sz w:val="22"/>
          <w:szCs w:val="22"/>
        </w:rPr>
      </w:pPr>
      <w:r w:rsidRPr="004E3807">
        <w:rPr>
          <w:rFonts w:ascii="Times New Roman" w:hAnsi="Times New Roman" w:cs="Times New Roman"/>
          <w:sz w:val="22"/>
          <w:szCs w:val="22"/>
        </w:rPr>
        <w:t>маршрут полета;</w:t>
      </w:r>
    </w:p>
    <w:p w:rsidR="00F5773D" w:rsidRPr="00E565C3" w:rsidRDefault="00F5773D" w:rsidP="00F5773D">
      <w:pPr>
        <w:pStyle w:val="a4"/>
        <w:widowControl/>
        <w:numPr>
          <w:ilvl w:val="0"/>
          <w:numId w:val="24"/>
        </w:numPr>
        <w:tabs>
          <w:tab w:val="left" w:pos="993"/>
        </w:tabs>
        <w:spacing w:line="360" w:lineRule="auto"/>
        <w:ind w:left="0" w:firstLine="567"/>
        <w:contextualSpacing w:val="0"/>
        <w:jc w:val="both"/>
        <w:rPr>
          <w:rFonts w:ascii="Times New Roman" w:hAnsi="Times New Roman" w:cs="Times New Roman"/>
          <w:color w:val="auto"/>
          <w:sz w:val="22"/>
          <w:szCs w:val="22"/>
        </w:rPr>
      </w:pPr>
      <w:r w:rsidRPr="00E565C3">
        <w:rPr>
          <w:rFonts w:ascii="Times New Roman" w:hAnsi="Times New Roman" w:cs="Times New Roman"/>
          <w:sz w:val="22"/>
          <w:szCs w:val="22"/>
        </w:rPr>
        <w:t xml:space="preserve">Ф.И.О. </w:t>
      </w:r>
      <w:r w:rsidRPr="00E565C3">
        <w:rPr>
          <w:rFonts w:ascii="Times New Roman" w:hAnsi="Times New Roman" w:cs="Times New Roman"/>
          <w:color w:val="auto"/>
          <w:sz w:val="22"/>
          <w:szCs w:val="22"/>
        </w:rPr>
        <w:t>представителей Исполнителя и Заказчика;</w:t>
      </w:r>
    </w:p>
    <w:p w:rsidR="00F5773D" w:rsidRPr="00E565C3" w:rsidRDefault="00F5773D" w:rsidP="00F5773D">
      <w:pPr>
        <w:pStyle w:val="a4"/>
        <w:widowControl/>
        <w:numPr>
          <w:ilvl w:val="0"/>
          <w:numId w:val="24"/>
        </w:numPr>
        <w:tabs>
          <w:tab w:val="left" w:pos="993"/>
        </w:tabs>
        <w:spacing w:line="360" w:lineRule="auto"/>
        <w:ind w:left="0" w:firstLine="567"/>
        <w:contextualSpacing w:val="0"/>
        <w:jc w:val="both"/>
        <w:rPr>
          <w:rFonts w:ascii="Times New Roman" w:hAnsi="Times New Roman" w:cs="Times New Roman"/>
          <w:sz w:val="22"/>
          <w:szCs w:val="22"/>
        </w:rPr>
      </w:pPr>
      <w:r w:rsidRPr="00E565C3">
        <w:rPr>
          <w:rFonts w:ascii="Times New Roman" w:hAnsi="Times New Roman" w:cs="Times New Roman"/>
          <w:sz w:val="22"/>
          <w:szCs w:val="22"/>
        </w:rPr>
        <w:t>дата (число, месяц, год) и время (местное) заправки;</w:t>
      </w:r>
    </w:p>
    <w:p w:rsidR="00F5773D" w:rsidRPr="00E565C3" w:rsidRDefault="00F5773D" w:rsidP="00F5773D">
      <w:pPr>
        <w:pStyle w:val="a4"/>
        <w:widowControl/>
        <w:numPr>
          <w:ilvl w:val="0"/>
          <w:numId w:val="24"/>
        </w:numPr>
        <w:tabs>
          <w:tab w:val="left" w:pos="993"/>
        </w:tabs>
        <w:spacing w:line="360" w:lineRule="auto"/>
        <w:ind w:left="0" w:firstLine="567"/>
        <w:contextualSpacing w:val="0"/>
        <w:jc w:val="both"/>
        <w:rPr>
          <w:rFonts w:ascii="Times New Roman" w:hAnsi="Times New Roman" w:cs="Times New Roman"/>
          <w:sz w:val="22"/>
          <w:szCs w:val="22"/>
        </w:rPr>
      </w:pPr>
      <w:r w:rsidRPr="00E565C3">
        <w:rPr>
          <w:rFonts w:ascii="Times New Roman" w:hAnsi="Times New Roman" w:cs="Times New Roman"/>
          <w:sz w:val="22"/>
          <w:szCs w:val="22"/>
        </w:rPr>
        <w:t>номер рейса;</w:t>
      </w:r>
    </w:p>
    <w:p w:rsidR="00F5773D" w:rsidRPr="00E565C3" w:rsidRDefault="00F5773D" w:rsidP="00F5773D">
      <w:pPr>
        <w:pStyle w:val="a4"/>
        <w:widowControl/>
        <w:numPr>
          <w:ilvl w:val="0"/>
          <w:numId w:val="24"/>
        </w:numPr>
        <w:tabs>
          <w:tab w:val="left" w:pos="993"/>
        </w:tabs>
        <w:spacing w:line="360" w:lineRule="auto"/>
        <w:ind w:left="0" w:firstLine="567"/>
        <w:contextualSpacing w:val="0"/>
        <w:jc w:val="both"/>
        <w:rPr>
          <w:rFonts w:ascii="Times New Roman" w:hAnsi="Times New Roman" w:cs="Times New Roman"/>
          <w:sz w:val="22"/>
          <w:szCs w:val="22"/>
        </w:rPr>
      </w:pPr>
      <w:r w:rsidRPr="00E565C3">
        <w:rPr>
          <w:rFonts w:ascii="Times New Roman" w:hAnsi="Times New Roman" w:cs="Times New Roman"/>
          <w:sz w:val="22"/>
          <w:szCs w:val="22"/>
        </w:rPr>
        <w:t>тип и номер топливозаправщика;</w:t>
      </w:r>
    </w:p>
    <w:p w:rsidR="00F5773D" w:rsidRPr="00E565C3" w:rsidRDefault="00F5773D" w:rsidP="00F5773D">
      <w:pPr>
        <w:pStyle w:val="a4"/>
        <w:widowControl/>
        <w:numPr>
          <w:ilvl w:val="0"/>
          <w:numId w:val="24"/>
        </w:numPr>
        <w:tabs>
          <w:tab w:val="left" w:pos="993"/>
        </w:tabs>
        <w:spacing w:line="360" w:lineRule="auto"/>
        <w:ind w:left="0" w:firstLine="567"/>
        <w:contextualSpacing w:val="0"/>
        <w:jc w:val="both"/>
        <w:rPr>
          <w:rFonts w:ascii="Times New Roman" w:hAnsi="Times New Roman" w:cs="Times New Roman"/>
          <w:sz w:val="22"/>
          <w:szCs w:val="22"/>
        </w:rPr>
      </w:pPr>
      <w:r w:rsidRPr="00E565C3">
        <w:rPr>
          <w:rFonts w:ascii="Times New Roman" w:hAnsi="Times New Roman" w:cs="Times New Roman"/>
          <w:sz w:val="22"/>
          <w:szCs w:val="22"/>
        </w:rPr>
        <w:t>номер контрольного талона;</w:t>
      </w:r>
    </w:p>
    <w:p w:rsidR="00F5773D" w:rsidRPr="00E565C3" w:rsidRDefault="00F5773D" w:rsidP="00F5773D">
      <w:pPr>
        <w:pStyle w:val="a4"/>
        <w:widowControl/>
        <w:numPr>
          <w:ilvl w:val="0"/>
          <w:numId w:val="24"/>
        </w:numPr>
        <w:tabs>
          <w:tab w:val="left" w:pos="993"/>
        </w:tabs>
        <w:spacing w:line="360" w:lineRule="auto"/>
        <w:ind w:left="0" w:firstLine="567"/>
        <w:contextualSpacing w:val="0"/>
        <w:jc w:val="both"/>
        <w:rPr>
          <w:rFonts w:ascii="Times New Roman" w:hAnsi="Times New Roman" w:cs="Times New Roman"/>
          <w:sz w:val="22"/>
          <w:szCs w:val="22"/>
        </w:rPr>
      </w:pPr>
      <w:r w:rsidRPr="00E565C3">
        <w:rPr>
          <w:rFonts w:ascii="Times New Roman" w:hAnsi="Times New Roman" w:cs="Times New Roman"/>
          <w:sz w:val="22"/>
          <w:szCs w:val="22"/>
        </w:rPr>
        <w:t xml:space="preserve">наименование и </w:t>
      </w:r>
      <w:r w:rsidRPr="00E565C3">
        <w:rPr>
          <w:rFonts w:ascii="Times New Roman" w:hAnsi="Times New Roman" w:cs="Times New Roman"/>
          <w:color w:val="auto"/>
          <w:sz w:val="22"/>
          <w:szCs w:val="22"/>
        </w:rPr>
        <w:t xml:space="preserve">количество </w:t>
      </w:r>
      <w:r w:rsidRPr="00E565C3">
        <w:rPr>
          <w:rFonts w:ascii="Times New Roman" w:hAnsi="Times New Roman" w:cs="Times New Roman"/>
          <w:sz w:val="22"/>
          <w:szCs w:val="22"/>
        </w:rPr>
        <w:t xml:space="preserve">заправленного авиаГСМ (в </w:t>
      </w:r>
      <w:r w:rsidRPr="00E565C3">
        <w:rPr>
          <w:rFonts w:ascii="Times New Roman" w:hAnsi="Times New Roman" w:cs="Times New Roman"/>
          <w:color w:val="auto"/>
          <w:sz w:val="22"/>
          <w:szCs w:val="22"/>
        </w:rPr>
        <w:t>литрах – цифрами и прописью и в кг - цифрами);</w:t>
      </w:r>
    </w:p>
    <w:p w:rsidR="00F5773D" w:rsidRPr="00E565C3" w:rsidRDefault="00F5773D" w:rsidP="00F5773D">
      <w:pPr>
        <w:pStyle w:val="a4"/>
        <w:widowControl/>
        <w:numPr>
          <w:ilvl w:val="0"/>
          <w:numId w:val="24"/>
        </w:numPr>
        <w:tabs>
          <w:tab w:val="left" w:pos="993"/>
        </w:tabs>
        <w:spacing w:line="360" w:lineRule="auto"/>
        <w:ind w:left="0" w:firstLine="567"/>
        <w:contextualSpacing w:val="0"/>
        <w:jc w:val="both"/>
        <w:rPr>
          <w:rFonts w:ascii="Times New Roman" w:hAnsi="Times New Roman" w:cs="Times New Roman"/>
          <w:sz w:val="22"/>
          <w:szCs w:val="22"/>
        </w:rPr>
      </w:pPr>
      <w:r w:rsidRPr="00E565C3">
        <w:rPr>
          <w:rFonts w:ascii="Times New Roman" w:hAnsi="Times New Roman" w:cs="Times New Roman"/>
          <w:sz w:val="22"/>
          <w:szCs w:val="22"/>
        </w:rPr>
        <w:t>процент содержания ПВКЖ - жидкости (жидкости ИМ);</w:t>
      </w:r>
    </w:p>
    <w:p w:rsidR="00F5773D" w:rsidRDefault="006C0791" w:rsidP="00F5773D">
      <w:pPr>
        <w:pStyle w:val="a4"/>
        <w:widowControl/>
        <w:numPr>
          <w:ilvl w:val="0"/>
          <w:numId w:val="24"/>
        </w:numPr>
        <w:tabs>
          <w:tab w:val="left" w:pos="993"/>
        </w:tabs>
        <w:spacing w:line="360" w:lineRule="auto"/>
        <w:ind w:left="0" w:firstLine="567"/>
        <w:contextualSpacing w:val="0"/>
        <w:jc w:val="both"/>
        <w:rPr>
          <w:rFonts w:ascii="Times New Roman" w:hAnsi="Times New Roman" w:cs="Times New Roman"/>
          <w:sz w:val="22"/>
          <w:szCs w:val="22"/>
        </w:rPr>
      </w:pPr>
      <w:r>
        <w:rPr>
          <w:rFonts w:ascii="Times New Roman" w:hAnsi="Times New Roman" w:cs="Times New Roman"/>
          <w:sz w:val="22"/>
          <w:szCs w:val="22"/>
        </w:rPr>
        <w:t xml:space="preserve">плотность авиаГСМ. </w:t>
      </w:r>
    </w:p>
    <w:p w:rsidR="00F5773D" w:rsidRPr="00E565C3" w:rsidRDefault="00F5773D" w:rsidP="00F5773D">
      <w:pPr>
        <w:pStyle w:val="a4"/>
        <w:spacing w:line="360" w:lineRule="auto"/>
        <w:ind w:left="0" w:firstLine="567"/>
        <w:jc w:val="both"/>
        <w:rPr>
          <w:rFonts w:ascii="Times New Roman" w:hAnsi="Times New Roman" w:cs="Times New Roman"/>
          <w:color w:val="auto"/>
          <w:sz w:val="22"/>
          <w:szCs w:val="22"/>
        </w:rPr>
      </w:pPr>
      <w:r w:rsidRPr="00E565C3">
        <w:rPr>
          <w:rFonts w:ascii="Times New Roman" w:hAnsi="Times New Roman" w:cs="Times New Roman"/>
          <w:color w:val="auto"/>
          <w:sz w:val="22"/>
          <w:szCs w:val="22"/>
        </w:rPr>
        <w:t>Расходный ордер скрепляется подписями лиц, участвовавших в заправке. Представители Сторон несут равную ответственность за правильность и полноту оформления Расходного ордера после его подписания.</w:t>
      </w:r>
    </w:p>
    <w:p w:rsidR="00F5773D" w:rsidRPr="00E565C3" w:rsidRDefault="00F5773D" w:rsidP="00F5773D">
      <w:pPr>
        <w:pStyle w:val="ab"/>
        <w:spacing w:after="0" w:line="360" w:lineRule="auto"/>
        <w:ind w:firstLine="567"/>
        <w:jc w:val="both"/>
        <w:rPr>
          <w:rFonts w:ascii="Times New Roman" w:hAnsi="Times New Roman" w:cs="Times New Roman"/>
          <w:color w:val="auto"/>
          <w:sz w:val="22"/>
          <w:szCs w:val="22"/>
        </w:rPr>
      </w:pPr>
      <w:r w:rsidRPr="00E565C3">
        <w:rPr>
          <w:rFonts w:ascii="Times New Roman" w:hAnsi="Times New Roman" w:cs="Times New Roman"/>
          <w:color w:val="auto"/>
          <w:sz w:val="22"/>
          <w:szCs w:val="22"/>
        </w:rPr>
        <w:t>При выявлении очевидных ошибок (неточностей) и/или расхождений в данных Расходного ордера, Стороны по согласованию между собой вносят исправления в Расходный ордер.</w:t>
      </w:r>
    </w:p>
    <w:p w:rsidR="00F5773D" w:rsidRPr="00E565C3" w:rsidRDefault="00F5773D" w:rsidP="00F5773D">
      <w:pPr>
        <w:pStyle w:val="ab"/>
        <w:spacing w:after="0" w:line="360" w:lineRule="auto"/>
        <w:ind w:firstLine="567"/>
        <w:jc w:val="both"/>
        <w:rPr>
          <w:rFonts w:ascii="Times New Roman" w:hAnsi="Times New Roman" w:cs="Times New Roman"/>
          <w:color w:val="auto"/>
          <w:sz w:val="22"/>
          <w:szCs w:val="22"/>
        </w:rPr>
      </w:pPr>
      <w:r w:rsidRPr="00E565C3">
        <w:rPr>
          <w:rFonts w:ascii="Times New Roman" w:hAnsi="Times New Roman" w:cs="Times New Roman"/>
          <w:color w:val="auto"/>
          <w:sz w:val="22"/>
          <w:szCs w:val="22"/>
        </w:rPr>
        <w:t>В случае утери одной из Сторон оформленного Расходного ордера Сторона, имеющая экземпляр Расходного ордера, снимает и передает для другой Стороны, на основании письма, копию Расходного ордера, заверив его подписью уполномоченного должностного лица и печатью предприятия.</w:t>
      </w:r>
    </w:p>
    <w:p w:rsidR="00F5773D" w:rsidRPr="00E565C3" w:rsidRDefault="00F5773D" w:rsidP="00F5773D">
      <w:pPr>
        <w:spacing w:line="360" w:lineRule="auto"/>
        <w:ind w:firstLine="567"/>
        <w:jc w:val="both"/>
        <w:rPr>
          <w:rFonts w:ascii="Times New Roman" w:hAnsi="Times New Roman" w:cs="Times New Roman"/>
          <w:sz w:val="22"/>
          <w:szCs w:val="22"/>
        </w:rPr>
      </w:pPr>
      <w:r w:rsidRPr="00E565C3">
        <w:rPr>
          <w:rFonts w:ascii="Times New Roman" w:hAnsi="Times New Roman"/>
          <w:sz w:val="22"/>
          <w:szCs w:val="22"/>
        </w:rPr>
        <w:t>При заправке ВС топливозаправщиком (далее по тексту - ТЗ) показания счетчиков отражают количество смеси авиационного керосина и ПВКЖ «И-М». В графе «наименование ГСМ» указывается смесь «ТС-1 + % «И-М» и количество по счетчикам ТЗ.</w:t>
      </w:r>
    </w:p>
    <w:p w:rsidR="00F5773D" w:rsidRPr="00E565C3" w:rsidRDefault="00F5773D" w:rsidP="00F5773D">
      <w:pPr>
        <w:spacing w:line="360" w:lineRule="auto"/>
        <w:ind w:firstLine="567"/>
        <w:jc w:val="both"/>
        <w:rPr>
          <w:rFonts w:ascii="Times New Roman" w:hAnsi="Times New Roman"/>
          <w:sz w:val="22"/>
          <w:szCs w:val="22"/>
        </w:rPr>
      </w:pPr>
      <w:r w:rsidRPr="00E565C3">
        <w:rPr>
          <w:rFonts w:ascii="Times New Roman" w:hAnsi="Times New Roman"/>
          <w:sz w:val="22"/>
          <w:szCs w:val="22"/>
        </w:rPr>
        <w:t>Об окончании заправки ВС представитель Исполнителя уведомляет экипаж ВС Заказчика и работника КДЦА. Стороны договорились, что моментом отсчета времени (10 минут) для предоставления представителю Исполнителя надлежаще оформленного Расходного ордера является момент устного сообщения представителем Исполнителя представителю Заказчика об окончании процесса выдачи авиаГСМ в ВС. Момент внесения работником КДЦА записи в графике движения ВС с указанием времени и даты окончания заправки ВС Заказчика является исходным моментом для расчета размера убытков и расходов Исполнителя.</w:t>
      </w:r>
    </w:p>
    <w:p w:rsidR="00843A94" w:rsidRPr="00E565C3" w:rsidRDefault="00843A94" w:rsidP="00F5773D">
      <w:pPr>
        <w:spacing w:line="360" w:lineRule="auto"/>
        <w:ind w:firstLine="567"/>
        <w:jc w:val="both"/>
        <w:rPr>
          <w:rFonts w:ascii="Times New Roman" w:hAnsi="Times New Roman"/>
          <w:color w:val="auto"/>
          <w:sz w:val="22"/>
          <w:szCs w:val="22"/>
        </w:rPr>
      </w:pPr>
      <w:r w:rsidRPr="00E565C3">
        <w:rPr>
          <w:rFonts w:ascii="Times New Roman" w:hAnsi="Times New Roman"/>
          <w:sz w:val="22"/>
          <w:szCs w:val="22"/>
        </w:rPr>
        <w:t>Стороны признают, что расходный ордер</w:t>
      </w:r>
      <w:r w:rsidR="00D64796" w:rsidRPr="00E565C3">
        <w:rPr>
          <w:rFonts w:ascii="Times New Roman" w:hAnsi="Times New Roman"/>
          <w:sz w:val="22"/>
          <w:szCs w:val="22"/>
        </w:rPr>
        <w:t xml:space="preserve"> подписанный уполномоченными представителями</w:t>
      </w:r>
      <w:r w:rsidRPr="00E565C3">
        <w:rPr>
          <w:rFonts w:ascii="Times New Roman" w:hAnsi="Times New Roman"/>
          <w:sz w:val="22"/>
          <w:szCs w:val="22"/>
        </w:rPr>
        <w:t xml:space="preserve"> является документо</w:t>
      </w:r>
      <w:r w:rsidR="00D64796" w:rsidRPr="00E565C3">
        <w:rPr>
          <w:rFonts w:ascii="Times New Roman" w:hAnsi="Times New Roman"/>
          <w:sz w:val="22"/>
          <w:szCs w:val="22"/>
        </w:rPr>
        <w:t>м</w:t>
      </w:r>
      <w:r w:rsidRPr="00E565C3">
        <w:rPr>
          <w:rFonts w:ascii="Times New Roman" w:hAnsi="Times New Roman"/>
          <w:sz w:val="22"/>
          <w:szCs w:val="22"/>
        </w:rPr>
        <w:t xml:space="preserve"> подтверждающи</w:t>
      </w:r>
      <w:r w:rsidR="00D64796" w:rsidRPr="00E565C3">
        <w:rPr>
          <w:rFonts w:ascii="Times New Roman" w:hAnsi="Times New Roman"/>
          <w:sz w:val="22"/>
          <w:szCs w:val="22"/>
        </w:rPr>
        <w:t>й</w:t>
      </w:r>
      <w:r w:rsidRPr="00E565C3">
        <w:rPr>
          <w:rFonts w:ascii="Times New Roman" w:hAnsi="Times New Roman"/>
          <w:sz w:val="22"/>
          <w:szCs w:val="22"/>
        </w:rPr>
        <w:t xml:space="preserve"> факт передачи авиаГСМ</w:t>
      </w:r>
      <w:r w:rsidR="00D64796" w:rsidRPr="00E565C3">
        <w:rPr>
          <w:rFonts w:ascii="Times New Roman" w:hAnsi="Times New Roman"/>
          <w:sz w:val="22"/>
          <w:szCs w:val="22"/>
        </w:rPr>
        <w:t>.</w:t>
      </w:r>
    </w:p>
    <w:p w:rsidR="00E0101A" w:rsidRPr="00E565C3" w:rsidRDefault="00556151" w:rsidP="00F5773D">
      <w:pPr>
        <w:tabs>
          <w:tab w:val="left" w:pos="1276"/>
        </w:tabs>
        <w:spacing w:line="360" w:lineRule="auto"/>
        <w:ind w:firstLine="567"/>
        <w:jc w:val="both"/>
        <w:rPr>
          <w:rFonts w:ascii="Times New Roman" w:hAnsi="Times New Roman" w:cs="Times New Roman"/>
          <w:sz w:val="22"/>
          <w:szCs w:val="22"/>
        </w:rPr>
      </w:pPr>
      <w:r w:rsidRPr="00E565C3">
        <w:rPr>
          <w:rFonts w:ascii="Times New Roman" w:hAnsi="Times New Roman" w:cs="Times New Roman"/>
          <w:sz w:val="22"/>
          <w:szCs w:val="22"/>
        </w:rPr>
        <w:t>3.1</w:t>
      </w:r>
      <w:r w:rsidR="00175ADA" w:rsidRPr="00E565C3">
        <w:rPr>
          <w:rFonts w:ascii="Times New Roman" w:hAnsi="Times New Roman" w:cs="Times New Roman"/>
          <w:sz w:val="22"/>
          <w:szCs w:val="22"/>
        </w:rPr>
        <w:t>0</w:t>
      </w:r>
      <w:r w:rsidRPr="00E565C3">
        <w:rPr>
          <w:rFonts w:ascii="Times New Roman" w:hAnsi="Times New Roman" w:cs="Times New Roman"/>
          <w:sz w:val="22"/>
          <w:szCs w:val="22"/>
        </w:rPr>
        <w:t xml:space="preserve">.4. </w:t>
      </w:r>
      <w:r w:rsidR="00B96327" w:rsidRPr="00E565C3">
        <w:rPr>
          <w:rFonts w:ascii="Times New Roman" w:hAnsi="Times New Roman" w:cs="Times New Roman"/>
          <w:sz w:val="22"/>
          <w:szCs w:val="22"/>
        </w:rPr>
        <w:t>Своевременно и в полном объеме произвести оплату в соответствии с условиями настоящего договора.</w:t>
      </w:r>
    </w:p>
    <w:p w:rsidR="00E0101A" w:rsidRPr="00E565C3" w:rsidRDefault="00556151" w:rsidP="00F5773D">
      <w:pPr>
        <w:tabs>
          <w:tab w:val="left" w:pos="1276"/>
        </w:tabs>
        <w:spacing w:line="360" w:lineRule="auto"/>
        <w:ind w:firstLine="567"/>
        <w:jc w:val="both"/>
        <w:rPr>
          <w:rFonts w:ascii="Times New Roman" w:hAnsi="Times New Roman" w:cs="Times New Roman"/>
          <w:sz w:val="22"/>
          <w:szCs w:val="22"/>
        </w:rPr>
      </w:pPr>
      <w:r w:rsidRPr="00E565C3">
        <w:rPr>
          <w:rFonts w:ascii="Times New Roman" w:hAnsi="Times New Roman" w:cs="Times New Roman"/>
          <w:sz w:val="22"/>
          <w:szCs w:val="22"/>
        </w:rPr>
        <w:t>3.1</w:t>
      </w:r>
      <w:r w:rsidR="00175ADA" w:rsidRPr="00E565C3">
        <w:rPr>
          <w:rFonts w:ascii="Times New Roman" w:hAnsi="Times New Roman" w:cs="Times New Roman"/>
          <w:sz w:val="22"/>
          <w:szCs w:val="22"/>
        </w:rPr>
        <w:t>0</w:t>
      </w:r>
      <w:r w:rsidRPr="00E565C3">
        <w:rPr>
          <w:rFonts w:ascii="Times New Roman" w:hAnsi="Times New Roman" w:cs="Times New Roman"/>
          <w:sz w:val="22"/>
          <w:szCs w:val="22"/>
        </w:rPr>
        <w:t xml:space="preserve">.5. </w:t>
      </w:r>
      <w:r w:rsidR="00B96327" w:rsidRPr="00E565C3">
        <w:rPr>
          <w:rFonts w:ascii="Times New Roman" w:hAnsi="Times New Roman" w:cs="Times New Roman"/>
          <w:sz w:val="22"/>
          <w:szCs w:val="22"/>
        </w:rPr>
        <w:t xml:space="preserve">В случае выполнения полетов новым типом ВС обязан своевременно информировать </w:t>
      </w:r>
      <w:r w:rsidR="00B96327" w:rsidRPr="00E565C3">
        <w:rPr>
          <w:rFonts w:ascii="Times New Roman" w:hAnsi="Times New Roman" w:cs="Times New Roman"/>
          <w:sz w:val="22"/>
          <w:szCs w:val="22"/>
        </w:rPr>
        <w:lastRenderedPageBreak/>
        <w:t>Исполнителя об этом и представить последние версии документов, регламентирующих процедуру заправку данного типа ВС</w:t>
      </w:r>
      <w:r w:rsidR="00CB7142" w:rsidRPr="00E565C3">
        <w:rPr>
          <w:rFonts w:ascii="Times New Roman" w:hAnsi="Times New Roman" w:cs="Times New Roman"/>
          <w:sz w:val="22"/>
          <w:szCs w:val="22"/>
        </w:rPr>
        <w:t>:</w:t>
      </w:r>
    </w:p>
    <w:p w:rsidR="00CB7142" w:rsidRPr="00E565C3" w:rsidRDefault="009920A8" w:rsidP="009920A8">
      <w:pPr>
        <w:pStyle w:val="a4"/>
        <w:numPr>
          <w:ilvl w:val="0"/>
          <w:numId w:val="25"/>
        </w:numPr>
        <w:tabs>
          <w:tab w:val="left" w:pos="0"/>
        </w:tabs>
        <w:autoSpaceDE w:val="0"/>
        <w:autoSpaceDN w:val="0"/>
        <w:adjustRightInd w:val="0"/>
        <w:spacing w:line="360" w:lineRule="auto"/>
        <w:ind w:left="0" w:firstLine="567"/>
        <w:jc w:val="both"/>
        <w:rPr>
          <w:rFonts w:ascii="Times New Roman" w:eastAsia="Times New Roman" w:hAnsi="Times New Roman" w:cs="Times New Roman"/>
          <w:color w:val="auto"/>
          <w:sz w:val="22"/>
          <w:szCs w:val="22"/>
        </w:rPr>
      </w:pPr>
      <w:r w:rsidRPr="00E565C3">
        <w:rPr>
          <w:rFonts w:ascii="Times New Roman" w:eastAsia="Times New Roman" w:hAnsi="Times New Roman" w:cs="Times New Roman"/>
          <w:color w:val="auto"/>
          <w:sz w:val="22"/>
          <w:szCs w:val="22"/>
        </w:rPr>
        <w:t xml:space="preserve"> </w:t>
      </w:r>
      <w:r w:rsidR="00CB7142" w:rsidRPr="00E565C3">
        <w:rPr>
          <w:rFonts w:ascii="Times New Roman" w:eastAsia="Times New Roman" w:hAnsi="Times New Roman" w:cs="Times New Roman"/>
          <w:color w:val="auto"/>
          <w:sz w:val="22"/>
          <w:szCs w:val="22"/>
        </w:rPr>
        <w:t>копию обновленного Руководства по летной эксплуатации (РЛЭ), в части определяющей процедуры  заправки авиаГСМ всех типов ВС, эксплуатируемых Заказчиком;</w:t>
      </w:r>
    </w:p>
    <w:p w:rsidR="00CB7142" w:rsidRPr="00E565C3" w:rsidRDefault="009920A8" w:rsidP="009920A8">
      <w:pPr>
        <w:pStyle w:val="a4"/>
        <w:numPr>
          <w:ilvl w:val="0"/>
          <w:numId w:val="25"/>
        </w:numPr>
        <w:tabs>
          <w:tab w:val="left" w:pos="0"/>
        </w:tabs>
        <w:autoSpaceDE w:val="0"/>
        <w:autoSpaceDN w:val="0"/>
        <w:adjustRightInd w:val="0"/>
        <w:spacing w:line="360" w:lineRule="auto"/>
        <w:ind w:left="0" w:firstLine="567"/>
        <w:jc w:val="both"/>
        <w:rPr>
          <w:rFonts w:ascii="Times New Roman" w:eastAsia="Times New Roman" w:hAnsi="Times New Roman" w:cs="Times New Roman"/>
          <w:color w:val="auto"/>
          <w:sz w:val="22"/>
          <w:szCs w:val="22"/>
        </w:rPr>
      </w:pPr>
      <w:r w:rsidRPr="00E565C3">
        <w:rPr>
          <w:rFonts w:ascii="Times New Roman" w:eastAsia="Times New Roman" w:hAnsi="Times New Roman" w:cs="Times New Roman"/>
          <w:color w:val="auto"/>
          <w:sz w:val="22"/>
          <w:szCs w:val="22"/>
        </w:rPr>
        <w:t xml:space="preserve"> </w:t>
      </w:r>
      <w:r w:rsidR="00CB7142" w:rsidRPr="00E565C3">
        <w:rPr>
          <w:rFonts w:ascii="Times New Roman" w:eastAsia="Times New Roman" w:hAnsi="Times New Roman" w:cs="Times New Roman"/>
          <w:color w:val="auto"/>
          <w:sz w:val="22"/>
          <w:szCs w:val="22"/>
        </w:rPr>
        <w:t>копию обновленного Руководства по летной эксплуатации (РЛЭ), в части определяющей процедуры заправки авиаГСМ ВС при нач</w:t>
      </w:r>
      <w:r w:rsidR="006000CD" w:rsidRPr="00E565C3">
        <w:rPr>
          <w:rFonts w:ascii="Times New Roman" w:eastAsia="Times New Roman" w:hAnsi="Times New Roman" w:cs="Times New Roman"/>
          <w:color w:val="auto"/>
          <w:sz w:val="22"/>
          <w:szCs w:val="22"/>
        </w:rPr>
        <w:t>але эксплуатации новых типов ВС.</w:t>
      </w:r>
    </w:p>
    <w:p w:rsidR="00CB7142" w:rsidRPr="00E565C3" w:rsidRDefault="00CB7142" w:rsidP="00F5773D">
      <w:pPr>
        <w:tabs>
          <w:tab w:val="left" w:pos="0"/>
        </w:tabs>
        <w:autoSpaceDE w:val="0"/>
        <w:autoSpaceDN w:val="0"/>
        <w:adjustRightInd w:val="0"/>
        <w:spacing w:line="360" w:lineRule="auto"/>
        <w:ind w:firstLine="567"/>
        <w:jc w:val="both"/>
        <w:rPr>
          <w:rFonts w:ascii="Times New Roman" w:eastAsia="Times New Roman" w:hAnsi="Times New Roman" w:cs="Times New Roman"/>
          <w:color w:val="auto"/>
          <w:sz w:val="22"/>
          <w:szCs w:val="22"/>
        </w:rPr>
      </w:pPr>
      <w:r w:rsidRPr="00E565C3">
        <w:rPr>
          <w:rFonts w:ascii="Times New Roman" w:eastAsia="Times New Roman" w:hAnsi="Times New Roman" w:cs="Times New Roman"/>
          <w:color w:val="auto"/>
          <w:sz w:val="22"/>
          <w:szCs w:val="22"/>
        </w:rPr>
        <w:t>3.1</w:t>
      </w:r>
      <w:r w:rsidR="00175ADA" w:rsidRPr="00E565C3">
        <w:rPr>
          <w:rFonts w:ascii="Times New Roman" w:eastAsia="Times New Roman" w:hAnsi="Times New Roman" w:cs="Times New Roman"/>
          <w:color w:val="auto"/>
          <w:sz w:val="22"/>
          <w:szCs w:val="22"/>
        </w:rPr>
        <w:t>0</w:t>
      </w:r>
      <w:r w:rsidRPr="00E565C3">
        <w:rPr>
          <w:rFonts w:ascii="Times New Roman" w:eastAsia="Times New Roman" w:hAnsi="Times New Roman" w:cs="Times New Roman"/>
          <w:color w:val="auto"/>
          <w:sz w:val="22"/>
          <w:szCs w:val="22"/>
        </w:rPr>
        <w:t>.</w:t>
      </w:r>
      <w:r w:rsidR="00104A9E" w:rsidRPr="00E565C3">
        <w:rPr>
          <w:rFonts w:ascii="Times New Roman" w:eastAsia="Times New Roman" w:hAnsi="Times New Roman" w:cs="Times New Roman"/>
          <w:color w:val="auto"/>
          <w:sz w:val="22"/>
          <w:szCs w:val="22"/>
        </w:rPr>
        <w:t>6</w:t>
      </w:r>
      <w:r w:rsidRPr="00E565C3">
        <w:rPr>
          <w:rFonts w:ascii="Times New Roman" w:eastAsia="Times New Roman" w:hAnsi="Times New Roman" w:cs="Times New Roman"/>
          <w:color w:val="auto"/>
          <w:sz w:val="22"/>
          <w:szCs w:val="22"/>
        </w:rPr>
        <w:t>. Письменно уведомлять Исполнителя об изменениях в со</w:t>
      </w:r>
      <w:r w:rsidR="00175ADA" w:rsidRPr="00E565C3">
        <w:rPr>
          <w:rFonts w:ascii="Times New Roman" w:eastAsia="Times New Roman" w:hAnsi="Times New Roman" w:cs="Times New Roman"/>
          <w:color w:val="auto"/>
          <w:sz w:val="22"/>
          <w:szCs w:val="22"/>
        </w:rPr>
        <w:t>ставе самолетно-моторного парка</w:t>
      </w:r>
      <w:r w:rsidRPr="00E565C3">
        <w:rPr>
          <w:rFonts w:ascii="Times New Roman" w:eastAsia="Times New Roman" w:hAnsi="Times New Roman" w:cs="Times New Roman"/>
          <w:color w:val="auto"/>
          <w:sz w:val="22"/>
          <w:szCs w:val="22"/>
        </w:rPr>
        <w:t>.</w:t>
      </w:r>
    </w:p>
    <w:p w:rsidR="008C6E8D" w:rsidRPr="00E565C3" w:rsidRDefault="008C6E8D" w:rsidP="00F5773D">
      <w:pPr>
        <w:shd w:val="clear" w:color="auto" w:fill="FFFFFF"/>
        <w:tabs>
          <w:tab w:val="left" w:pos="709"/>
        </w:tabs>
        <w:spacing w:line="360" w:lineRule="auto"/>
        <w:ind w:firstLine="567"/>
        <w:jc w:val="both"/>
        <w:rPr>
          <w:rFonts w:ascii="Times New Roman" w:eastAsia="Times New Roman" w:hAnsi="Times New Roman" w:cs="Times New Roman"/>
          <w:color w:val="auto"/>
          <w:sz w:val="22"/>
          <w:szCs w:val="22"/>
        </w:rPr>
      </w:pPr>
      <w:r w:rsidRPr="00E565C3">
        <w:rPr>
          <w:rFonts w:ascii="Times New Roman" w:hAnsi="Times New Roman" w:cs="Times New Roman"/>
          <w:color w:val="auto"/>
          <w:sz w:val="22"/>
          <w:szCs w:val="22"/>
        </w:rPr>
        <w:t>3.1</w:t>
      </w:r>
      <w:r w:rsidR="00175ADA" w:rsidRPr="00E565C3">
        <w:rPr>
          <w:rFonts w:ascii="Times New Roman" w:hAnsi="Times New Roman" w:cs="Times New Roman"/>
          <w:color w:val="auto"/>
          <w:sz w:val="22"/>
          <w:szCs w:val="22"/>
        </w:rPr>
        <w:t>0</w:t>
      </w:r>
      <w:r w:rsidRPr="00E565C3">
        <w:rPr>
          <w:rFonts w:ascii="Times New Roman" w:hAnsi="Times New Roman" w:cs="Times New Roman"/>
          <w:color w:val="auto"/>
          <w:sz w:val="22"/>
          <w:szCs w:val="22"/>
        </w:rPr>
        <w:t>.</w:t>
      </w:r>
      <w:r w:rsidR="00FF78CF" w:rsidRPr="00E565C3">
        <w:rPr>
          <w:rFonts w:ascii="Times New Roman" w:hAnsi="Times New Roman" w:cs="Times New Roman"/>
          <w:color w:val="auto"/>
          <w:sz w:val="22"/>
          <w:szCs w:val="22"/>
        </w:rPr>
        <w:t>7</w:t>
      </w:r>
      <w:r w:rsidRPr="00E565C3">
        <w:rPr>
          <w:rFonts w:ascii="Times New Roman" w:hAnsi="Times New Roman" w:cs="Times New Roman"/>
          <w:color w:val="auto"/>
          <w:sz w:val="22"/>
          <w:szCs w:val="22"/>
        </w:rPr>
        <w:t xml:space="preserve">. </w:t>
      </w:r>
      <w:r w:rsidRPr="00E565C3">
        <w:rPr>
          <w:rFonts w:ascii="Times New Roman" w:eastAsia="Times New Roman" w:hAnsi="Times New Roman" w:cs="Times New Roman"/>
          <w:color w:val="auto"/>
          <w:sz w:val="22"/>
          <w:szCs w:val="22"/>
        </w:rPr>
        <w:t xml:space="preserve">Обеспечить надлежащее, в соответствии с требованиями законодательства РФ, делегирование полномочий по представительству от своего имени и в своих интересах при осуществлении предусмотренных настоящим договором операций по заправке </w:t>
      </w:r>
      <w:r w:rsidR="00CB7142" w:rsidRPr="00E565C3">
        <w:rPr>
          <w:rFonts w:ascii="Times New Roman" w:eastAsia="Times New Roman" w:hAnsi="Times New Roman" w:cs="Times New Roman"/>
          <w:color w:val="auto"/>
          <w:sz w:val="22"/>
          <w:szCs w:val="22"/>
        </w:rPr>
        <w:t>а</w:t>
      </w:r>
      <w:r w:rsidRPr="00E565C3">
        <w:rPr>
          <w:rFonts w:ascii="Times New Roman" w:eastAsia="Times New Roman" w:hAnsi="Times New Roman" w:cs="Times New Roman"/>
          <w:color w:val="auto"/>
          <w:sz w:val="22"/>
          <w:szCs w:val="22"/>
        </w:rPr>
        <w:t xml:space="preserve">виаГСМ ВС </w:t>
      </w:r>
      <w:r w:rsidR="00CB7142" w:rsidRPr="00E565C3">
        <w:rPr>
          <w:rFonts w:ascii="Times New Roman" w:eastAsia="Times New Roman" w:hAnsi="Times New Roman" w:cs="Times New Roman"/>
          <w:color w:val="auto"/>
          <w:sz w:val="22"/>
          <w:szCs w:val="22"/>
        </w:rPr>
        <w:t>Заказчика</w:t>
      </w:r>
      <w:r w:rsidRPr="00E565C3">
        <w:rPr>
          <w:rFonts w:ascii="Times New Roman" w:eastAsia="Times New Roman" w:hAnsi="Times New Roman" w:cs="Times New Roman"/>
          <w:color w:val="auto"/>
          <w:sz w:val="22"/>
          <w:szCs w:val="22"/>
        </w:rPr>
        <w:t xml:space="preserve"> и сливу из систем ВС авиа</w:t>
      </w:r>
      <w:r w:rsidR="00175ADA" w:rsidRPr="00E565C3">
        <w:rPr>
          <w:rFonts w:ascii="Times New Roman" w:eastAsia="Times New Roman" w:hAnsi="Times New Roman" w:cs="Times New Roman"/>
          <w:color w:val="auto"/>
          <w:sz w:val="22"/>
          <w:szCs w:val="22"/>
        </w:rPr>
        <w:t>ГСМ</w:t>
      </w:r>
      <w:r w:rsidRPr="00E565C3">
        <w:rPr>
          <w:rFonts w:ascii="Times New Roman" w:eastAsia="Times New Roman" w:hAnsi="Times New Roman" w:cs="Times New Roman"/>
          <w:color w:val="auto"/>
          <w:sz w:val="22"/>
          <w:szCs w:val="22"/>
        </w:rPr>
        <w:t xml:space="preserve"> и оформлении необходимых при этом документов всех указанных в настоящем договоре физических лиц, участвующих в этих операциях и оформлении документов, включая членов (командиров) экипажей ВС </w:t>
      </w:r>
      <w:r w:rsidR="00CB7142" w:rsidRPr="00E565C3">
        <w:rPr>
          <w:rFonts w:ascii="Times New Roman" w:eastAsia="Times New Roman" w:hAnsi="Times New Roman" w:cs="Times New Roman"/>
          <w:color w:val="auto"/>
          <w:sz w:val="22"/>
          <w:szCs w:val="22"/>
        </w:rPr>
        <w:t>Заказчика</w:t>
      </w:r>
      <w:r w:rsidRPr="00E565C3">
        <w:rPr>
          <w:rFonts w:ascii="Times New Roman" w:eastAsia="Times New Roman" w:hAnsi="Times New Roman" w:cs="Times New Roman"/>
          <w:color w:val="auto"/>
          <w:sz w:val="22"/>
          <w:szCs w:val="22"/>
        </w:rPr>
        <w:t xml:space="preserve">, и предоставить копии соответствующих договоров и доверенностей. В случае невыполнения данного обязательства, </w:t>
      </w:r>
      <w:r w:rsidR="00104A9E" w:rsidRPr="00E565C3">
        <w:rPr>
          <w:rFonts w:ascii="Times New Roman" w:eastAsia="Times New Roman" w:hAnsi="Times New Roman" w:cs="Times New Roman"/>
          <w:color w:val="auto"/>
          <w:sz w:val="22"/>
          <w:szCs w:val="22"/>
        </w:rPr>
        <w:t>Заказчик</w:t>
      </w:r>
      <w:r w:rsidRPr="00E565C3">
        <w:rPr>
          <w:rFonts w:ascii="Times New Roman" w:eastAsia="Times New Roman" w:hAnsi="Times New Roman" w:cs="Times New Roman"/>
          <w:color w:val="auto"/>
          <w:sz w:val="22"/>
          <w:szCs w:val="22"/>
        </w:rPr>
        <w:t xml:space="preserve">, безусловно, признает обоснованность всех действий членов (командиров) экипажей ВС </w:t>
      </w:r>
      <w:r w:rsidR="00104A9E" w:rsidRPr="00E565C3">
        <w:rPr>
          <w:rFonts w:ascii="Times New Roman" w:eastAsia="Times New Roman" w:hAnsi="Times New Roman" w:cs="Times New Roman"/>
          <w:color w:val="auto"/>
          <w:sz w:val="22"/>
          <w:szCs w:val="22"/>
        </w:rPr>
        <w:t>Заказчика</w:t>
      </w:r>
      <w:r w:rsidRPr="00E565C3">
        <w:rPr>
          <w:rFonts w:ascii="Times New Roman" w:eastAsia="Times New Roman" w:hAnsi="Times New Roman" w:cs="Times New Roman"/>
          <w:color w:val="auto"/>
          <w:sz w:val="22"/>
          <w:szCs w:val="22"/>
        </w:rPr>
        <w:t xml:space="preserve">, совершаемых им во исполнение условий настоящего договора, как своих собственных, и невозможность оспаривания данных действий по мотиву их совершения неуполномоченным от имени </w:t>
      </w:r>
      <w:r w:rsidR="00104A9E" w:rsidRPr="00E565C3">
        <w:rPr>
          <w:rFonts w:ascii="Times New Roman" w:eastAsia="Times New Roman" w:hAnsi="Times New Roman" w:cs="Times New Roman"/>
          <w:color w:val="auto"/>
          <w:sz w:val="22"/>
          <w:szCs w:val="22"/>
        </w:rPr>
        <w:t>Заказчика</w:t>
      </w:r>
      <w:r w:rsidRPr="00E565C3">
        <w:rPr>
          <w:rFonts w:ascii="Times New Roman" w:eastAsia="Times New Roman" w:hAnsi="Times New Roman" w:cs="Times New Roman"/>
          <w:color w:val="auto"/>
          <w:sz w:val="22"/>
          <w:szCs w:val="22"/>
        </w:rPr>
        <w:t xml:space="preserve"> лицом.</w:t>
      </w:r>
    </w:p>
    <w:p w:rsidR="00E0101A" w:rsidRPr="00E565C3" w:rsidRDefault="00556151" w:rsidP="00F5773D">
      <w:pPr>
        <w:tabs>
          <w:tab w:val="left" w:pos="1276"/>
        </w:tabs>
        <w:spacing w:line="360" w:lineRule="auto"/>
        <w:ind w:firstLine="567"/>
        <w:jc w:val="both"/>
        <w:rPr>
          <w:rFonts w:ascii="Times New Roman" w:hAnsi="Times New Roman" w:cs="Times New Roman"/>
          <w:sz w:val="22"/>
          <w:szCs w:val="22"/>
        </w:rPr>
      </w:pPr>
      <w:r w:rsidRPr="00E565C3">
        <w:rPr>
          <w:rFonts w:ascii="Times New Roman" w:hAnsi="Times New Roman" w:cs="Times New Roman"/>
          <w:sz w:val="22"/>
          <w:szCs w:val="22"/>
        </w:rPr>
        <w:t>3.1</w:t>
      </w:r>
      <w:r w:rsidR="00175ADA" w:rsidRPr="00E565C3">
        <w:rPr>
          <w:rFonts w:ascii="Times New Roman" w:hAnsi="Times New Roman" w:cs="Times New Roman"/>
          <w:sz w:val="22"/>
          <w:szCs w:val="22"/>
        </w:rPr>
        <w:t>1</w:t>
      </w:r>
      <w:r w:rsidRPr="00E565C3">
        <w:rPr>
          <w:rFonts w:ascii="Times New Roman" w:hAnsi="Times New Roman" w:cs="Times New Roman"/>
          <w:sz w:val="22"/>
          <w:szCs w:val="22"/>
        </w:rPr>
        <w:t xml:space="preserve">. </w:t>
      </w:r>
      <w:r w:rsidR="00B96327" w:rsidRPr="00E565C3">
        <w:rPr>
          <w:rFonts w:ascii="Times New Roman" w:hAnsi="Times New Roman" w:cs="Times New Roman"/>
          <w:sz w:val="22"/>
          <w:szCs w:val="22"/>
        </w:rPr>
        <w:t>Исполнитель имеет право:</w:t>
      </w:r>
    </w:p>
    <w:p w:rsidR="00E0101A" w:rsidRPr="00E565C3" w:rsidRDefault="00556151" w:rsidP="00F5773D">
      <w:pPr>
        <w:tabs>
          <w:tab w:val="left" w:pos="1276"/>
        </w:tabs>
        <w:spacing w:line="360" w:lineRule="auto"/>
        <w:ind w:firstLine="567"/>
        <w:jc w:val="both"/>
        <w:rPr>
          <w:rFonts w:ascii="Times New Roman" w:hAnsi="Times New Roman" w:cs="Times New Roman"/>
          <w:sz w:val="22"/>
          <w:szCs w:val="22"/>
        </w:rPr>
      </w:pPr>
      <w:r w:rsidRPr="00E565C3">
        <w:rPr>
          <w:rFonts w:ascii="Times New Roman" w:hAnsi="Times New Roman" w:cs="Times New Roman"/>
          <w:sz w:val="22"/>
          <w:szCs w:val="22"/>
        </w:rPr>
        <w:t>3.1</w:t>
      </w:r>
      <w:r w:rsidR="00175ADA" w:rsidRPr="00E565C3">
        <w:rPr>
          <w:rFonts w:ascii="Times New Roman" w:hAnsi="Times New Roman" w:cs="Times New Roman"/>
          <w:sz w:val="22"/>
          <w:szCs w:val="22"/>
        </w:rPr>
        <w:t>1</w:t>
      </w:r>
      <w:r w:rsidRPr="00E565C3">
        <w:rPr>
          <w:rFonts w:ascii="Times New Roman" w:hAnsi="Times New Roman" w:cs="Times New Roman"/>
          <w:sz w:val="22"/>
          <w:szCs w:val="22"/>
        </w:rPr>
        <w:t xml:space="preserve">.1. </w:t>
      </w:r>
      <w:r w:rsidR="00B96327" w:rsidRPr="00E565C3">
        <w:rPr>
          <w:rFonts w:ascii="Times New Roman" w:hAnsi="Times New Roman" w:cs="Times New Roman"/>
          <w:sz w:val="22"/>
          <w:szCs w:val="22"/>
        </w:rPr>
        <w:t>Прекратить в любое время заправку ВС в случае возникновения угрозы персоналу, пассажирам, окружающей среде или повреждения средства заправки, или ВС до устранения этих обстоятельств.</w:t>
      </w:r>
    </w:p>
    <w:p w:rsidR="00B96327" w:rsidRPr="00E565C3" w:rsidRDefault="00556151" w:rsidP="00F5773D">
      <w:pPr>
        <w:tabs>
          <w:tab w:val="left" w:pos="1276"/>
        </w:tabs>
        <w:spacing w:line="360" w:lineRule="auto"/>
        <w:ind w:firstLine="567"/>
        <w:jc w:val="both"/>
        <w:rPr>
          <w:rFonts w:ascii="Times New Roman" w:hAnsi="Times New Roman" w:cs="Times New Roman"/>
          <w:sz w:val="22"/>
          <w:szCs w:val="22"/>
        </w:rPr>
      </w:pPr>
      <w:r w:rsidRPr="00E565C3">
        <w:rPr>
          <w:rFonts w:ascii="Times New Roman" w:hAnsi="Times New Roman" w:cs="Times New Roman"/>
          <w:sz w:val="22"/>
          <w:szCs w:val="22"/>
        </w:rPr>
        <w:t>3.1</w:t>
      </w:r>
      <w:r w:rsidR="00175ADA" w:rsidRPr="00E565C3">
        <w:rPr>
          <w:rFonts w:ascii="Times New Roman" w:hAnsi="Times New Roman" w:cs="Times New Roman"/>
          <w:sz w:val="22"/>
          <w:szCs w:val="22"/>
        </w:rPr>
        <w:t>1</w:t>
      </w:r>
      <w:r w:rsidRPr="00E565C3">
        <w:rPr>
          <w:rFonts w:ascii="Times New Roman" w:hAnsi="Times New Roman" w:cs="Times New Roman"/>
          <w:sz w:val="22"/>
          <w:szCs w:val="22"/>
        </w:rPr>
        <w:t xml:space="preserve">.2. </w:t>
      </w:r>
      <w:r w:rsidR="00B96327" w:rsidRPr="00E565C3">
        <w:rPr>
          <w:rFonts w:ascii="Times New Roman" w:hAnsi="Times New Roman" w:cs="Times New Roman"/>
          <w:sz w:val="22"/>
          <w:szCs w:val="22"/>
        </w:rPr>
        <w:t>Приостановить заправку ВС Заказчика при невыполнении условий п. 4.1. настоящего договора.</w:t>
      </w:r>
    </w:p>
    <w:p w:rsidR="008C6E8D" w:rsidRDefault="008C6E8D" w:rsidP="00F5773D">
      <w:pPr>
        <w:tabs>
          <w:tab w:val="left" w:pos="1276"/>
        </w:tabs>
        <w:spacing w:line="360" w:lineRule="auto"/>
        <w:ind w:firstLine="567"/>
        <w:jc w:val="both"/>
        <w:rPr>
          <w:rFonts w:ascii="Times New Roman" w:hAnsi="Times New Roman" w:cs="Times New Roman"/>
          <w:color w:val="auto"/>
          <w:sz w:val="22"/>
          <w:szCs w:val="22"/>
        </w:rPr>
      </w:pPr>
      <w:r w:rsidRPr="00E565C3">
        <w:rPr>
          <w:rFonts w:ascii="Times New Roman" w:hAnsi="Times New Roman" w:cs="Times New Roman"/>
          <w:color w:val="auto"/>
          <w:sz w:val="22"/>
          <w:szCs w:val="22"/>
        </w:rPr>
        <w:t>3.1</w:t>
      </w:r>
      <w:r w:rsidR="00175ADA" w:rsidRPr="00E565C3">
        <w:rPr>
          <w:rFonts w:ascii="Times New Roman" w:hAnsi="Times New Roman" w:cs="Times New Roman"/>
          <w:color w:val="auto"/>
          <w:sz w:val="22"/>
          <w:szCs w:val="22"/>
        </w:rPr>
        <w:t>2</w:t>
      </w:r>
      <w:r w:rsidRPr="00E565C3">
        <w:rPr>
          <w:rFonts w:ascii="Times New Roman" w:hAnsi="Times New Roman" w:cs="Times New Roman"/>
          <w:color w:val="auto"/>
          <w:sz w:val="22"/>
          <w:szCs w:val="22"/>
        </w:rPr>
        <w:t xml:space="preserve">. Заказчик имеет право по согласованию с </w:t>
      </w:r>
      <w:r w:rsidR="00104A9E" w:rsidRPr="00E565C3">
        <w:rPr>
          <w:rFonts w:ascii="Times New Roman" w:hAnsi="Times New Roman" w:cs="Times New Roman"/>
          <w:color w:val="auto"/>
          <w:sz w:val="22"/>
          <w:szCs w:val="22"/>
        </w:rPr>
        <w:t>Исполнителем</w:t>
      </w:r>
      <w:r w:rsidRPr="00E565C3">
        <w:rPr>
          <w:rFonts w:ascii="Times New Roman" w:hAnsi="Times New Roman" w:cs="Times New Roman"/>
          <w:color w:val="auto"/>
          <w:sz w:val="22"/>
          <w:szCs w:val="22"/>
        </w:rPr>
        <w:t xml:space="preserve"> и только в рабочее время в течение пятидневной </w:t>
      </w:r>
      <w:r w:rsidR="00104A9E" w:rsidRPr="00E565C3">
        <w:rPr>
          <w:rFonts w:ascii="Times New Roman" w:hAnsi="Times New Roman" w:cs="Times New Roman"/>
          <w:color w:val="auto"/>
          <w:sz w:val="22"/>
          <w:szCs w:val="22"/>
        </w:rPr>
        <w:t>рабочей недели предоставить представителю</w:t>
      </w:r>
      <w:r w:rsidR="004836C2">
        <w:rPr>
          <w:rFonts w:ascii="Times New Roman" w:hAnsi="Times New Roman" w:cs="Times New Roman"/>
          <w:color w:val="auto"/>
          <w:sz w:val="22"/>
          <w:szCs w:val="22"/>
        </w:rPr>
        <w:t xml:space="preserve"> </w:t>
      </w:r>
      <w:r w:rsidR="00104A9E" w:rsidRPr="00E565C3">
        <w:rPr>
          <w:rFonts w:ascii="Times New Roman" w:hAnsi="Times New Roman" w:cs="Times New Roman"/>
          <w:color w:val="auto"/>
          <w:sz w:val="22"/>
          <w:szCs w:val="22"/>
        </w:rPr>
        <w:t>Заказчика</w:t>
      </w:r>
      <w:r w:rsidRPr="00E565C3">
        <w:rPr>
          <w:rFonts w:ascii="Times New Roman" w:hAnsi="Times New Roman" w:cs="Times New Roman"/>
          <w:color w:val="auto"/>
          <w:sz w:val="22"/>
          <w:szCs w:val="22"/>
        </w:rPr>
        <w:t xml:space="preserve"> право проведения проверок по выполнению </w:t>
      </w:r>
      <w:r w:rsidR="00104A9E" w:rsidRPr="00E565C3">
        <w:rPr>
          <w:rFonts w:ascii="Times New Roman" w:hAnsi="Times New Roman" w:cs="Times New Roman"/>
          <w:color w:val="auto"/>
          <w:sz w:val="22"/>
          <w:szCs w:val="22"/>
        </w:rPr>
        <w:t>Исполнителем</w:t>
      </w:r>
      <w:r w:rsidRPr="00E565C3">
        <w:rPr>
          <w:rFonts w:ascii="Times New Roman" w:hAnsi="Times New Roman" w:cs="Times New Roman"/>
          <w:color w:val="auto"/>
          <w:sz w:val="22"/>
          <w:szCs w:val="22"/>
        </w:rPr>
        <w:t xml:space="preserve"> технологии заправки ВС </w:t>
      </w:r>
      <w:r w:rsidR="00104A9E" w:rsidRPr="00E565C3">
        <w:rPr>
          <w:rFonts w:ascii="Times New Roman" w:hAnsi="Times New Roman" w:cs="Times New Roman"/>
          <w:color w:val="auto"/>
          <w:sz w:val="22"/>
          <w:szCs w:val="22"/>
        </w:rPr>
        <w:t>Заказчика</w:t>
      </w:r>
      <w:r w:rsidRPr="00E565C3">
        <w:rPr>
          <w:rFonts w:ascii="Times New Roman" w:hAnsi="Times New Roman" w:cs="Times New Roman"/>
          <w:color w:val="auto"/>
          <w:sz w:val="22"/>
          <w:szCs w:val="22"/>
        </w:rPr>
        <w:t>.</w:t>
      </w:r>
    </w:p>
    <w:p w:rsidR="0043724C" w:rsidRPr="004E3807" w:rsidRDefault="00AB54B0" w:rsidP="0043724C">
      <w:pPr>
        <w:tabs>
          <w:tab w:val="left" w:pos="1276"/>
        </w:tabs>
        <w:spacing w:line="360" w:lineRule="auto"/>
        <w:ind w:firstLine="567"/>
        <w:jc w:val="both"/>
        <w:rPr>
          <w:rFonts w:ascii="Times New Roman" w:hAnsi="Times New Roman" w:cs="Times New Roman"/>
          <w:color w:val="auto"/>
          <w:sz w:val="22"/>
          <w:szCs w:val="22"/>
        </w:rPr>
      </w:pPr>
      <w:r w:rsidRPr="004E3807">
        <w:rPr>
          <w:rFonts w:ascii="Times New Roman" w:hAnsi="Times New Roman" w:cs="Times New Roman"/>
          <w:color w:val="auto"/>
          <w:sz w:val="22"/>
          <w:szCs w:val="22"/>
        </w:rPr>
        <w:t xml:space="preserve">3.13. </w:t>
      </w:r>
      <w:r w:rsidR="0043724C" w:rsidRPr="004E3807">
        <w:rPr>
          <w:rFonts w:ascii="Times New Roman" w:hAnsi="Times New Roman" w:cs="Times New Roman"/>
          <w:color w:val="auto"/>
          <w:sz w:val="22"/>
          <w:szCs w:val="22"/>
        </w:rPr>
        <w:t>Для подтверждения ставки НДС 0% по услуге обеспечения авиаГСМ воздушных судов, оказываемой при международных воздушных перевозках непосредственно в международных аэропортах Российской Федерации, необходимо выполнение следующих условий:</w:t>
      </w:r>
    </w:p>
    <w:p w:rsidR="0043724C" w:rsidRPr="004E3807" w:rsidRDefault="0043724C" w:rsidP="0043724C">
      <w:pPr>
        <w:tabs>
          <w:tab w:val="left" w:pos="1276"/>
        </w:tabs>
        <w:spacing w:line="360" w:lineRule="auto"/>
        <w:ind w:firstLine="567"/>
        <w:jc w:val="both"/>
        <w:rPr>
          <w:rFonts w:ascii="Times New Roman" w:hAnsi="Times New Roman" w:cs="Times New Roman"/>
          <w:color w:val="auto"/>
          <w:sz w:val="22"/>
          <w:szCs w:val="22"/>
        </w:rPr>
      </w:pPr>
      <w:r w:rsidRPr="004E3807">
        <w:rPr>
          <w:rFonts w:ascii="Times New Roman" w:hAnsi="Times New Roman" w:cs="Times New Roman"/>
          <w:color w:val="auto"/>
          <w:sz w:val="22"/>
          <w:szCs w:val="22"/>
        </w:rPr>
        <w:t>- графа «Маршрут полета» Расходного ордера должна быть заполнена с указанием маршрута перевозки, пунктов отправления и назначения.</w:t>
      </w:r>
    </w:p>
    <w:p w:rsidR="0043724C" w:rsidRPr="004E3807" w:rsidRDefault="0043724C" w:rsidP="0043724C">
      <w:pPr>
        <w:tabs>
          <w:tab w:val="left" w:pos="1276"/>
        </w:tabs>
        <w:spacing w:line="360" w:lineRule="auto"/>
        <w:ind w:firstLine="567"/>
        <w:jc w:val="both"/>
        <w:rPr>
          <w:rFonts w:ascii="Times New Roman" w:hAnsi="Times New Roman" w:cs="Times New Roman"/>
          <w:color w:val="auto"/>
          <w:sz w:val="22"/>
          <w:szCs w:val="22"/>
        </w:rPr>
      </w:pPr>
      <w:r w:rsidRPr="004E3807">
        <w:rPr>
          <w:rFonts w:ascii="Times New Roman" w:hAnsi="Times New Roman" w:cs="Times New Roman"/>
          <w:color w:val="auto"/>
          <w:sz w:val="22"/>
          <w:szCs w:val="22"/>
        </w:rPr>
        <w:t>- в течении 2 (Двух) рабочий дней после осуществления заправки Заказчик направляет</w:t>
      </w:r>
      <w:r w:rsidRPr="004E3807">
        <w:rPr>
          <w:rFonts w:ascii="Times New Roman" w:hAnsi="Times New Roman" w:cs="Times New Roman"/>
        </w:rPr>
        <w:t xml:space="preserve"> </w:t>
      </w:r>
      <w:r w:rsidRPr="004E3807">
        <w:rPr>
          <w:rFonts w:ascii="Times New Roman" w:hAnsi="Times New Roman" w:cs="Times New Roman"/>
          <w:color w:val="auto"/>
          <w:sz w:val="22"/>
          <w:szCs w:val="22"/>
        </w:rPr>
        <w:t xml:space="preserve">Исполнителю на официальный электронный адрес Исполнителя </w:t>
      </w:r>
      <w:hyperlink r:id="rId9" w:history="1">
        <w:r w:rsidRPr="004E3807">
          <w:rPr>
            <w:rFonts w:ascii="Times New Roman" w:hAnsi="Times New Roman" w:cs="Times New Roman"/>
            <w:color w:val="auto"/>
            <w:sz w:val="22"/>
            <w:szCs w:val="22"/>
          </w:rPr>
          <w:t>main@zaotok.ru</w:t>
        </w:r>
      </w:hyperlink>
      <w:r w:rsidRPr="004E3807">
        <w:rPr>
          <w:rFonts w:ascii="Times New Roman" w:hAnsi="Times New Roman" w:cs="Times New Roman"/>
          <w:color w:val="auto"/>
          <w:sz w:val="22"/>
          <w:szCs w:val="22"/>
        </w:rPr>
        <w:t xml:space="preserve"> акт, или иной документ, подтверждающий исполнение  международной воздушной перевозки с указанием маршрута перевозки, пунктов отправления и назначения. Оригинал акта (иного документа) должен быть направлен в адрес соответствующей стороны не позднее чем через 1 день после его подписания.</w:t>
      </w:r>
    </w:p>
    <w:p w:rsidR="00E0101A" w:rsidRPr="00E565C3" w:rsidRDefault="0043724C" w:rsidP="003B34C0">
      <w:pPr>
        <w:tabs>
          <w:tab w:val="left" w:pos="1276"/>
        </w:tabs>
        <w:spacing w:line="360" w:lineRule="auto"/>
        <w:ind w:firstLine="567"/>
        <w:jc w:val="both"/>
        <w:rPr>
          <w:rFonts w:ascii="Times New Roman" w:hAnsi="Times New Roman" w:cs="Times New Roman"/>
          <w:sz w:val="22"/>
          <w:szCs w:val="22"/>
        </w:rPr>
      </w:pPr>
      <w:r w:rsidRPr="004E3807">
        <w:rPr>
          <w:rFonts w:ascii="Times New Roman" w:hAnsi="Times New Roman" w:cs="Times New Roman"/>
          <w:color w:val="auto"/>
          <w:sz w:val="22"/>
          <w:szCs w:val="22"/>
        </w:rPr>
        <w:t xml:space="preserve">3.14. При несоблюдении порядка заполнения и сроков предоставления документов, указанных в </w:t>
      </w:r>
      <w:r w:rsidR="00BD5698" w:rsidRPr="004E3807">
        <w:rPr>
          <w:rFonts w:ascii="Times New Roman" w:hAnsi="Times New Roman" w:cs="Times New Roman"/>
          <w:color w:val="auto"/>
          <w:sz w:val="22"/>
          <w:szCs w:val="22"/>
        </w:rPr>
        <w:t>п.3. 13 договора</w:t>
      </w:r>
      <w:r w:rsidRPr="004E3807">
        <w:rPr>
          <w:rFonts w:ascii="Times New Roman" w:hAnsi="Times New Roman" w:cs="Times New Roman"/>
          <w:color w:val="auto"/>
          <w:sz w:val="22"/>
          <w:szCs w:val="22"/>
        </w:rPr>
        <w:t xml:space="preserve">, услуга обеспечения авиаГСМ воздушных судов, оказываемая при международных воздушных перевозках непосредственно в международных аэропортах Российской Федерации облагается </w:t>
      </w:r>
      <w:bookmarkStart w:id="0" w:name="_GoBack"/>
      <w:bookmarkEnd w:id="0"/>
      <w:r w:rsidRPr="004E3807">
        <w:rPr>
          <w:rFonts w:ascii="Times New Roman" w:hAnsi="Times New Roman" w:cs="Times New Roman"/>
          <w:color w:val="auto"/>
          <w:sz w:val="22"/>
          <w:szCs w:val="22"/>
        </w:rPr>
        <w:lastRenderedPageBreak/>
        <w:t>по ставке НДС 20%.</w:t>
      </w:r>
    </w:p>
    <w:p w:rsidR="007B05A1" w:rsidRPr="00E565C3" w:rsidRDefault="00B96327" w:rsidP="00F5773D">
      <w:pPr>
        <w:pStyle w:val="a4"/>
        <w:numPr>
          <w:ilvl w:val="0"/>
          <w:numId w:val="2"/>
        </w:numPr>
        <w:spacing w:line="360" w:lineRule="auto"/>
        <w:jc w:val="center"/>
        <w:rPr>
          <w:rFonts w:ascii="Times New Roman" w:hAnsi="Times New Roman" w:cs="Times New Roman"/>
          <w:b/>
          <w:sz w:val="22"/>
          <w:szCs w:val="22"/>
        </w:rPr>
      </w:pPr>
      <w:r w:rsidRPr="00E565C3">
        <w:rPr>
          <w:rFonts w:ascii="Times New Roman" w:hAnsi="Times New Roman" w:cs="Times New Roman"/>
          <w:b/>
          <w:sz w:val="22"/>
          <w:szCs w:val="22"/>
        </w:rPr>
        <w:t>Стоимость и порядок расчётов</w:t>
      </w:r>
    </w:p>
    <w:p w:rsidR="00A734F3" w:rsidRPr="00851513" w:rsidRDefault="00A734F3" w:rsidP="00F5773D">
      <w:pPr>
        <w:pStyle w:val="a4"/>
        <w:numPr>
          <w:ilvl w:val="1"/>
          <w:numId w:val="2"/>
        </w:numPr>
        <w:tabs>
          <w:tab w:val="left" w:pos="1134"/>
        </w:tabs>
        <w:spacing w:line="360" w:lineRule="auto"/>
        <w:ind w:left="0" w:firstLine="567"/>
        <w:jc w:val="both"/>
        <w:rPr>
          <w:rFonts w:ascii="Times New Roman" w:hAnsi="Times New Roman" w:cs="Times New Roman"/>
          <w:sz w:val="22"/>
          <w:szCs w:val="22"/>
        </w:rPr>
      </w:pPr>
      <w:r w:rsidRPr="00E565C3">
        <w:rPr>
          <w:rFonts w:ascii="Times New Roman" w:hAnsi="Times New Roman" w:cs="Times New Roman"/>
          <w:sz w:val="22"/>
          <w:szCs w:val="22"/>
        </w:rPr>
        <w:t xml:space="preserve">Оплата по настоящему договору осуществляется </w:t>
      </w:r>
      <w:r w:rsidR="00FF686A" w:rsidRPr="00E565C3">
        <w:rPr>
          <w:rFonts w:ascii="Times New Roman" w:hAnsi="Times New Roman" w:cs="Times New Roman"/>
          <w:sz w:val="22"/>
          <w:szCs w:val="22"/>
        </w:rPr>
        <w:t>Заказчиком</w:t>
      </w:r>
      <w:r w:rsidRPr="00E565C3">
        <w:rPr>
          <w:rFonts w:ascii="Times New Roman" w:hAnsi="Times New Roman" w:cs="Times New Roman"/>
          <w:sz w:val="22"/>
          <w:szCs w:val="22"/>
        </w:rPr>
        <w:t xml:space="preserve"> в предварительном порядке путем перечисления 100% стоимости </w:t>
      </w:r>
      <w:r w:rsidR="00266BE8" w:rsidRPr="00E565C3">
        <w:rPr>
          <w:rFonts w:ascii="Times New Roman" w:hAnsi="Times New Roman" w:cs="Times New Roman"/>
          <w:sz w:val="22"/>
          <w:szCs w:val="22"/>
        </w:rPr>
        <w:t xml:space="preserve">оказания услуг по контролю качества и заправке авиаГСМ </w:t>
      </w:r>
      <w:r w:rsidRPr="00E565C3">
        <w:rPr>
          <w:rFonts w:ascii="Times New Roman" w:hAnsi="Times New Roman" w:cs="Times New Roman"/>
          <w:sz w:val="22"/>
          <w:szCs w:val="22"/>
        </w:rPr>
        <w:t xml:space="preserve">не позднее, чем за три дня до даты прибытия ВС в аэропорт заправки, указанной в заявке на основании </w:t>
      </w:r>
      <w:r w:rsidRPr="00851513">
        <w:rPr>
          <w:rFonts w:ascii="Times New Roman" w:hAnsi="Times New Roman" w:cs="Times New Roman"/>
          <w:sz w:val="22"/>
          <w:szCs w:val="22"/>
        </w:rPr>
        <w:t xml:space="preserve">выставляемых </w:t>
      </w:r>
      <w:r w:rsidR="005A0A39" w:rsidRPr="00851513">
        <w:rPr>
          <w:rFonts w:ascii="Times New Roman" w:hAnsi="Times New Roman" w:cs="Times New Roman"/>
          <w:sz w:val="22"/>
          <w:szCs w:val="22"/>
        </w:rPr>
        <w:t>Исполните</w:t>
      </w:r>
      <w:r w:rsidR="00FF686A" w:rsidRPr="00851513">
        <w:rPr>
          <w:rFonts w:ascii="Times New Roman" w:hAnsi="Times New Roman" w:cs="Times New Roman"/>
          <w:sz w:val="22"/>
          <w:szCs w:val="22"/>
        </w:rPr>
        <w:t>лем</w:t>
      </w:r>
      <w:r w:rsidRPr="00851513">
        <w:rPr>
          <w:rFonts w:ascii="Times New Roman" w:hAnsi="Times New Roman" w:cs="Times New Roman"/>
          <w:sz w:val="22"/>
          <w:szCs w:val="22"/>
        </w:rPr>
        <w:t xml:space="preserve"> счетов</w:t>
      </w:r>
      <w:r w:rsidR="00E35467" w:rsidRPr="00851513">
        <w:rPr>
          <w:rFonts w:ascii="Times New Roman" w:hAnsi="Times New Roman" w:cs="Times New Roman"/>
          <w:sz w:val="22"/>
          <w:szCs w:val="22"/>
        </w:rPr>
        <w:t xml:space="preserve">. </w:t>
      </w:r>
    </w:p>
    <w:p w:rsidR="004D28FB" w:rsidRPr="00851513" w:rsidRDefault="00266BE8" w:rsidP="00F5773D">
      <w:pPr>
        <w:numPr>
          <w:ilvl w:val="1"/>
          <w:numId w:val="2"/>
        </w:numPr>
        <w:tabs>
          <w:tab w:val="left" w:pos="0"/>
          <w:tab w:val="left" w:pos="1134"/>
          <w:tab w:val="left" w:pos="1276"/>
        </w:tabs>
        <w:spacing w:line="360" w:lineRule="auto"/>
        <w:ind w:left="0" w:firstLine="567"/>
        <w:jc w:val="both"/>
        <w:rPr>
          <w:rFonts w:ascii="Times New Roman" w:hAnsi="Times New Roman" w:cs="Times New Roman"/>
          <w:color w:val="auto"/>
          <w:sz w:val="22"/>
          <w:szCs w:val="22"/>
        </w:rPr>
      </w:pPr>
      <w:r w:rsidRPr="00851513">
        <w:rPr>
          <w:rFonts w:ascii="Times New Roman" w:hAnsi="Times New Roman" w:cs="Times New Roman"/>
          <w:color w:val="auto"/>
          <w:sz w:val="22"/>
          <w:szCs w:val="22"/>
        </w:rPr>
        <w:t xml:space="preserve">Цена за </w:t>
      </w:r>
      <w:r w:rsidR="004D28FB" w:rsidRPr="00851513">
        <w:rPr>
          <w:rFonts w:ascii="Times New Roman" w:hAnsi="Times New Roman" w:cs="Times New Roman"/>
          <w:color w:val="auto"/>
          <w:sz w:val="22"/>
          <w:szCs w:val="22"/>
        </w:rPr>
        <w:t xml:space="preserve">оказание услуг </w:t>
      </w:r>
      <w:r w:rsidRPr="00851513">
        <w:rPr>
          <w:rFonts w:ascii="Times New Roman" w:hAnsi="Times New Roman" w:cs="Times New Roman"/>
          <w:sz w:val="22"/>
          <w:szCs w:val="22"/>
        </w:rPr>
        <w:t>по контролю качества и заправке авиаГСМ</w:t>
      </w:r>
      <w:r w:rsidR="004836C2" w:rsidRPr="00851513">
        <w:rPr>
          <w:rFonts w:ascii="Times New Roman" w:hAnsi="Times New Roman" w:cs="Times New Roman"/>
          <w:sz w:val="22"/>
          <w:szCs w:val="22"/>
        </w:rPr>
        <w:t xml:space="preserve"> </w:t>
      </w:r>
      <w:r w:rsidR="004D28FB" w:rsidRPr="00851513">
        <w:rPr>
          <w:rFonts w:ascii="Times New Roman" w:hAnsi="Times New Roman" w:cs="Times New Roman"/>
          <w:color w:val="auto"/>
          <w:sz w:val="22"/>
          <w:szCs w:val="22"/>
        </w:rPr>
        <w:t xml:space="preserve">определяется действующим Прейскурантом цен </w:t>
      </w:r>
      <w:r w:rsidR="005A0A39" w:rsidRPr="00851513">
        <w:rPr>
          <w:rFonts w:ascii="Times New Roman" w:hAnsi="Times New Roman" w:cs="Times New Roman"/>
          <w:color w:val="auto"/>
          <w:sz w:val="22"/>
          <w:szCs w:val="22"/>
        </w:rPr>
        <w:t>Исполнител</w:t>
      </w:r>
      <w:r w:rsidR="00FF686A" w:rsidRPr="00851513">
        <w:rPr>
          <w:rFonts w:ascii="Times New Roman" w:hAnsi="Times New Roman" w:cs="Times New Roman"/>
          <w:color w:val="auto"/>
          <w:sz w:val="22"/>
          <w:szCs w:val="22"/>
        </w:rPr>
        <w:t>я</w:t>
      </w:r>
      <w:r w:rsidR="004D28FB" w:rsidRPr="00851513">
        <w:rPr>
          <w:rFonts w:ascii="Times New Roman" w:hAnsi="Times New Roman" w:cs="Times New Roman"/>
          <w:color w:val="auto"/>
          <w:sz w:val="22"/>
          <w:szCs w:val="22"/>
        </w:rPr>
        <w:t xml:space="preserve"> на дату оказания услуги. </w:t>
      </w:r>
      <w:r w:rsidR="00E70246" w:rsidRPr="00851513">
        <w:rPr>
          <w:rFonts w:ascii="Times New Roman" w:hAnsi="Times New Roman" w:cs="Times New Roman"/>
          <w:color w:val="auto"/>
          <w:sz w:val="22"/>
          <w:szCs w:val="22"/>
        </w:rPr>
        <w:t xml:space="preserve">При этом цены, установлены </w:t>
      </w:r>
      <w:r w:rsidR="00851513" w:rsidRPr="00851513">
        <w:rPr>
          <w:rFonts w:ascii="Times New Roman" w:hAnsi="Times New Roman" w:cs="Times New Roman"/>
          <w:color w:val="auto"/>
          <w:sz w:val="22"/>
          <w:szCs w:val="22"/>
        </w:rPr>
        <w:t>в валюте РФ.</w:t>
      </w:r>
    </w:p>
    <w:p w:rsidR="00E0101A" w:rsidRPr="00E565C3" w:rsidRDefault="00B96327" w:rsidP="00F5773D">
      <w:pPr>
        <w:pStyle w:val="a4"/>
        <w:numPr>
          <w:ilvl w:val="1"/>
          <w:numId w:val="2"/>
        </w:numPr>
        <w:tabs>
          <w:tab w:val="left" w:pos="1134"/>
        </w:tabs>
        <w:spacing w:line="360" w:lineRule="auto"/>
        <w:ind w:left="0" w:firstLine="567"/>
        <w:jc w:val="both"/>
        <w:rPr>
          <w:rFonts w:ascii="Times New Roman" w:hAnsi="Times New Roman" w:cs="Times New Roman"/>
          <w:sz w:val="22"/>
          <w:szCs w:val="22"/>
        </w:rPr>
      </w:pPr>
      <w:r w:rsidRPr="00851513">
        <w:rPr>
          <w:rFonts w:ascii="Times New Roman" w:hAnsi="Times New Roman" w:cs="Times New Roman"/>
          <w:sz w:val="22"/>
          <w:szCs w:val="22"/>
        </w:rPr>
        <w:t>Счета на предварительную оплату выставляются Исполнителем на основании расчетов, выполненных в соответствии с заявками Заказчика, с применением цены, действующей на дату заправки. Датой оплаты является дата поступления денежных средств на расчётный счёт Исполнителя.</w:t>
      </w:r>
    </w:p>
    <w:p w:rsidR="00E0101A" w:rsidRPr="00E565C3" w:rsidRDefault="00B96327" w:rsidP="00F5773D">
      <w:pPr>
        <w:pStyle w:val="a4"/>
        <w:numPr>
          <w:ilvl w:val="1"/>
          <w:numId w:val="2"/>
        </w:numPr>
        <w:tabs>
          <w:tab w:val="left" w:pos="1134"/>
        </w:tabs>
        <w:spacing w:line="360" w:lineRule="auto"/>
        <w:ind w:left="0" w:firstLine="567"/>
        <w:jc w:val="both"/>
        <w:rPr>
          <w:rFonts w:ascii="Times New Roman" w:hAnsi="Times New Roman" w:cs="Times New Roman"/>
          <w:sz w:val="22"/>
          <w:szCs w:val="22"/>
        </w:rPr>
      </w:pPr>
      <w:r w:rsidRPr="00E565C3">
        <w:rPr>
          <w:rFonts w:ascii="Times New Roman" w:hAnsi="Times New Roman" w:cs="Times New Roman"/>
          <w:sz w:val="22"/>
          <w:szCs w:val="22"/>
        </w:rPr>
        <w:t>В случае не поступления суммы предварительной оплаты на счет Исполнителя, последний имеет право отказаться от оказания услуг по настоящему договору до получения соответствующей суммы, необходимой для оплаты оказываемых услуг по настоящему договору, указанных в заявке Заказчика.</w:t>
      </w:r>
    </w:p>
    <w:p w:rsidR="00E0101A" w:rsidRPr="00E565C3" w:rsidRDefault="003E7272" w:rsidP="00F5773D">
      <w:pPr>
        <w:pStyle w:val="a4"/>
        <w:numPr>
          <w:ilvl w:val="1"/>
          <w:numId w:val="2"/>
        </w:numPr>
        <w:tabs>
          <w:tab w:val="left" w:pos="1134"/>
        </w:tabs>
        <w:spacing w:line="360" w:lineRule="auto"/>
        <w:ind w:left="0" w:firstLine="567"/>
        <w:jc w:val="both"/>
        <w:rPr>
          <w:rFonts w:ascii="Times New Roman" w:hAnsi="Times New Roman" w:cs="Times New Roman"/>
          <w:sz w:val="22"/>
          <w:szCs w:val="22"/>
        </w:rPr>
      </w:pPr>
      <w:r w:rsidRPr="003E7272">
        <w:rPr>
          <w:rFonts w:ascii="Times New Roman" w:hAnsi="Times New Roman" w:cs="Times New Roman"/>
          <w:sz w:val="22"/>
          <w:szCs w:val="22"/>
        </w:rPr>
        <w:t xml:space="preserve">Исполнитель вправе в одностороннем порядке изменить </w:t>
      </w:r>
      <w:r w:rsidRPr="00901007">
        <w:rPr>
          <w:rFonts w:ascii="Times New Roman" w:hAnsi="Times New Roman" w:cs="Times New Roman"/>
          <w:sz w:val="22"/>
          <w:szCs w:val="22"/>
        </w:rPr>
        <w:t>цен</w:t>
      </w:r>
      <w:r w:rsidR="00901007" w:rsidRPr="00901007">
        <w:rPr>
          <w:rFonts w:ascii="Times New Roman" w:hAnsi="Times New Roman" w:cs="Times New Roman"/>
          <w:sz w:val="22"/>
          <w:szCs w:val="22"/>
        </w:rPr>
        <w:t>ы.</w:t>
      </w:r>
      <w:r w:rsidRPr="003E7272">
        <w:rPr>
          <w:rFonts w:ascii="Times New Roman" w:hAnsi="Times New Roman" w:cs="Times New Roman"/>
          <w:sz w:val="22"/>
          <w:szCs w:val="22"/>
        </w:rPr>
        <w:t xml:space="preserve"> Изменение цены оформляется  </w:t>
      </w:r>
      <w:r w:rsidRPr="002360CA">
        <w:rPr>
          <w:rFonts w:ascii="Times New Roman" w:hAnsi="Times New Roman" w:cs="Times New Roman"/>
          <w:sz w:val="22"/>
          <w:szCs w:val="22"/>
        </w:rPr>
        <w:t>Прейскурантом.</w:t>
      </w:r>
      <w:r w:rsidRPr="003E7272">
        <w:rPr>
          <w:rFonts w:ascii="Times New Roman" w:hAnsi="Times New Roman" w:cs="Times New Roman"/>
          <w:sz w:val="22"/>
          <w:szCs w:val="22"/>
        </w:rPr>
        <w:t xml:space="preserve"> Уведомление Заказчика о таком изменении производится Исполнителем согласно п. 4.6. настоящего Договора</w:t>
      </w:r>
      <w:r w:rsidR="00B96327" w:rsidRPr="00E565C3">
        <w:rPr>
          <w:rFonts w:ascii="Times New Roman" w:hAnsi="Times New Roman" w:cs="Times New Roman"/>
          <w:sz w:val="22"/>
          <w:szCs w:val="22"/>
        </w:rPr>
        <w:t>.</w:t>
      </w:r>
    </w:p>
    <w:p w:rsidR="00E0101A" w:rsidRPr="00E565C3" w:rsidRDefault="00B96327" w:rsidP="00F5773D">
      <w:pPr>
        <w:pStyle w:val="a4"/>
        <w:numPr>
          <w:ilvl w:val="1"/>
          <w:numId w:val="2"/>
        </w:numPr>
        <w:tabs>
          <w:tab w:val="left" w:pos="1134"/>
        </w:tabs>
        <w:spacing w:line="360" w:lineRule="auto"/>
        <w:ind w:left="0" w:firstLine="567"/>
        <w:jc w:val="both"/>
        <w:rPr>
          <w:rFonts w:ascii="Times New Roman" w:hAnsi="Times New Roman" w:cs="Times New Roman"/>
          <w:sz w:val="22"/>
          <w:szCs w:val="22"/>
        </w:rPr>
      </w:pPr>
      <w:r w:rsidRPr="00E565C3">
        <w:rPr>
          <w:rFonts w:ascii="Times New Roman" w:hAnsi="Times New Roman" w:cs="Times New Roman"/>
          <w:sz w:val="22"/>
          <w:szCs w:val="22"/>
        </w:rPr>
        <w:t>Исполнитель в случае изменения факторов, оказывающих влияние на формирование стоимости услуг по настоящему договору, имеет право изменить цену по настоящему договору. Исполнитель сообщает Заказчику за</w:t>
      </w:r>
      <w:r w:rsidR="00B84EED" w:rsidRPr="00E565C3">
        <w:rPr>
          <w:rFonts w:ascii="Times New Roman" w:hAnsi="Times New Roman" w:cs="Times New Roman"/>
          <w:sz w:val="22"/>
          <w:szCs w:val="22"/>
        </w:rPr>
        <w:t xml:space="preserve"> 10</w:t>
      </w:r>
      <w:r w:rsidR="009920A8" w:rsidRPr="00E565C3">
        <w:rPr>
          <w:rFonts w:ascii="Times New Roman" w:hAnsi="Times New Roman" w:cs="Times New Roman"/>
          <w:sz w:val="22"/>
          <w:szCs w:val="22"/>
        </w:rPr>
        <w:t xml:space="preserve"> </w:t>
      </w:r>
      <w:r w:rsidR="00B84EED" w:rsidRPr="00E565C3">
        <w:rPr>
          <w:rFonts w:ascii="Times New Roman" w:hAnsi="Times New Roman" w:cs="Times New Roman"/>
          <w:sz w:val="22"/>
          <w:szCs w:val="22"/>
        </w:rPr>
        <w:t>(</w:t>
      </w:r>
      <w:r w:rsidRPr="00E565C3">
        <w:rPr>
          <w:rFonts w:ascii="Times New Roman" w:hAnsi="Times New Roman" w:cs="Times New Roman"/>
          <w:sz w:val="22"/>
          <w:szCs w:val="22"/>
        </w:rPr>
        <w:t>десять</w:t>
      </w:r>
      <w:r w:rsidR="00B84EED" w:rsidRPr="00E565C3">
        <w:rPr>
          <w:rFonts w:ascii="Times New Roman" w:hAnsi="Times New Roman" w:cs="Times New Roman"/>
          <w:sz w:val="22"/>
          <w:szCs w:val="22"/>
        </w:rPr>
        <w:t>)</w:t>
      </w:r>
      <w:r w:rsidRPr="00E565C3">
        <w:rPr>
          <w:rFonts w:ascii="Times New Roman" w:hAnsi="Times New Roman" w:cs="Times New Roman"/>
          <w:sz w:val="22"/>
          <w:szCs w:val="22"/>
        </w:rPr>
        <w:t xml:space="preserve"> дней по факсимильной связи</w:t>
      </w:r>
      <w:r w:rsidR="00BD08CF">
        <w:rPr>
          <w:rFonts w:ascii="Times New Roman" w:hAnsi="Times New Roman" w:cs="Times New Roman"/>
          <w:sz w:val="22"/>
          <w:szCs w:val="22"/>
        </w:rPr>
        <w:t xml:space="preserve"> или электронной почте</w:t>
      </w:r>
      <w:r w:rsidRPr="00E565C3">
        <w:rPr>
          <w:rFonts w:ascii="Times New Roman" w:hAnsi="Times New Roman" w:cs="Times New Roman"/>
          <w:sz w:val="22"/>
          <w:szCs w:val="22"/>
        </w:rPr>
        <w:t xml:space="preserve"> о предполагаемом изменении цены (стоимости за обеспечение авиаГСМ).</w:t>
      </w:r>
    </w:p>
    <w:p w:rsidR="006A6C04" w:rsidRPr="00851513" w:rsidRDefault="00635E2B" w:rsidP="00851513">
      <w:pPr>
        <w:pStyle w:val="a4"/>
        <w:numPr>
          <w:ilvl w:val="1"/>
          <w:numId w:val="2"/>
        </w:numPr>
        <w:tabs>
          <w:tab w:val="left" w:pos="1134"/>
        </w:tabs>
        <w:spacing w:line="360" w:lineRule="auto"/>
        <w:ind w:left="0" w:firstLine="567"/>
        <w:jc w:val="both"/>
        <w:rPr>
          <w:rFonts w:ascii="Times New Roman" w:hAnsi="Times New Roman" w:cs="Times New Roman"/>
          <w:color w:val="auto"/>
          <w:sz w:val="22"/>
          <w:szCs w:val="22"/>
        </w:rPr>
      </w:pPr>
      <w:r w:rsidRPr="00851513">
        <w:rPr>
          <w:rFonts w:ascii="Times New Roman" w:hAnsi="Times New Roman"/>
          <w:color w:val="auto"/>
          <w:sz w:val="22"/>
          <w:szCs w:val="22"/>
        </w:rPr>
        <w:t xml:space="preserve">Исполнитель в течение </w:t>
      </w:r>
      <w:r w:rsidR="009B04B6" w:rsidRPr="00851513">
        <w:rPr>
          <w:rFonts w:ascii="Times New Roman" w:hAnsi="Times New Roman"/>
          <w:color w:val="auto"/>
          <w:sz w:val="22"/>
          <w:szCs w:val="22"/>
        </w:rPr>
        <w:t>5</w:t>
      </w:r>
      <w:r w:rsidRPr="00851513">
        <w:rPr>
          <w:rFonts w:ascii="Times New Roman" w:hAnsi="Times New Roman"/>
          <w:color w:val="auto"/>
          <w:sz w:val="22"/>
          <w:szCs w:val="22"/>
        </w:rPr>
        <w:t xml:space="preserve"> (</w:t>
      </w:r>
      <w:r w:rsidR="009B04B6" w:rsidRPr="00851513">
        <w:rPr>
          <w:rFonts w:ascii="Times New Roman" w:hAnsi="Times New Roman"/>
          <w:color w:val="auto"/>
          <w:sz w:val="22"/>
          <w:szCs w:val="22"/>
        </w:rPr>
        <w:t>пяти</w:t>
      </w:r>
      <w:r w:rsidRPr="00851513">
        <w:rPr>
          <w:rFonts w:ascii="Times New Roman" w:hAnsi="Times New Roman"/>
          <w:color w:val="auto"/>
          <w:sz w:val="22"/>
          <w:szCs w:val="22"/>
        </w:rPr>
        <w:t xml:space="preserve">) </w:t>
      </w:r>
      <w:r w:rsidR="009B04B6" w:rsidRPr="00851513">
        <w:rPr>
          <w:rFonts w:ascii="Times New Roman" w:hAnsi="Times New Roman"/>
          <w:color w:val="auto"/>
          <w:sz w:val="22"/>
          <w:szCs w:val="22"/>
        </w:rPr>
        <w:t>календарных</w:t>
      </w:r>
      <w:r w:rsidRPr="00851513">
        <w:rPr>
          <w:rFonts w:ascii="Times New Roman" w:hAnsi="Times New Roman"/>
          <w:color w:val="auto"/>
          <w:sz w:val="22"/>
          <w:szCs w:val="22"/>
        </w:rPr>
        <w:t xml:space="preserve"> дней после каждой заправки ВС направляет Заказчику факсимильной связью</w:t>
      </w:r>
      <w:r w:rsidR="00AB42F0" w:rsidRPr="00851513">
        <w:rPr>
          <w:rFonts w:ascii="Times New Roman" w:hAnsi="Times New Roman"/>
          <w:color w:val="auto"/>
          <w:sz w:val="22"/>
          <w:szCs w:val="22"/>
        </w:rPr>
        <w:t xml:space="preserve"> или по электронной почте </w:t>
      </w:r>
      <w:r w:rsidRPr="00851513">
        <w:rPr>
          <w:rFonts w:ascii="Times New Roman" w:hAnsi="Times New Roman"/>
          <w:color w:val="auto"/>
          <w:sz w:val="22"/>
          <w:szCs w:val="22"/>
        </w:rPr>
        <w:t xml:space="preserve">счет-фактуру по услуге авиатопливообеспечения и акт выполненных работ (оказанных услуг). Не позднее </w:t>
      </w:r>
      <w:r w:rsidR="009B04B6" w:rsidRPr="00851513">
        <w:rPr>
          <w:rFonts w:ascii="Times New Roman" w:hAnsi="Times New Roman"/>
          <w:color w:val="auto"/>
          <w:sz w:val="22"/>
          <w:szCs w:val="22"/>
        </w:rPr>
        <w:t>2</w:t>
      </w:r>
      <w:r w:rsidRPr="00851513">
        <w:rPr>
          <w:rFonts w:ascii="Times New Roman" w:hAnsi="Times New Roman"/>
          <w:color w:val="auto"/>
          <w:sz w:val="22"/>
          <w:szCs w:val="22"/>
        </w:rPr>
        <w:t xml:space="preserve"> (</w:t>
      </w:r>
      <w:r w:rsidR="009B04B6" w:rsidRPr="00851513">
        <w:rPr>
          <w:rFonts w:ascii="Times New Roman" w:hAnsi="Times New Roman"/>
          <w:color w:val="auto"/>
          <w:sz w:val="22"/>
          <w:szCs w:val="22"/>
        </w:rPr>
        <w:t>двух</w:t>
      </w:r>
      <w:r w:rsidRPr="00851513">
        <w:rPr>
          <w:rFonts w:ascii="Times New Roman" w:hAnsi="Times New Roman"/>
          <w:color w:val="auto"/>
          <w:sz w:val="22"/>
          <w:szCs w:val="22"/>
        </w:rPr>
        <w:t>) рабочих дней Исполнитель направляет почтой в адрес Заказчика оригинал счета-фактуры и выполненных работ (оказанных услуг).</w:t>
      </w:r>
      <w:r w:rsidR="00C33583" w:rsidRPr="00851513">
        <w:rPr>
          <w:rFonts w:ascii="Times New Roman" w:hAnsi="Times New Roman" w:cs="Times New Roman"/>
          <w:color w:val="auto"/>
          <w:sz w:val="19"/>
          <w:szCs w:val="19"/>
          <w:highlight w:val="yellow"/>
        </w:rPr>
        <w:t xml:space="preserve"> </w:t>
      </w:r>
    </w:p>
    <w:p w:rsidR="006A6C04" w:rsidRPr="00851513" w:rsidRDefault="006C2AB8">
      <w:pPr>
        <w:numPr>
          <w:ilvl w:val="1"/>
          <w:numId w:val="2"/>
        </w:numPr>
        <w:tabs>
          <w:tab w:val="left" w:pos="1134"/>
        </w:tabs>
        <w:spacing w:line="360" w:lineRule="auto"/>
        <w:ind w:left="0" w:firstLine="567"/>
        <w:jc w:val="both"/>
        <w:rPr>
          <w:rFonts w:ascii="Times New Roman" w:hAnsi="Times New Roman" w:cs="Times New Roman"/>
          <w:color w:val="auto"/>
          <w:sz w:val="22"/>
          <w:szCs w:val="22"/>
        </w:rPr>
      </w:pPr>
      <w:r w:rsidRPr="00851513">
        <w:rPr>
          <w:rFonts w:ascii="Times New Roman" w:hAnsi="Times New Roman" w:cs="Times New Roman"/>
          <w:color w:val="auto"/>
          <w:sz w:val="22"/>
          <w:szCs w:val="22"/>
        </w:rPr>
        <w:t>Исполнитель</w:t>
      </w:r>
      <w:r w:rsidR="009B04B6" w:rsidRPr="00851513">
        <w:rPr>
          <w:rFonts w:ascii="Times New Roman" w:hAnsi="Times New Roman" w:cs="Times New Roman"/>
          <w:color w:val="auto"/>
          <w:sz w:val="22"/>
          <w:szCs w:val="22"/>
        </w:rPr>
        <w:t xml:space="preserve"> в течение 5 (п</w:t>
      </w:r>
      <w:r w:rsidR="00CA7DA4" w:rsidRPr="00851513">
        <w:rPr>
          <w:rFonts w:ascii="Times New Roman" w:hAnsi="Times New Roman" w:cs="Times New Roman"/>
          <w:color w:val="auto"/>
          <w:sz w:val="22"/>
          <w:szCs w:val="22"/>
        </w:rPr>
        <w:t xml:space="preserve">яти) календарных дней с даты </w:t>
      </w:r>
      <w:r w:rsidR="00B465CF" w:rsidRPr="00851513">
        <w:rPr>
          <w:rFonts w:ascii="Times New Roman" w:hAnsi="Times New Roman" w:cs="Times New Roman"/>
          <w:color w:val="auto"/>
          <w:sz w:val="22"/>
          <w:szCs w:val="22"/>
        </w:rPr>
        <w:t>оказания услуг</w:t>
      </w:r>
      <w:r w:rsidR="00CA7DA4" w:rsidRPr="00851513">
        <w:rPr>
          <w:rFonts w:ascii="Times New Roman" w:hAnsi="Times New Roman" w:cs="Times New Roman"/>
          <w:color w:val="auto"/>
          <w:sz w:val="22"/>
          <w:szCs w:val="22"/>
        </w:rPr>
        <w:t xml:space="preserve"> в отче</w:t>
      </w:r>
      <w:r w:rsidR="009B04B6" w:rsidRPr="00851513">
        <w:rPr>
          <w:rFonts w:ascii="Times New Roman" w:hAnsi="Times New Roman" w:cs="Times New Roman"/>
          <w:color w:val="auto"/>
          <w:sz w:val="22"/>
          <w:szCs w:val="22"/>
        </w:rPr>
        <w:t>тном периоде, но не позднее 5 (п</w:t>
      </w:r>
      <w:r w:rsidR="00CA7DA4" w:rsidRPr="00851513">
        <w:rPr>
          <w:rFonts w:ascii="Times New Roman" w:hAnsi="Times New Roman" w:cs="Times New Roman"/>
          <w:color w:val="auto"/>
          <w:sz w:val="22"/>
          <w:szCs w:val="22"/>
        </w:rPr>
        <w:t xml:space="preserve">яти) дней с даты окончания отчетного периода оформляет счета-фактуры и </w:t>
      </w:r>
      <w:r w:rsidR="00B465CF" w:rsidRPr="00851513">
        <w:rPr>
          <w:rFonts w:ascii="Times New Roman" w:hAnsi="Times New Roman" w:cs="Times New Roman"/>
          <w:color w:val="auto"/>
          <w:sz w:val="22"/>
          <w:szCs w:val="22"/>
        </w:rPr>
        <w:t>акты оказанных услуг</w:t>
      </w:r>
      <w:r w:rsidR="00CA7DA4" w:rsidRPr="00851513">
        <w:rPr>
          <w:rFonts w:ascii="Times New Roman" w:hAnsi="Times New Roman" w:cs="Times New Roman"/>
          <w:color w:val="auto"/>
          <w:sz w:val="22"/>
          <w:szCs w:val="22"/>
        </w:rPr>
        <w:t xml:space="preserve">, которые </w:t>
      </w:r>
      <w:r w:rsidR="00B465CF" w:rsidRPr="00851513">
        <w:rPr>
          <w:rFonts w:ascii="Times New Roman" w:hAnsi="Times New Roman" w:cs="Times New Roman"/>
          <w:color w:val="auto"/>
          <w:sz w:val="22"/>
          <w:szCs w:val="22"/>
        </w:rPr>
        <w:t>Заказчик</w:t>
      </w:r>
      <w:r w:rsidR="009B04B6" w:rsidRPr="00851513">
        <w:rPr>
          <w:rFonts w:ascii="Times New Roman" w:hAnsi="Times New Roman" w:cs="Times New Roman"/>
          <w:color w:val="auto"/>
          <w:sz w:val="22"/>
          <w:szCs w:val="22"/>
        </w:rPr>
        <w:t xml:space="preserve"> обязан в течение 2 (д</w:t>
      </w:r>
      <w:r w:rsidR="00CA7DA4" w:rsidRPr="00851513">
        <w:rPr>
          <w:rFonts w:ascii="Times New Roman" w:hAnsi="Times New Roman" w:cs="Times New Roman"/>
          <w:color w:val="auto"/>
          <w:sz w:val="22"/>
          <w:szCs w:val="22"/>
        </w:rPr>
        <w:t xml:space="preserve">вух) рабочих дней с даты получения надлежащим образом подписать с указанием расшифровки подписей и должности лиц, подписывающих документы, скрепить печатью, передать факсимильной связью (электронной почтой) </w:t>
      </w:r>
      <w:r w:rsidR="00B465CF" w:rsidRPr="00851513">
        <w:rPr>
          <w:rFonts w:ascii="Times New Roman" w:hAnsi="Times New Roman" w:cs="Times New Roman"/>
          <w:color w:val="auto"/>
          <w:sz w:val="22"/>
          <w:szCs w:val="22"/>
        </w:rPr>
        <w:t>Исполнителю</w:t>
      </w:r>
      <w:r w:rsidR="00CA7DA4" w:rsidRPr="00851513">
        <w:rPr>
          <w:rFonts w:ascii="Times New Roman" w:hAnsi="Times New Roman" w:cs="Times New Roman"/>
          <w:color w:val="auto"/>
          <w:sz w:val="22"/>
          <w:szCs w:val="22"/>
        </w:rPr>
        <w:t xml:space="preserve">, а оригиналы указанных документов отправить почтой на адрес </w:t>
      </w:r>
      <w:r w:rsidR="00B465CF" w:rsidRPr="00851513">
        <w:rPr>
          <w:rFonts w:ascii="Times New Roman" w:hAnsi="Times New Roman" w:cs="Times New Roman"/>
          <w:color w:val="auto"/>
          <w:sz w:val="22"/>
          <w:szCs w:val="22"/>
        </w:rPr>
        <w:t>Исполнителя</w:t>
      </w:r>
      <w:r w:rsidR="00AB42F0" w:rsidRPr="00851513">
        <w:rPr>
          <w:rFonts w:ascii="Times New Roman" w:hAnsi="Times New Roman" w:cs="Times New Roman"/>
          <w:color w:val="auto"/>
          <w:sz w:val="22"/>
          <w:szCs w:val="22"/>
        </w:rPr>
        <w:t xml:space="preserve"> указанный в договоре</w:t>
      </w:r>
      <w:r w:rsidR="00CA7DA4" w:rsidRPr="00851513">
        <w:rPr>
          <w:rFonts w:ascii="Times New Roman" w:hAnsi="Times New Roman" w:cs="Times New Roman"/>
          <w:color w:val="auto"/>
          <w:sz w:val="19"/>
          <w:szCs w:val="19"/>
        </w:rPr>
        <w:t>.</w:t>
      </w:r>
      <w:r w:rsidR="00C33583" w:rsidRPr="00851513">
        <w:rPr>
          <w:rFonts w:ascii="Times New Roman" w:hAnsi="Times New Roman" w:cs="Times New Roman"/>
          <w:color w:val="auto"/>
          <w:sz w:val="22"/>
          <w:szCs w:val="22"/>
        </w:rPr>
        <w:t xml:space="preserve"> </w:t>
      </w:r>
    </w:p>
    <w:p w:rsidR="006A6C04" w:rsidRPr="00E565C3" w:rsidRDefault="00CA7DA4">
      <w:pPr>
        <w:numPr>
          <w:ilvl w:val="1"/>
          <w:numId w:val="2"/>
        </w:numPr>
        <w:tabs>
          <w:tab w:val="left" w:pos="1134"/>
        </w:tabs>
        <w:spacing w:line="360" w:lineRule="auto"/>
        <w:ind w:left="0" w:firstLine="567"/>
        <w:jc w:val="both"/>
        <w:rPr>
          <w:rFonts w:ascii="Times New Roman" w:hAnsi="Times New Roman" w:cs="Times New Roman"/>
          <w:color w:val="auto"/>
          <w:sz w:val="22"/>
          <w:szCs w:val="22"/>
        </w:rPr>
      </w:pPr>
      <w:r w:rsidRPr="00851513">
        <w:rPr>
          <w:rFonts w:ascii="Times New Roman" w:hAnsi="Times New Roman" w:cs="Times New Roman"/>
          <w:color w:val="auto"/>
          <w:sz w:val="22"/>
          <w:szCs w:val="22"/>
        </w:rPr>
        <w:t xml:space="preserve">Подлинные экземпляры </w:t>
      </w:r>
      <w:r w:rsidR="00B465CF" w:rsidRPr="00851513">
        <w:rPr>
          <w:rFonts w:ascii="Times New Roman" w:hAnsi="Times New Roman" w:cs="Times New Roman"/>
          <w:color w:val="auto"/>
          <w:sz w:val="22"/>
          <w:szCs w:val="22"/>
        </w:rPr>
        <w:t>актов оказанных услуг</w:t>
      </w:r>
      <w:r w:rsidRPr="00851513">
        <w:rPr>
          <w:rFonts w:ascii="Times New Roman" w:hAnsi="Times New Roman" w:cs="Times New Roman"/>
          <w:color w:val="auto"/>
          <w:sz w:val="22"/>
          <w:szCs w:val="22"/>
        </w:rPr>
        <w:t xml:space="preserve"> должны быть направлены </w:t>
      </w:r>
      <w:r w:rsidR="00B465CF" w:rsidRPr="00851513">
        <w:rPr>
          <w:rFonts w:ascii="Times New Roman" w:hAnsi="Times New Roman" w:cs="Times New Roman"/>
          <w:color w:val="auto"/>
          <w:sz w:val="22"/>
          <w:szCs w:val="22"/>
        </w:rPr>
        <w:t>Заказчиком</w:t>
      </w:r>
      <w:r w:rsidRPr="00851513">
        <w:rPr>
          <w:rFonts w:ascii="Times New Roman" w:hAnsi="Times New Roman" w:cs="Times New Roman"/>
          <w:color w:val="auto"/>
          <w:sz w:val="22"/>
          <w:szCs w:val="22"/>
        </w:rPr>
        <w:t xml:space="preserve"> </w:t>
      </w:r>
      <w:r w:rsidR="00B465CF" w:rsidRPr="00851513">
        <w:rPr>
          <w:rFonts w:ascii="Times New Roman" w:hAnsi="Times New Roman" w:cs="Times New Roman"/>
          <w:color w:val="auto"/>
          <w:sz w:val="22"/>
          <w:szCs w:val="22"/>
        </w:rPr>
        <w:t>Исполнителю</w:t>
      </w:r>
      <w:r w:rsidRPr="00851513">
        <w:rPr>
          <w:rFonts w:ascii="Times New Roman" w:hAnsi="Times New Roman" w:cs="Times New Roman"/>
          <w:color w:val="auto"/>
          <w:sz w:val="22"/>
          <w:szCs w:val="22"/>
        </w:rPr>
        <w:t xml:space="preserve"> с приложением копий документов, подтверждающих полномочия лиц на подписание </w:t>
      </w:r>
      <w:r w:rsidR="00B465CF" w:rsidRPr="00851513">
        <w:rPr>
          <w:rFonts w:ascii="Times New Roman" w:hAnsi="Times New Roman" w:cs="Times New Roman"/>
          <w:color w:val="auto"/>
          <w:sz w:val="22"/>
          <w:szCs w:val="22"/>
        </w:rPr>
        <w:t>актов оказанных услуг</w:t>
      </w:r>
      <w:r w:rsidRPr="00851513">
        <w:rPr>
          <w:rFonts w:ascii="Times New Roman" w:hAnsi="Times New Roman" w:cs="Times New Roman"/>
          <w:color w:val="auto"/>
          <w:sz w:val="22"/>
          <w:szCs w:val="22"/>
        </w:rPr>
        <w:t>, в течение 3 (Трех) дней с даты получения, но не позднее 20 (Двадцатого) числа месяца, следующего за отчетным</w:t>
      </w:r>
      <w:r w:rsidRPr="00E565C3">
        <w:rPr>
          <w:rFonts w:ascii="Times New Roman" w:hAnsi="Times New Roman" w:cs="Times New Roman"/>
          <w:color w:val="auto"/>
          <w:sz w:val="22"/>
          <w:szCs w:val="22"/>
        </w:rPr>
        <w:t>.</w:t>
      </w:r>
    </w:p>
    <w:p w:rsidR="00AB42F0" w:rsidRPr="00E565C3" w:rsidRDefault="00CA7DA4" w:rsidP="00AB42F0">
      <w:pPr>
        <w:numPr>
          <w:ilvl w:val="1"/>
          <w:numId w:val="2"/>
        </w:numPr>
        <w:tabs>
          <w:tab w:val="left" w:pos="1134"/>
        </w:tabs>
        <w:spacing w:line="360" w:lineRule="auto"/>
        <w:ind w:left="0" w:firstLine="567"/>
        <w:jc w:val="both"/>
        <w:rPr>
          <w:rFonts w:ascii="Times New Roman" w:hAnsi="Times New Roman" w:cs="Times New Roman"/>
          <w:color w:val="auto"/>
          <w:sz w:val="22"/>
          <w:szCs w:val="22"/>
        </w:rPr>
      </w:pPr>
      <w:r w:rsidRPr="00E565C3">
        <w:rPr>
          <w:rFonts w:ascii="Times New Roman" w:hAnsi="Times New Roman" w:cs="Times New Roman"/>
          <w:color w:val="auto"/>
          <w:sz w:val="22"/>
          <w:szCs w:val="22"/>
        </w:rPr>
        <w:t xml:space="preserve">В случае, если в течение 40 (Сорока) календарных дней с даты направления </w:t>
      </w:r>
      <w:r w:rsidR="00B465CF" w:rsidRPr="00E565C3">
        <w:rPr>
          <w:rFonts w:ascii="Times New Roman" w:hAnsi="Times New Roman" w:cs="Times New Roman"/>
          <w:color w:val="auto"/>
          <w:sz w:val="22"/>
          <w:szCs w:val="22"/>
        </w:rPr>
        <w:t>Заказчиком</w:t>
      </w:r>
      <w:r w:rsidRPr="00E565C3">
        <w:rPr>
          <w:rFonts w:ascii="Times New Roman" w:hAnsi="Times New Roman" w:cs="Times New Roman"/>
          <w:color w:val="auto"/>
          <w:sz w:val="22"/>
          <w:szCs w:val="22"/>
        </w:rPr>
        <w:t xml:space="preserve"> </w:t>
      </w:r>
      <w:r w:rsidR="00B465CF" w:rsidRPr="00E565C3">
        <w:rPr>
          <w:rFonts w:ascii="Times New Roman" w:hAnsi="Times New Roman" w:cs="Times New Roman"/>
          <w:color w:val="auto"/>
          <w:sz w:val="22"/>
          <w:szCs w:val="22"/>
        </w:rPr>
        <w:lastRenderedPageBreak/>
        <w:t>Исполнителю</w:t>
      </w:r>
      <w:r w:rsidRPr="00E565C3">
        <w:rPr>
          <w:rFonts w:ascii="Times New Roman" w:hAnsi="Times New Roman" w:cs="Times New Roman"/>
          <w:color w:val="auto"/>
          <w:sz w:val="22"/>
          <w:szCs w:val="22"/>
        </w:rPr>
        <w:t xml:space="preserve"> оригинала </w:t>
      </w:r>
      <w:r w:rsidR="00B465CF" w:rsidRPr="00E565C3">
        <w:rPr>
          <w:rFonts w:ascii="Times New Roman" w:hAnsi="Times New Roman" w:cs="Times New Roman"/>
          <w:color w:val="auto"/>
          <w:sz w:val="22"/>
          <w:szCs w:val="22"/>
        </w:rPr>
        <w:t>акта оказанных услуг</w:t>
      </w:r>
      <w:r w:rsidRPr="00E565C3">
        <w:rPr>
          <w:rFonts w:ascii="Times New Roman" w:hAnsi="Times New Roman" w:cs="Times New Roman"/>
          <w:color w:val="auto"/>
          <w:sz w:val="22"/>
          <w:szCs w:val="22"/>
        </w:rPr>
        <w:t xml:space="preserve">  в адрес </w:t>
      </w:r>
      <w:r w:rsidR="00B465CF" w:rsidRPr="00E565C3">
        <w:rPr>
          <w:rFonts w:ascii="Times New Roman" w:hAnsi="Times New Roman" w:cs="Times New Roman"/>
          <w:color w:val="auto"/>
          <w:sz w:val="22"/>
          <w:szCs w:val="22"/>
        </w:rPr>
        <w:t>Исполнителя</w:t>
      </w:r>
      <w:r w:rsidRPr="00E565C3">
        <w:rPr>
          <w:rFonts w:ascii="Times New Roman" w:hAnsi="Times New Roman" w:cs="Times New Roman"/>
          <w:color w:val="auto"/>
          <w:sz w:val="22"/>
          <w:szCs w:val="22"/>
        </w:rPr>
        <w:t xml:space="preserve"> не поступил надлежащим образом подписанн</w:t>
      </w:r>
      <w:r w:rsidR="00B465CF" w:rsidRPr="00E565C3">
        <w:rPr>
          <w:rFonts w:ascii="Times New Roman" w:hAnsi="Times New Roman" w:cs="Times New Roman"/>
          <w:color w:val="auto"/>
          <w:sz w:val="22"/>
          <w:szCs w:val="22"/>
        </w:rPr>
        <w:t>ый</w:t>
      </w:r>
      <w:r w:rsidRPr="00E565C3">
        <w:rPr>
          <w:rFonts w:ascii="Times New Roman" w:hAnsi="Times New Roman" w:cs="Times New Roman"/>
          <w:color w:val="auto"/>
          <w:sz w:val="22"/>
          <w:szCs w:val="22"/>
        </w:rPr>
        <w:t xml:space="preserve"> </w:t>
      </w:r>
      <w:r w:rsidR="00B465CF" w:rsidRPr="00E565C3">
        <w:rPr>
          <w:rFonts w:ascii="Times New Roman" w:hAnsi="Times New Roman" w:cs="Times New Roman"/>
          <w:color w:val="auto"/>
          <w:sz w:val="22"/>
          <w:szCs w:val="22"/>
        </w:rPr>
        <w:t>Заказчиком</w:t>
      </w:r>
      <w:r w:rsidRPr="00E565C3">
        <w:rPr>
          <w:rFonts w:ascii="Times New Roman" w:hAnsi="Times New Roman" w:cs="Times New Roman"/>
          <w:color w:val="auto"/>
          <w:sz w:val="22"/>
          <w:szCs w:val="22"/>
        </w:rPr>
        <w:t xml:space="preserve"> </w:t>
      </w:r>
      <w:r w:rsidR="00B465CF" w:rsidRPr="00E565C3">
        <w:rPr>
          <w:rFonts w:ascii="Times New Roman" w:hAnsi="Times New Roman" w:cs="Times New Roman"/>
          <w:color w:val="auto"/>
          <w:sz w:val="22"/>
          <w:szCs w:val="22"/>
        </w:rPr>
        <w:t>акт оказанных услуг</w:t>
      </w:r>
      <w:r w:rsidRPr="00E565C3">
        <w:rPr>
          <w:rFonts w:ascii="Times New Roman" w:hAnsi="Times New Roman" w:cs="Times New Roman"/>
          <w:color w:val="auto"/>
          <w:sz w:val="22"/>
          <w:szCs w:val="22"/>
        </w:rPr>
        <w:t xml:space="preserve"> или возражения </w:t>
      </w:r>
      <w:r w:rsidR="00B465CF" w:rsidRPr="00E565C3">
        <w:rPr>
          <w:rFonts w:ascii="Times New Roman" w:hAnsi="Times New Roman" w:cs="Times New Roman"/>
          <w:color w:val="auto"/>
          <w:sz w:val="22"/>
          <w:szCs w:val="22"/>
        </w:rPr>
        <w:t>Заказчика</w:t>
      </w:r>
      <w:r w:rsidRPr="00E565C3">
        <w:rPr>
          <w:rFonts w:ascii="Times New Roman" w:hAnsi="Times New Roman" w:cs="Times New Roman"/>
          <w:color w:val="auto"/>
          <w:sz w:val="22"/>
          <w:szCs w:val="22"/>
        </w:rPr>
        <w:t xml:space="preserve">, </w:t>
      </w:r>
      <w:r w:rsidR="00B465CF" w:rsidRPr="00E565C3">
        <w:rPr>
          <w:rFonts w:ascii="Times New Roman" w:hAnsi="Times New Roman" w:cs="Times New Roman"/>
          <w:color w:val="auto"/>
          <w:sz w:val="22"/>
          <w:szCs w:val="22"/>
        </w:rPr>
        <w:t>Акт оказанных услуг</w:t>
      </w:r>
      <w:r w:rsidRPr="00E565C3">
        <w:rPr>
          <w:rFonts w:ascii="Times New Roman" w:hAnsi="Times New Roman" w:cs="Times New Roman"/>
          <w:color w:val="auto"/>
          <w:sz w:val="22"/>
          <w:szCs w:val="22"/>
        </w:rPr>
        <w:t xml:space="preserve"> считается </w:t>
      </w:r>
      <w:r w:rsidR="00B465CF" w:rsidRPr="00E565C3">
        <w:rPr>
          <w:rFonts w:ascii="Times New Roman" w:hAnsi="Times New Roman" w:cs="Times New Roman"/>
          <w:color w:val="auto"/>
          <w:sz w:val="22"/>
          <w:szCs w:val="22"/>
        </w:rPr>
        <w:t>согласованным</w:t>
      </w:r>
      <w:r w:rsidRPr="00E565C3">
        <w:rPr>
          <w:rFonts w:ascii="Times New Roman" w:hAnsi="Times New Roman" w:cs="Times New Roman"/>
          <w:color w:val="auto"/>
          <w:sz w:val="22"/>
          <w:szCs w:val="22"/>
        </w:rPr>
        <w:t xml:space="preserve"> в редакции </w:t>
      </w:r>
      <w:r w:rsidR="00B465CF" w:rsidRPr="00E565C3">
        <w:rPr>
          <w:rFonts w:ascii="Times New Roman" w:hAnsi="Times New Roman" w:cs="Times New Roman"/>
          <w:color w:val="auto"/>
          <w:sz w:val="22"/>
          <w:szCs w:val="22"/>
        </w:rPr>
        <w:t>Исполнителя</w:t>
      </w:r>
      <w:r w:rsidRPr="00E565C3">
        <w:rPr>
          <w:rFonts w:ascii="Times New Roman" w:hAnsi="Times New Roman" w:cs="Times New Roman"/>
          <w:color w:val="auto"/>
          <w:sz w:val="22"/>
          <w:szCs w:val="22"/>
        </w:rPr>
        <w:t xml:space="preserve">, а </w:t>
      </w:r>
      <w:r w:rsidR="00B465CF" w:rsidRPr="00E565C3">
        <w:rPr>
          <w:rFonts w:ascii="Times New Roman" w:hAnsi="Times New Roman" w:cs="Times New Roman"/>
          <w:color w:val="auto"/>
          <w:sz w:val="22"/>
          <w:szCs w:val="22"/>
        </w:rPr>
        <w:t>услуги</w:t>
      </w:r>
      <w:r w:rsidR="00AB42F0" w:rsidRPr="00E565C3">
        <w:rPr>
          <w:rFonts w:ascii="Times New Roman" w:hAnsi="Times New Roman" w:cs="Times New Roman"/>
          <w:color w:val="auto"/>
          <w:sz w:val="22"/>
          <w:szCs w:val="22"/>
        </w:rPr>
        <w:t xml:space="preserve"> считаются</w:t>
      </w:r>
      <w:r w:rsidRPr="00E565C3">
        <w:rPr>
          <w:rFonts w:ascii="Times New Roman" w:hAnsi="Times New Roman" w:cs="Times New Roman"/>
          <w:color w:val="auto"/>
          <w:sz w:val="22"/>
          <w:szCs w:val="22"/>
        </w:rPr>
        <w:t xml:space="preserve"> </w:t>
      </w:r>
      <w:r w:rsidR="00B465CF" w:rsidRPr="00E565C3">
        <w:rPr>
          <w:rFonts w:ascii="Times New Roman" w:hAnsi="Times New Roman" w:cs="Times New Roman"/>
          <w:color w:val="auto"/>
          <w:sz w:val="22"/>
          <w:szCs w:val="22"/>
        </w:rPr>
        <w:t xml:space="preserve">оказанными в количестве и сроки указанные в акте оказанных услуг. </w:t>
      </w:r>
    </w:p>
    <w:p w:rsidR="00FE2031" w:rsidRPr="00E565C3" w:rsidRDefault="00D65254" w:rsidP="00FE2031">
      <w:pPr>
        <w:pStyle w:val="a4"/>
        <w:numPr>
          <w:ilvl w:val="1"/>
          <w:numId w:val="2"/>
        </w:numPr>
        <w:tabs>
          <w:tab w:val="left" w:pos="1134"/>
        </w:tabs>
        <w:spacing w:line="360" w:lineRule="auto"/>
        <w:ind w:left="0" w:firstLine="567"/>
        <w:jc w:val="both"/>
        <w:rPr>
          <w:rFonts w:ascii="Times New Roman" w:hAnsi="Times New Roman" w:cs="Times New Roman"/>
          <w:color w:val="auto"/>
          <w:sz w:val="22"/>
          <w:szCs w:val="22"/>
        </w:rPr>
      </w:pPr>
      <w:r w:rsidRPr="00E565C3">
        <w:rPr>
          <w:rFonts w:ascii="Times New Roman" w:hAnsi="Times New Roman" w:cs="Times New Roman"/>
          <w:color w:val="auto"/>
          <w:sz w:val="22"/>
          <w:szCs w:val="22"/>
        </w:rPr>
        <w:t xml:space="preserve">Ежеквартально, до 25 числа месяца, следующего за отчетным кварталом,  </w:t>
      </w:r>
      <w:r w:rsidR="005A0A39" w:rsidRPr="00E565C3">
        <w:rPr>
          <w:rFonts w:ascii="Times New Roman" w:hAnsi="Times New Roman" w:cs="Times New Roman"/>
          <w:color w:val="auto"/>
          <w:sz w:val="22"/>
          <w:szCs w:val="22"/>
        </w:rPr>
        <w:t>Исполнитель</w:t>
      </w:r>
      <w:r w:rsidRPr="00E565C3">
        <w:rPr>
          <w:rFonts w:ascii="Times New Roman" w:hAnsi="Times New Roman" w:cs="Times New Roman"/>
          <w:color w:val="auto"/>
          <w:sz w:val="22"/>
          <w:szCs w:val="22"/>
        </w:rPr>
        <w:t xml:space="preserve"> направляет </w:t>
      </w:r>
      <w:r w:rsidR="005A0A39" w:rsidRPr="00E565C3">
        <w:rPr>
          <w:rFonts w:ascii="Times New Roman" w:hAnsi="Times New Roman" w:cs="Times New Roman"/>
          <w:color w:val="auto"/>
          <w:sz w:val="22"/>
          <w:szCs w:val="22"/>
        </w:rPr>
        <w:t>Заказчику</w:t>
      </w:r>
      <w:r w:rsidRPr="00E565C3">
        <w:rPr>
          <w:rFonts w:ascii="Times New Roman" w:hAnsi="Times New Roman" w:cs="Times New Roman"/>
          <w:color w:val="auto"/>
          <w:sz w:val="22"/>
          <w:szCs w:val="22"/>
        </w:rPr>
        <w:t xml:space="preserve"> акт сверки взаиморасчетов за квартал. Акт должен быть рассмотрен, подписан </w:t>
      </w:r>
      <w:r w:rsidR="005A0A39" w:rsidRPr="00E565C3">
        <w:rPr>
          <w:rFonts w:ascii="Times New Roman" w:hAnsi="Times New Roman" w:cs="Times New Roman"/>
          <w:color w:val="auto"/>
          <w:sz w:val="22"/>
          <w:szCs w:val="22"/>
        </w:rPr>
        <w:t>Заказчиком</w:t>
      </w:r>
      <w:r w:rsidRPr="00E565C3">
        <w:rPr>
          <w:rFonts w:ascii="Times New Roman" w:hAnsi="Times New Roman" w:cs="Times New Roman"/>
          <w:color w:val="auto"/>
          <w:sz w:val="22"/>
          <w:szCs w:val="22"/>
        </w:rPr>
        <w:t xml:space="preserve"> </w:t>
      </w:r>
      <w:r w:rsidR="00EC0C21" w:rsidRPr="00E565C3">
        <w:rPr>
          <w:rFonts w:ascii="Times New Roman" w:hAnsi="Times New Roman" w:cs="Times New Roman"/>
          <w:color w:val="auto"/>
          <w:sz w:val="22"/>
          <w:szCs w:val="22"/>
        </w:rPr>
        <w:t xml:space="preserve">с </w:t>
      </w:r>
      <w:r w:rsidR="00CA7DA4" w:rsidRPr="00E565C3">
        <w:rPr>
          <w:rFonts w:ascii="Times New Roman" w:hAnsi="Times New Roman" w:cs="Times New Roman"/>
          <w:color w:val="auto"/>
          <w:sz w:val="22"/>
          <w:szCs w:val="22"/>
        </w:rPr>
        <w:t>указанием расшифровки подписей и должности лиц</w:t>
      </w:r>
      <w:r w:rsidR="00EC0C21" w:rsidRPr="00E565C3">
        <w:rPr>
          <w:rFonts w:ascii="Times New Roman" w:hAnsi="Times New Roman" w:cs="Times New Roman"/>
          <w:color w:val="auto"/>
          <w:sz w:val="22"/>
          <w:szCs w:val="22"/>
        </w:rPr>
        <w:t xml:space="preserve"> и отправлен </w:t>
      </w:r>
      <w:r w:rsidRPr="00E565C3">
        <w:rPr>
          <w:rFonts w:ascii="Times New Roman" w:hAnsi="Times New Roman" w:cs="Times New Roman"/>
          <w:color w:val="auto"/>
          <w:sz w:val="22"/>
          <w:szCs w:val="22"/>
        </w:rPr>
        <w:t xml:space="preserve">и отправлен </w:t>
      </w:r>
      <w:r w:rsidR="00EC0C21" w:rsidRPr="00E565C3">
        <w:rPr>
          <w:rFonts w:ascii="Times New Roman" w:hAnsi="Times New Roman" w:cs="Times New Roman"/>
          <w:color w:val="auto"/>
          <w:sz w:val="22"/>
          <w:szCs w:val="22"/>
        </w:rPr>
        <w:t>Исполнителю</w:t>
      </w:r>
      <w:r w:rsidRPr="00E565C3">
        <w:rPr>
          <w:rFonts w:ascii="Times New Roman" w:hAnsi="Times New Roman" w:cs="Times New Roman"/>
          <w:color w:val="auto"/>
          <w:sz w:val="22"/>
          <w:szCs w:val="22"/>
        </w:rPr>
        <w:t xml:space="preserve"> в течение 20 дней с даты его получения</w:t>
      </w:r>
      <w:r w:rsidR="00EC0C21" w:rsidRPr="00E565C3">
        <w:rPr>
          <w:rFonts w:ascii="Times New Roman" w:hAnsi="Times New Roman" w:cs="Times New Roman"/>
          <w:color w:val="auto"/>
          <w:sz w:val="22"/>
          <w:szCs w:val="22"/>
        </w:rPr>
        <w:t xml:space="preserve">, </w:t>
      </w:r>
      <w:r w:rsidR="00CA7DA4" w:rsidRPr="00E565C3">
        <w:rPr>
          <w:rFonts w:ascii="Times New Roman" w:hAnsi="Times New Roman" w:cs="Times New Roman"/>
          <w:color w:val="auto"/>
          <w:sz w:val="22"/>
          <w:szCs w:val="22"/>
        </w:rPr>
        <w:t xml:space="preserve">в адрес </w:t>
      </w:r>
      <w:r w:rsidR="00EC0C21" w:rsidRPr="00E565C3">
        <w:rPr>
          <w:rFonts w:ascii="Times New Roman" w:hAnsi="Times New Roman" w:cs="Times New Roman"/>
          <w:color w:val="auto"/>
          <w:sz w:val="22"/>
          <w:szCs w:val="22"/>
        </w:rPr>
        <w:t xml:space="preserve">Исполнителя </w:t>
      </w:r>
      <w:r w:rsidR="00FE2031" w:rsidRPr="00E565C3">
        <w:rPr>
          <w:rFonts w:ascii="Times New Roman" w:hAnsi="Times New Roman" w:cs="Times New Roman"/>
          <w:color w:val="auto"/>
          <w:sz w:val="22"/>
          <w:szCs w:val="22"/>
        </w:rPr>
        <w:t>указанный в договоре</w:t>
      </w:r>
      <w:r w:rsidR="00CA7DA4" w:rsidRPr="00E565C3">
        <w:rPr>
          <w:rFonts w:ascii="Times New Roman" w:hAnsi="Times New Roman" w:cs="Times New Roman"/>
          <w:color w:val="auto"/>
          <w:sz w:val="22"/>
          <w:szCs w:val="22"/>
        </w:rPr>
        <w:t xml:space="preserve"> курьером, либо почтой с уведомлением, с приложением копий документов, подтверждающих полномочия лиц на подписание акта сверки взаиморасчетов. В случае наличия возражений по предоставленному </w:t>
      </w:r>
      <w:r w:rsidR="00EC0C21" w:rsidRPr="00E565C3">
        <w:rPr>
          <w:rFonts w:ascii="Times New Roman" w:hAnsi="Times New Roman" w:cs="Times New Roman"/>
          <w:color w:val="auto"/>
          <w:sz w:val="22"/>
          <w:szCs w:val="22"/>
        </w:rPr>
        <w:t>Исполнителем</w:t>
      </w:r>
      <w:r w:rsidR="00CA7DA4" w:rsidRPr="00E565C3">
        <w:rPr>
          <w:rFonts w:ascii="Times New Roman" w:hAnsi="Times New Roman" w:cs="Times New Roman"/>
          <w:color w:val="auto"/>
          <w:sz w:val="22"/>
          <w:szCs w:val="22"/>
        </w:rPr>
        <w:t xml:space="preserve"> акту, </w:t>
      </w:r>
      <w:r w:rsidR="00EC0C21" w:rsidRPr="00E565C3">
        <w:rPr>
          <w:rFonts w:ascii="Times New Roman" w:hAnsi="Times New Roman" w:cs="Times New Roman"/>
          <w:color w:val="auto"/>
          <w:sz w:val="22"/>
          <w:szCs w:val="22"/>
        </w:rPr>
        <w:t xml:space="preserve">Заказчик </w:t>
      </w:r>
      <w:r w:rsidR="00CA7DA4" w:rsidRPr="00E565C3">
        <w:rPr>
          <w:rFonts w:ascii="Times New Roman" w:hAnsi="Times New Roman" w:cs="Times New Roman"/>
          <w:color w:val="auto"/>
          <w:sz w:val="22"/>
          <w:szCs w:val="22"/>
        </w:rPr>
        <w:t>подписывает акт со своими письменными возражениями.</w:t>
      </w:r>
    </w:p>
    <w:p w:rsidR="00AB42F0" w:rsidRPr="00E565C3" w:rsidRDefault="00AB42F0" w:rsidP="00AB42F0">
      <w:pPr>
        <w:numPr>
          <w:ilvl w:val="1"/>
          <w:numId w:val="2"/>
        </w:numPr>
        <w:tabs>
          <w:tab w:val="left" w:pos="993"/>
        </w:tabs>
        <w:spacing w:line="360" w:lineRule="auto"/>
        <w:ind w:left="0" w:firstLine="567"/>
        <w:jc w:val="both"/>
        <w:rPr>
          <w:rFonts w:ascii="Times New Roman" w:hAnsi="Times New Roman" w:cs="Times New Roman"/>
          <w:color w:val="auto"/>
          <w:sz w:val="22"/>
          <w:szCs w:val="22"/>
        </w:rPr>
      </w:pPr>
      <w:r w:rsidRPr="00E565C3">
        <w:rPr>
          <w:rFonts w:ascii="Times New Roman" w:hAnsi="Times New Roman" w:cs="Times New Roman"/>
          <w:color w:val="auto"/>
          <w:sz w:val="22"/>
          <w:szCs w:val="22"/>
        </w:rPr>
        <w:t>Если в течение указанного срока  от Заказчика не поступило обоснованных возражений, то акт считается принятым.</w:t>
      </w:r>
    </w:p>
    <w:p w:rsidR="00FE2031" w:rsidRPr="00E565C3" w:rsidRDefault="00CA7DA4" w:rsidP="00FE2031">
      <w:pPr>
        <w:numPr>
          <w:ilvl w:val="1"/>
          <w:numId w:val="2"/>
        </w:numPr>
        <w:tabs>
          <w:tab w:val="left" w:pos="993"/>
        </w:tabs>
        <w:spacing w:line="360" w:lineRule="auto"/>
        <w:ind w:left="0" w:firstLine="567"/>
        <w:jc w:val="both"/>
        <w:rPr>
          <w:rFonts w:ascii="Times New Roman" w:hAnsi="Times New Roman" w:cs="Times New Roman"/>
          <w:color w:val="auto"/>
          <w:sz w:val="22"/>
          <w:szCs w:val="22"/>
        </w:rPr>
      </w:pPr>
      <w:r w:rsidRPr="00E565C3">
        <w:rPr>
          <w:rFonts w:ascii="Times New Roman" w:hAnsi="Times New Roman" w:cs="Times New Roman"/>
          <w:color w:val="auto"/>
          <w:sz w:val="22"/>
          <w:szCs w:val="22"/>
        </w:rPr>
        <w:t xml:space="preserve">В случае, если </w:t>
      </w:r>
      <w:r w:rsidR="00FE2031" w:rsidRPr="00E565C3">
        <w:rPr>
          <w:rFonts w:ascii="Times New Roman" w:hAnsi="Times New Roman" w:cs="Times New Roman"/>
          <w:color w:val="auto"/>
          <w:sz w:val="22"/>
          <w:szCs w:val="22"/>
        </w:rPr>
        <w:t xml:space="preserve">стоимость фактически </w:t>
      </w:r>
      <w:r w:rsidR="00AB42F0" w:rsidRPr="00E565C3">
        <w:rPr>
          <w:rFonts w:ascii="Times New Roman" w:hAnsi="Times New Roman" w:cs="Times New Roman"/>
          <w:color w:val="auto"/>
          <w:sz w:val="22"/>
          <w:szCs w:val="22"/>
        </w:rPr>
        <w:t>оказанных услуг</w:t>
      </w:r>
      <w:r w:rsidR="00FE2031" w:rsidRPr="00E565C3">
        <w:rPr>
          <w:rFonts w:ascii="Times New Roman" w:hAnsi="Times New Roman" w:cs="Times New Roman"/>
          <w:color w:val="auto"/>
          <w:sz w:val="22"/>
          <w:szCs w:val="22"/>
        </w:rPr>
        <w:t xml:space="preserve"> </w:t>
      </w:r>
      <w:r w:rsidRPr="00E565C3">
        <w:rPr>
          <w:rFonts w:ascii="Times New Roman" w:hAnsi="Times New Roman" w:cs="Times New Roman"/>
          <w:color w:val="auto"/>
          <w:sz w:val="22"/>
          <w:szCs w:val="22"/>
        </w:rPr>
        <w:t xml:space="preserve">превышает сумму поступившей от </w:t>
      </w:r>
      <w:r w:rsidR="00AB42F0" w:rsidRPr="00E565C3">
        <w:rPr>
          <w:rFonts w:ascii="Times New Roman" w:hAnsi="Times New Roman" w:cs="Times New Roman"/>
          <w:color w:val="auto"/>
          <w:sz w:val="22"/>
          <w:szCs w:val="22"/>
        </w:rPr>
        <w:t>Заказчика</w:t>
      </w:r>
      <w:r w:rsidRPr="00E565C3">
        <w:rPr>
          <w:rFonts w:ascii="Times New Roman" w:hAnsi="Times New Roman" w:cs="Times New Roman"/>
          <w:color w:val="auto"/>
          <w:sz w:val="22"/>
          <w:szCs w:val="22"/>
        </w:rPr>
        <w:t xml:space="preserve"> оплаты, </w:t>
      </w:r>
      <w:r w:rsidR="00AB42F0" w:rsidRPr="00E565C3">
        <w:rPr>
          <w:rFonts w:ascii="Times New Roman" w:hAnsi="Times New Roman" w:cs="Times New Roman"/>
          <w:color w:val="auto"/>
          <w:sz w:val="22"/>
          <w:szCs w:val="22"/>
        </w:rPr>
        <w:t>Заказчик</w:t>
      </w:r>
      <w:r w:rsidRPr="00E565C3">
        <w:rPr>
          <w:rFonts w:ascii="Times New Roman" w:hAnsi="Times New Roman" w:cs="Times New Roman"/>
          <w:color w:val="auto"/>
          <w:sz w:val="22"/>
          <w:szCs w:val="22"/>
        </w:rPr>
        <w:t xml:space="preserve"> обязуется осуществить доплату соответствующей суммы в срок не позднее 5 (Пяти) </w:t>
      </w:r>
      <w:r w:rsidR="00FE2031" w:rsidRPr="00E565C3">
        <w:rPr>
          <w:rFonts w:ascii="Times New Roman" w:hAnsi="Times New Roman" w:cs="Times New Roman"/>
          <w:color w:val="auto"/>
          <w:sz w:val="22"/>
          <w:szCs w:val="22"/>
        </w:rPr>
        <w:t>рабочих</w:t>
      </w:r>
      <w:r w:rsidRPr="00E565C3">
        <w:rPr>
          <w:rFonts w:ascii="Times New Roman" w:hAnsi="Times New Roman" w:cs="Times New Roman"/>
          <w:color w:val="auto"/>
          <w:sz w:val="22"/>
          <w:szCs w:val="22"/>
        </w:rPr>
        <w:t xml:space="preserve"> дней с даты </w:t>
      </w:r>
      <w:r w:rsidR="00FE2031" w:rsidRPr="00E565C3">
        <w:rPr>
          <w:rFonts w:ascii="Times New Roman" w:hAnsi="Times New Roman" w:cs="Times New Roman"/>
          <w:color w:val="auto"/>
          <w:sz w:val="22"/>
          <w:szCs w:val="22"/>
        </w:rPr>
        <w:t>возникновения</w:t>
      </w:r>
      <w:r w:rsidRPr="00E565C3">
        <w:rPr>
          <w:rFonts w:ascii="Times New Roman" w:hAnsi="Times New Roman" w:cs="Times New Roman"/>
          <w:color w:val="auto"/>
          <w:sz w:val="22"/>
          <w:szCs w:val="22"/>
        </w:rPr>
        <w:t xml:space="preserve"> задолженности.</w:t>
      </w:r>
    </w:p>
    <w:p w:rsidR="00FE2031" w:rsidRPr="00E565C3" w:rsidRDefault="00CA7DA4" w:rsidP="00FE2031">
      <w:pPr>
        <w:numPr>
          <w:ilvl w:val="1"/>
          <w:numId w:val="2"/>
        </w:numPr>
        <w:tabs>
          <w:tab w:val="left" w:pos="1134"/>
        </w:tabs>
        <w:spacing w:line="360" w:lineRule="auto"/>
        <w:ind w:left="0" w:firstLine="567"/>
        <w:jc w:val="both"/>
        <w:rPr>
          <w:rFonts w:ascii="Times New Roman" w:hAnsi="Times New Roman" w:cs="Times New Roman"/>
          <w:color w:val="auto"/>
          <w:sz w:val="22"/>
          <w:szCs w:val="22"/>
        </w:rPr>
      </w:pPr>
      <w:r w:rsidRPr="00E565C3">
        <w:rPr>
          <w:rFonts w:ascii="Times New Roman" w:hAnsi="Times New Roman" w:cs="Times New Roman"/>
          <w:color w:val="auto"/>
          <w:sz w:val="22"/>
          <w:szCs w:val="22"/>
        </w:rPr>
        <w:t xml:space="preserve">Если сумма поступившей от </w:t>
      </w:r>
      <w:r w:rsidR="00AB42F0" w:rsidRPr="00E565C3">
        <w:rPr>
          <w:rFonts w:ascii="Times New Roman" w:hAnsi="Times New Roman" w:cs="Times New Roman"/>
          <w:color w:val="auto"/>
          <w:sz w:val="22"/>
          <w:szCs w:val="22"/>
        </w:rPr>
        <w:t>Заказчика</w:t>
      </w:r>
      <w:r w:rsidRPr="00E565C3">
        <w:rPr>
          <w:rFonts w:ascii="Times New Roman" w:hAnsi="Times New Roman" w:cs="Times New Roman"/>
          <w:color w:val="auto"/>
          <w:sz w:val="22"/>
          <w:szCs w:val="22"/>
        </w:rPr>
        <w:t xml:space="preserve"> предоплаты превышает</w:t>
      </w:r>
      <w:r w:rsidR="00FE2031" w:rsidRPr="00E565C3">
        <w:rPr>
          <w:rFonts w:ascii="Times New Roman" w:hAnsi="Times New Roman" w:cs="Times New Roman"/>
          <w:color w:val="auto"/>
          <w:sz w:val="22"/>
          <w:szCs w:val="22"/>
        </w:rPr>
        <w:t xml:space="preserve"> стоимость фактически </w:t>
      </w:r>
      <w:r w:rsidR="00AB42F0" w:rsidRPr="00E565C3">
        <w:rPr>
          <w:rFonts w:ascii="Times New Roman" w:hAnsi="Times New Roman" w:cs="Times New Roman"/>
          <w:color w:val="auto"/>
          <w:sz w:val="22"/>
          <w:szCs w:val="22"/>
        </w:rPr>
        <w:t>оказанных услуг</w:t>
      </w:r>
      <w:r w:rsidRPr="00E565C3">
        <w:rPr>
          <w:rFonts w:ascii="Times New Roman" w:hAnsi="Times New Roman" w:cs="Times New Roman"/>
          <w:color w:val="auto"/>
          <w:sz w:val="22"/>
          <w:szCs w:val="22"/>
        </w:rPr>
        <w:t>, сумма переплаты засчитывается в счет оплаты</w:t>
      </w:r>
      <w:r w:rsidR="00FE2031" w:rsidRPr="00E565C3">
        <w:rPr>
          <w:rFonts w:ascii="Times New Roman" w:hAnsi="Times New Roman" w:cs="Times New Roman"/>
          <w:color w:val="auto"/>
          <w:sz w:val="22"/>
          <w:szCs w:val="22"/>
        </w:rPr>
        <w:t xml:space="preserve"> </w:t>
      </w:r>
      <w:r w:rsidR="00AB42F0" w:rsidRPr="00E565C3">
        <w:rPr>
          <w:rFonts w:ascii="Times New Roman" w:hAnsi="Times New Roman" w:cs="Times New Roman"/>
          <w:color w:val="auto"/>
          <w:sz w:val="22"/>
          <w:szCs w:val="22"/>
        </w:rPr>
        <w:t>услуг</w:t>
      </w:r>
      <w:r w:rsidRPr="00E565C3">
        <w:rPr>
          <w:rFonts w:ascii="Times New Roman" w:hAnsi="Times New Roman" w:cs="Times New Roman"/>
          <w:color w:val="auto"/>
          <w:sz w:val="22"/>
          <w:szCs w:val="22"/>
        </w:rPr>
        <w:t>, котор</w:t>
      </w:r>
      <w:r w:rsidR="00FE2031" w:rsidRPr="00E565C3">
        <w:rPr>
          <w:rFonts w:ascii="Times New Roman" w:hAnsi="Times New Roman" w:cs="Times New Roman"/>
          <w:color w:val="auto"/>
          <w:sz w:val="22"/>
          <w:szCs w:val="22"/>
        </w:rPr>
        <w:t>ые</w:t>
      </w:r>
      <w:r w:rsidRPr="00E565C3">
        <w:rPr>
          <w:rFonts w:ascii="Times New Roman" w:hAnsi="Times New Roman" w:cs="Times New Roman"/>
          <w:color w:val="auto"/>
          <w:sz w:val="22"/>
          <w:szCs w:val="22"/>
        </w:rPr>
        <w:t xml:space="preserve"> буд</w:t>
      </w:r>
      <w:r w:rsidR="00FE2031" w:rsidRPr="00E565C3">
        <w:rPr>
          <w:rFonts w:ascii="Times New Roman" w:hAnsi="Times New Roman" w:cs="Times New Roman"/>
          <w:color w:val="auto"/>
          <w:sz w:val="22"/>
          <w:szCs w:val="22"/>
        </w:rPr>
        <w:t>у</w:t>
      </w:r>
      <w:r w:rsidRPr="00E565C3">
        <w:rPr>
          <w:rFonts w:ascii="Times New Roman" w:hAnsi="Times New Roman" w:cs="Times New Roman"/>
          <w:color w:val="auto"/>
          <w:sz w:val="22"/>
          <w:szCs w:val="22"/>
        </w:rPr>
        <w:t xml:space="preserve">т </w:t>
      </w:r>
      <w:r w:rsidR="00AB42F0" w:rsidRPr="00E565C3">
        <w:rPr>
          <w:rFonts w:ascii="Times New Roman" w:hAnsi="Times New Roman" w:cs="Times New Roman"/>
          <w:color w:val="auto"/>
          <w:sz w:val="22"/>
          <w:szCs w:val="22"/>
        </w:rPr>
        <w:t>оказываться</w:t>
      </w:r>
      <w:r w:rsidRPr="00E565C3">
        <w:rPr>
          <w:rFonts w:ascii="Times New Roman" w:hAnsi="Times New Roman" w:cs="Times New Roman"/>
          <w:color w:val="auto"/>
          <w:sz w:val="22"/>
          <w:szCs w:val="22"/>
        </w:rPr>
        <w:t xml:space="preserve"> в последующих периодах соответственно или, на основании подписанного Сторонами акта сверки взаиморасчетов, возвращается </w:t>
      </w:r>
      <w:r w:rsidR="00AB42F0" w:rsidRPr="00E565C3">
        <w:rPr>
          <w:rFonts w:ascii="Times New Roman" w:hAnsi="Times New Roman" w:cs="Times New Roman"/>
          <w:color w:val="auto"/>
          <w:sz w:val="22"/>
          <w:szCs w:val="22"/>
        </w:rPr>
        <w:t>Заказчику</w:t>
      </w:r>
      <w:r w:rsidRPr="00E565C3">
        <w:rPr>
          <w:rFonts w:ascii="Times New Roman" w:hAnsi="Times New Roman" w:cs="Times New Roman"/>
          <w:color w:val="auto"/>
          <w:sz w:val="22"/>
          <w:szCs w:val="22"/>
        </w:rPr>
        <w:t xml:space="preserve"> в течение 30 (тридцать) дней с момента получения его письменного требования</w:t>
      </w:r>
      <w:r w:rsidR="00FE2031" w:rsidRPr="00E565C3">
        <w:rPr>
          <w:rFonts w:ascii="Times New Roman" w:hAnsi="Times New Roman" w:cs="Times New Roman"/>
          <w:color w:val="auto"/>
          <w:sz w:val="22"/>
          <w:szCs w:val="22"/>
        </w:rPr>
        <w:t>.</w:t>
      </w:r>
    </w:p>
    <w:p w:rsidR="00FE2031" w:rsidRPr="00E565C3" w:rsidRDefault="00CA7DA4" w:rsidP="00FE2031">
      <w:pPr>
        <w:numPr>
          <w:ilvl w:val="1"/>
          <w:numId w:val="2"/>
        </w:numPr>
        <w:tabs>
          <w:tab w:val="left" w:pos="1134"/>
        </w:tabs>
        <w:spacing w:line="360" w:lineRule="auto"/>
        <w:ind w:left="0" w:firstLine="567"/>
        <w:jc w:val="both"/>
        <w:rPr>
          <w:rFonts w:ascii="Times New Roman" w:hAnsi="Times New Roman" w:cs="Times New Roman"/>
          <w:color w:val="auto"/>
          <w:sz w:val="22"/>
          <w:szCs w:val="22"/>
        </w:rPr>
      </w:pPr>
      <w:r w:rsidRPr="00E565C3">
        <w:rPr>
          <w:rFonts w:ascii="Times New Roman" w:hAnsi="Times New Roman" w:cs="Times New Roman"/>
          <w:color w:val="auto"/>
          <w:sz w:val="22"/>
          <w:szCs w:val="22"/>
        </w:rPr>
        <w:t xml:space="preserve">Возврат денежных средств производится при наличии следующих условий: отсутствует задолженность </w:t>
      </w:r>
      <w:r w:rsidR="00AB42F0" w:rsidRPr="00E565C3">
        <w:rPr>
          <w:rFonts w:ascii="Times New Roman" w:hAnsi="Times New Roman" w:cs="Times New Roman"/>
          <w:color w:val="auto"/>
          <w:sz w:val="22"/>
          <w:szCs w:val="22"/>
        </w:rPr>
        <w:t>Заказчика</w:t>
      </w:r>
      <w:r w:rsidRPr="00E565C3">
        <w:rPr>
          <w:rFonts w:ascii="Times New Roman" w:hAnsi="Times New Roman" w:cs="Times New Roman"/>
          <w:color w:val="auto"/>
          <w:sz w:val="22"/>
          <w:szCs w:val="22"/>
        </w:rPr>
        <w:t xml:space="preserve"> перед </w:t>
      </w:r>
      <w:r w:rsidR="00AB42F0" w:rsidRPr="00E565C3">
        <w:rPr>
          <w:rFonts w:ascii="Times New Roman" w:hAnsi="Times New Roman" w:cs="Times New Roman"/>
          <w:color w:val="auto"/>
          <w:sz w:val="22"/>
          <w:szCs w:val="22"/>
        </w:rPr>
        <w:t>Исполнителем</w:t>
      </w:r>
      <w:r w:rsidRPr="00E565C3">
        <w:rPr>
          <w:rFonts w:ascii="Times New Roman" w:hAnsi="Times New Roman" w:cs="Times New Roman"/>
          <w:color w:val="auto"/>
          <w:sz w:val="22"/>
          <w:szCs w:val="22"/>
        </w:rPr>
        <w:t xml:space="preserve"> по претензиям </w:t>
      </w:r>
      <w:r w:rsidR="00AB42F0" w:rsidRPr="00E565C3">
        <w:rPr>
          <w:rFonts w:ascii="Times New Roman" w:hAnsi="Times New Roman" w:cs="Times New Roman"/>
          <w:color w:val="auto"/>
          <w:sz w:val="22"/>
          <w:szCs w:val="22"/>
        </w:rPr>
        <w:t>Исполнителя</w:t>
      </w:r>
      <w:r w:rsidRPr="00E565C3">
        <w:rPr>
          <w:rFonts w:ascii="Times New Roman" w:hAnsi="Times New Roman" w:cs="Times New Roman"/>
          <w:color w:val="auto"/>
          <w:sz w:val="22"/>
          <w:szCs w:val="22"/>
        </w:rPr>
        <w:t xml:space="preserve"> и другим видам расчетов, </w:t>
      </w:r>
      <w:r w:rsidR="00AB42F0" w:rsidRPr="00E565C3">
        <w:rPr>
          <w:rFonts w:ascii="Times New Roman" w:hAnsi="Times New Roman" w:cs="Times New Roman"/>
          <w:color w:val="auto"/>
          <w:sz w:val="22"/>
          <w:szCs w:val="22"/>
        </w:rPr>
        <w:t>Заказчик</w:t>
      </w:r>
      <w:r w:rsidRPr="00E565C3">
        <w:rPr>
          <w:rFonts w:ascii="Times New Roman" w:hAnsi="Times New Roman" w:cs="Times New Roman"/>
          <w:color w:val="auto"/>
          <w:sz w:val="22"/>
          <w:szCs w:val="22"/>
        </w:rPr>
        <w:t xml:space="preserve"> предоставил оригинальные экземпляры документов </w:t>
      </w:r>
      <w:r w:rsidR="00AB42F0" w:rsidRPr="00E565C3">
        <w:rPr>
          <w:rFonts w:ascii="Times New Roman" w:hAnsi="Times New Roman" w:cs="Times New Roman"/>
          <w:color w:val="auto"/>
          <w:sz w:val="22"/>
          <w:szCs w:val="22"/>
        </w:rPr>
        <w:t>Исполнителю</w:t>
      </w:r>
      <w:r w:rsidRPr="00E565C3">
        <w:rPr>
          <w:rFonts w:ascii="Times New Roman" w:hAnsi="Times New Roman" w:cs="Times New Roman"/>
          <w:color w:val="auto"/>
          <w:sz w:val="22"/>
          <w:szCs w:val="22"/>
        </w:rPr>
        <w:t xml:space="preserve">, оформленные надлежащим образом, письменная просьба </w:t>
      </w:r>
      <w:r w:rsidR="00AB42F0" w:rsidRPr="00E565C3">
        <w:rPr>
          <w:rFonts w:ascii="Times New Roman" w:hAnsi="Times New Roman" w:cs="Times New Roman"/>
          <w:color w:val="auto"/>
          <w:sz w:val="22"/>
          <w:szCs w:val="22"/>
        </w:rPr>
        <w:t>Заказчика</w:t>
      </w:r>
      <w:r w:rsidRPr="00E565C3">
        <w:rPr>
          <w:rFonts w:ascii="Times New Roman" w:hAnsi="Times New Roman" w:cs="Times New Roman"/>
          <w:color w:val="auto"/>
          <w:sz w:val="22"/>
          <w:szCs w:val="22"/>
        </w:rPr>
        <w:t xml:space="preserve"> составлена в оригинале на фирменном бланке, подписана руководителем и главным бухгалтером и заверена печатью (при ее наличии) с указанием платежных реквизитов.</w:t>
      </w:r>
    </w:p>
    <w:p w:rsidR="007B05A1" w:rsidRPr="00E565C3" w:rsidRDefault="00B96327" w:rsidP="00F5773D">
      <w:pPr>
        <w:pStyle w:val="a4"/>
        <w:numPr>
          <w:ilvl w:val="0"/>
          <w:numId w:val="2"/>
        </w:numPr>
        <w:spacing w:line="360" w:lineRule="auto"/>
        <w:jc w:val="center"/>
        <w:rPr>
          <w:rFonts w:ascii="Times New Roman" w:hAnsi="Times New Roman" w:cs="Times New Roman"/>
          <w:b/>
          <w:sz w:val="22"/>
          <w:szCs w:val="22"/>
        </w:rPr>
      </w:pPr>
      <w:r w:rsidRPr="00E565C3">
        <w:rPr>
          <w:rFonts w:ascii="Times New Roman" w:hAnsi="Times New Roman" w:cs="Times New Roman"/>
          <w:b/>
          <w:sz w:val="22"/>
          <w:szCs w:val="22"/>
        </w:rPr>
        <w:t>Ответственность Сторон</w:t>
      </w:r>
    </w:p>
    <w:p w:rsidR="00E0101A" w:rsidRPr="00E565C3" w:rsidRDefault="00B96327" w:rsidP="00F5773D">
      <w:pPr>
        <w:pStyle w:val="a4"/>
        <w:numPr>
          <w:ilvl w:val="1"/>
          <w:numId w:val="2"/>
        </w:numPr>
        <w:tabs>
          <w:tab w:val="left" w:pos="1134"/>
        </w:tabs>
        <w:spacing w:line="360" w:lineRule="auto"/>
        <w:ind w:left="0" w:firstLine="567"/>
        <w:jc w:val="both"/>
        <w:rPr>
          <w:rFonts w:ascii="Times New Roman" w:hAnsi="Times New Roman" w:cs="Times New Roman"/>
          <w:sz w:val="22"/>
          <w:szCs w:val="22"/>
        </w:rPr>
      </w:pPr>
      <w:r w:rsidRPr="00E565C3">
        <w:rPr>
          <w:rFonts w:ascii="Times New Roman" w:hAnsi="Times New Roman" w:cs="Times New Roman"/>
          <w:sz w:val="22"/>
          <w:szCs w:val="22"/>
        </w:rPr>
        <w:t>За невыполнение или ненадлежащее выполнение настоящего договора Стороны несут ответственность, предусмотренную законодательством РФ и настоящим договором</w:t>
      </w:r>
      <w:r w:rsidR="00E0101A" w:rsidRPr="00E565C3">
        <w:rPr>
          <w:rFonts w:ascii="Times New Roman" w:hAnsi="Times New Roman" w:cs="Times New Roman"/>
          <w:sz w:val="22"/>
          <w:szCs w:val="22"/>
        </w:rPr>
        <w:t>.</w:t>
      </w:r>
    </w:p>
    <w:p w:rsidR="00E0101A" w:rsidRPr="00E565C3" w:rsidRDefault="00B96327" w:rsidP="00F5773D">
      <w:pPr>
        <w:pStyle w:val="a4"/>
        <w:numPr>
          <w:ilvl w:val="1"/>
          <w:numId w:val="2"/>
        </w:numPr>
        <w:tabs>
          <w:tab w:val="left" w:pos="1134"/>
        </w:tabs>
        <w:spacing w:line="360" w:lineRule="auto"/>
        <w:ind w:left="0" w:firstLine="567"/>
        <w:jc w:val="both"/>
        <w:rPr>
          <w:rFonts w:ascii="Times New Roman" w:hAnsi="Times New Roman" w:cs="Times New Roman"/>
          <w:sz w:val="22"/>
          <w:szCs w:val="22"/>
        </w:rPr>
      </w:pPr>
      <w:r w:rsidRPr="00E565C3">
        <w:rPr>
          <w:rFonts w:ascii="Times New Roman" w:hAnsi="Times New Roman" w:cs="Times New Roman"/>
          <w:sz w:val="22"/>
          <w:szCs w:val="22"/>
        </w:rPr>
        <w:t xml:space="preserve">Исполнитель несет ответственность за выполнение требований, предусмотренных </w:t>
      </w:r>
      <w:r w:rsidR="00104A9E" w:rsidRPr="00E565C3">
        <w:rPr>
          <w:rFonts w:ascii="Times New Roman" w:hAnsi="Times New Roman" w:cs="Times New Roman"/>
          <w:color w:val="auto"/>
          <w:sz w:val="22"/>
          <w:szCs w:val="22"/>
        </w:rPr>
        <w:t>Технологией работы Исполнителя</w:t>
      </w:r>
      <w:r w:rsidRPr="00E565C3">
        <w:rPr>
          <w:rFonts w:ascii="Times New Roman" w:hAnsi="Times New Roman" w:cs="Times New Roman"/>
          <w:sz w:val="22"/>
          <w:szCs w:val="22"/>
        </w:rPr>
        <w:t>, соблюдение требований по технике б</w:t>
      </w:r>
      <w:r w:rsidR="00EF0BBB" w:rsidRPr="00E565C3">
        <w:rPr>
          <w:rFonts w:ascii="Times New Roman" w:hAnsi="Times New Roman" w:cs="Times New Roman"/>
          <w:sz w:val="22"/>
          <w:szCs w:val="22"/>
        </w:rPr>
        <w:t>езопасности и обеспечение авиацио</w:t>
      </w:r>
      <w:r w:rsidRPr="00E565C3">
        <w:rPr>
          <w:rFonts w:ascii="Times New Roman" w:hAnsi="Times New Roman" w:cs="Times New Roman"/>
          <w:sz w:val="22"/>
          <w:szCs w:val="22"/>
        </w:rPr>
        <w:t>нной безопасности.</w:t>
      </w:r>
    </w:p>
    <w:p w:rsidR="00E0101A" w:rsidRPr="00E565C3" w:rsidRDefault="00B96327" w:rsidP="00F5773D">
      <w:pPr>
        <w:pStyle w:val="a4"/>
        <w:numPr>
          <w:ilvl w:val="1"/>
          <w:numId w:val="2"/>
        </w:numPr>
        <w:tabs>
          <w:tab w:val="left" w:pos="1134"/>
        </w:tabs>
        <w:spacing w:line="360" w:lineRule="auto"/>
        <w:ind w:left="0" w:firstLine="567"/>
        <w:jc w:val="both"/>
        <w:rPr>
          <w:rFonts w:ascii="Times New Roman" w:hAnsi="Times New Roman" w:cs="Times New Roman"/>
          <w:color w:val="auto"/>
          <w:sz w:val="22"/>
          <w:szCs w:val="22"/>
        </w:rPr>
      </w:pPr>
      <w:r w:rsidRPr="00E565C3">
        <w:rPr>
          <w:rFonts w:ascii="Times New Roman" w:hAnsi="Times New Roman" w:cs="Times New Roman"/>
          <w:sz w:val="22"/>
          <w:szCs w:val="22"/>
        </w:rPr>
        <w:t xml:space="preserve">Заказчик и Исполнитель в рамках выполнения условий настоящего договора обязаны соблюдать действующее законодательство и положения руководящих </w:t>
      </w:r>
      <w:r w:rsidR="00147CA3" w:rsidRPr="00E565C3">
        <w:rPr>
          <w:rFonts w:ascii="Times New Roman" w:hAnsi="Times New Roman" w:cs="Times New Roman"/>
          <w:color w:val="auto"/>
          <w:sz w:val="22"/>
          <w:szCs w:val="22"/>
        </w:rPr>
        <w:t xml:space="preserve">отраслевых нормативных </w:t>
      </w:r>
      <w:r w:rsidRPr="00E565C3">
        <w:rPr>
          <w:rFonts w:ascii="Times New Roman" w:hAnsi="Times New Roman" w:cs="Times New Roman"/>
          <w:color w:val="auto"/>
          <w:sz w:val="22"/>
          <w:szCs w:val="22"/>
        </w:rPr>
        <w:t>документов</w:t>
      </w:r>
      <w:r w:rsidR="00147CA3" w:rsidRPr="00E565C3">
        <w:rPr>
          <w:rFonts w:ascii="Times New Roman" w:hAnsi="Times New Roman" w:cs="Times New Roman"/>
          <w:color w:val="auto"/>
          <w:sz w:val="22"/>
          <w:szCs w:val="22"/>
        </w:rPr>
        <w:t>, действующих в гражданской авиации</w:t>
      </w:r>
      <w:r w:rsidRPr="00E565C3">
        <w:rPr>
          <w:rFonts w:ascii="Times New Roman" w:hAnsi="Times New Roman" w:cs="Times New Roman"/>
          <w:color w:val="auto"/>
          <w:sz w:val="22"/>
          <w:szCs w:val="22"/>
        </w:rPr>
        <w:t>.</w:t>
      </w:r>
    </w:p>
    <w:p w:rsidR="00E0101A" w:rsidRPr="00E565C3" w:rsidRDefault="00B96327" w:rsidP="00F5773D">
      <w:pPr>
        <w:pStyle w:val="a4"/>
        <w:numPr>
          <w:ilvl w:val="1"/>
          <w:numId w:val="2"/>
        </w:numPr>
        <w:tabs>
          <w:tab w:val="left" w:pos="1134"/>
        </w:tabs>
        <w:spacing w:line="360" w:lineRule="auto"/>
        <w:ind w:left="0" w:firstLine="567"/>
        <w:jc w:val="both"/>
        <w:rPr>
          <w:rFonts w:ascii="Times New Roman" w:hAnsi="Times New Roman" w:cs="Times New Roman"/>
          <w:sz w:val="22"/>
          <w:szCs w:val="22"/>
        </w:rPr>
      </w:pPr>
      <w:r w:rsidRPr="00E565C3">
        <w:rPr>
          <w:rFonts w:ascii="Times New Roman" w:hAnsi="Times New Roman" w:cs="Times New Roman"/>
          <w:sz w:val="22"/>
          <w:szCs w:val="22"/>
        </w:rPr>
        <w:t xml:space="preserve">Исполнение обязательств Исполнителем и переход на Заказчика ответственности за потерю количества и качества </w:t>
      </w:r>
      <w:r w:rsidR="005302A7" w:rsidRPr="00E565C3">
        <w:rPr>
          <w:rFonts w:ascii="Times New Roman" w:hAnsi="Times New Roman" w:cs="Times New Roman"/>
          <w:sz w:val="22"/>
          <w:szCs w:val="22"/>
        </w:rPr>
        <w:t>авиаГСМ</w:t>
      </w:r>
      <w:r w:rsidRPr="00E565C3">
        <w:rPr>
          <w:rFonts w:ascii="Times New Roman" w:hAnsi="Times New Roman" w:cs="Times New Roman"/>
          <w:sz w:val="22"/>
          <w:szCs w:val="22"/>
        </w:rPr>
        <w:t xml:space="preserve"> наступает в момент перехода права собственности на авиаГСМ согласно п. 3.2. настоящего договора. Порядок и место отбора арбитражной пробы для конкретной марки авиаГСМ </w:t>
      </w:r>
      <w:r w:rsidRPr="00E565C3">
        <w:rPr>
          <w:rFonts w:ascii="Times New Roman" w:hAnsi="Times New Roman" w:cs="Times New Roman"/>
          <w:sz w:val="22"/>
          <w:szCs w:val="22"/>
        </w:rPr>
        <w:lastRenderedPageBreak/>
        <w:t>в целях предъявления претензий к качеству авиа</w:t>
      </w:r>
      <w:r w:rsidR="00E0101A" w:rsidRPr="00E565C3">
        <w:rPr>
          <w:rFonts w:ascii="Times New Roman" w:hAnsi="Times New Roman" w:cs="Times New Roman"/>
          <w:sz w:val="22"/>
          <w:szCs w:val="22"/>
        </w:rPr>
        <w:t>ГСМ оформляется отдельным соглаш</w:t>
      </w:r>
      <w:r w:rsidRPr="00E565C3">
        <w:rPr>
          <w:rFonts w:ascii="Times New Roman" w:hAnsi="Times New Roman" w:cs="Times New Roman"/>
          <w:sz w:val="22"/>
          <w:szCs w:val="22"/>
        </w:rPr>
        <w:t>ением.</w:t>
      </w:r>
    </w:p>
    <w:p w:rsidR="00E0101A" w:rsidRPr="00E565C3" w:rsidRDefault="00B96327" w:rsidP="00F5773D">
      <w:pPr>
        <w:pStyle w:val="a4"/>
        <w:numPr>
          <w:ilvl w:val="1"/>
          <w:numId w:val="2"/>
        </w:numPr>
        <w:tabs>
          <w:tab w:val="left" w:pos="1134"/>
        </w:tabs>
        <w:spacing w:line="360" w:lineRule="auto"/>
        <w:ind w:left="0" w:firstLine="567"/>
        <w:jc w:val="both"/>
        <w:rPr>
          <w:rFonts w:ascii="Times New Roman" w:hAnsi="Times New Roman" w:cs="Times New Roman"/>
          <w:sz w:val="22"/>
          <w:szCs w:val="22"/>
        </w:rPr>
      </w:pPr>
      <w:r w:rsidRPr="00E565C3">
        <w:rPr>
          <w:rFonts w:ascii="Times New Roman" w:hAnsi="Times New Roman" w:cs="Times New Roman"/>
          <w:sz w:val="22"/>
          <w:szCs w:val="22"/>
        </w:rPr>
        <w:t>Исполнитель обязан принимать все меры к обнаружению снижения качества заправляемых авиаГСМ относительно установленны</w:t>
      </w:r>
      <w:r w:rsidRPr="00E565C3">
        <w:rPr>
          <w:rFonts w:ascii="Times New Roman" w:hAnsi="Times New Roman" w:cs="Times New Roman"/>
          <w:color w:val="auto"/>
          <w:sz w:val="22"/>
          <w:szCs w:val="22"/>
        </w:rPr>
        <w:t xml:space="preserve">х </w:t>
      </w:r>
      <w:r w:rsidR="00602224" w:rsidRPr="00E565C3">
        <w:rPr>
          <w:rFonts w:ascii="Times New Roman" w:hAnsi="Times New Roman" w:cs="Times New Roman"/>
          <w:color w:val="auto"/>
          <w:sz w:val="22"/>
          <w:szCs w:val="22"/>
        </w:rPr>
        <w:t xml:space="preserve">нормативной документацией </w:t>
      </w:r>
      <w:r w:rsidRPr="00E565C3">
        <w:rPr>
          <w:rFonts w:ascii="Times New Roman" w:hAnsi="Times New Roman" w:cs="Times New Roman"/>
          <w:sz w:val="22"/>
          <w:szCs w:val="22"/>
        </w:rPr>
        <w:t>и своевременно информировать об этом Заказчика. Заказчик после получения информации о выявлении некондиционности авиаГСМ обязан принять все необходимые меры по предотвращению отрицательного влияния этих продуктов на работоспособность систем и агрегатов.</w:t>
      </w:r>
    </w:p>
    <w:p w:rsidR="00E0101A" w:rsidRPr="00E565C3" w:rsidRDefault="00B96327" w:rsidP="00F5773D">
      <w:pPr>
        <w:pStyle w:val="a4"/>
        <w:numPr>
          <w:ilvl w:val="1"/>
          <w:numId w:val="2"/>
        </w:numPr>
        <w:tabs>
          <w:tab w:val="left" w:pos="1134"/>
        </w:tabs>
        <w:spacing w:line="360" w:lineRule="auto"/>
        <w:ind w:left="0" w:firstLine="567"/>
        <w:jc w:val="both"/>
        <w:rPr>
          <w:rFonts w:ascii="Times New Roman" w:hAnsi="Times New Roman" w:cs="Times New Roman"/>
          <w:sz w:val="22"/>
          <w:szCs w:val="22"/>
        </w:rPr>
      </w:pPr>
      <w:r w:rsidRPr="00E565C3">
        <w:rPr>
          <w:rFonts w:ascii="Times New Roman" w:hAnsi="Times New Roman" w:cs="Times New Roman"/>
          <w:sz w:val="22"/>
          <w:szCs w:val="22"/>
        </w:rPr>
        <w:t>Ответственность за последствия отказа работы авиационных систем и агрегатов, причиной кот</w:t>
      </w:r>
      <w:r w:rsidR="00F46770" w:rsidRPr="00E565C3">
        <w:rPr>
          <w:rFonts w:ascii="Times New Roman" w:hAnsi="Times New Roman" w:cs="Times New Roman"/>
          <w:sz w:val="22"/>
          <w:szCs w:val="22"/>
        </w:rPr>
        <w:t>орого послужило ухудш</w:t>
      </w:r>
      <w:r w:rsidRPr="00E565C3">
        <w:rPr>
          <w:rFonts w:ascii="Times New Roman" w:hAnsi="Times New Roman" w:cs="Times New Roman"/>
          <w:sz w:val="22"/>
          <w:szCs w:val="22"/>
        </w:rPr>
        <w:t xml:space="preserve">ение качества авиаГСМ </w:t>
      </w:r>
      <w:r w:rsidR="00E0101A" w:rsidRPr="00E565C3">
        <w:rPr>
          <w:rFonts w:ascii="Times New Roman" w:hAnsi="Times New Roman" w:cs="Times New Roman"/>
          <w:sz w:val="22"/>
          <w:szCs w:val="22"/>
        </w:rPr>
        <w:t>в системах ВС из-за наруш</w:t>
      </w:r>
      <w:r w:rsidRPr="00E565C3">
        <w:rPr>
          <w:rFonts w:ascii="Times New Roman" w:hAnsi="Times New Roman" w:cs="Times New Roman"/>
          <w:sz w:val="22"/>
          <w:szCs w:val="22"/>
        </w:rPr>
        <w:t>ения ремонтных или регламентных форм обслуживания, несет Заказчик.</w:t>
      </w:r>
    </w:p>
    <w:p w:rsidR="00E0101A" w:rsidRPr="00E565C3" w:rsidRDefault="00B96327" w:rsidP="00F5773D">
      <w:pPr>
        <w:pStyle w:val="a4"/>
        <w:numPr>
          <w:ilvl w:val="1"/>
          <w:numId w:val="2"/>
        </w:numPr>
        <w:tabs>
          <w:tab w:val="left" w:pos="1134"/>
        </w:tabs>
        <w:spacing w:line="360" w:lineRule="auto"/>
        <w:ind w:left="709" w:hanging="142"/>
        <w:jc w:val="both"/>
        <w:rPr>
          <w:rFonts w:ascii="Times New Roman" w:hAnsi="Times New Roman" w:cs="Times New Roman"/>
          <w:sz w:val="22"/>
          <w:szCs w:val="22"/>
        </w:rPr>
      </w:pPr>
      <w:r w:rsidRPr="00E565C3">
        <w:rPr>
          <w:rFonts w:ascii="Times New Roman" w:hAnsi="Times New Roman" w:cs="Times New Roman"/>
          <w:sz w:val="22"/>
          <w:szCs w:val="22"/>
        </w:rPr>
        <w:t>Исполнитель несет ответственность за:</w:t>
      </w:r>
    </w:p>
    <w:p w:rsidR="00E0101A" w:rsidRPr="00E565C3" w:rsidRDefault="00B96327" w:rsidP="00F5773D">
      <w:pPr>
        <w:pStyle w:val="a4"/>
        <w:numPr>
          <w:ilvl w:val="0"/>
          <w:numId w:val="10"/>
        </w:numPr>
        <w:tabs>
          <w:tab w:val="left" w:pos="1134"/>
        </w:tabs>
        <w:spacing w:line="360" w:lineRule="auto"/>
        <w:ind w:left="851" w:hanging="284"/>
        <w:jc w:val="both"/>
        <w:rPr>
          <w:rFonts w:ascii="Times New Roman" w:hAnsi="Times New Roman" w:cs="Times New Roman"/>
          <w:sz w:val="22"/>
          <w:szCs w:val="22"/>
        </w:rPr>
      </w:pPr>
      <w:r w:rsidRPr="00E565C3">
        <w:rPr>
          <w:rFonts w:ascii="Times New Roman" w:hAnsi="Times New Roman" w:cs="Times New Roman"/>
          <w:sz w:val="22"/>
          <w:szCs w:val="22"/>
        </w:rPr>
        <w:t>последствия нарушения противопожарных меропр</w:t>
      </w:r>
      <w:r w:rsidR="00F46770" w:rsidRPr="00E565C3">
        <w:rPr>
          <w:rFonts w:ascii="Times New Roman" w:hAnsi="Times New Roman" w:cs="Times New Roman"/>
          <w:sz w:val="22"/>
          <w:szCs w:val="22"/>
        </w:rPr>
        <w:t>иятий при заправке ВС Заказчика;</w:t>
      </w:r>
    </w:p>
    <w:p w:rsidR="00E0101A" w:rsidRPr="00E565C3" w:rsidRDefault="00B96327" w:rsidP="00F5773D">
      <w:pPr>
        <w:pStyle w:val="a4"/>
        <w:numPr>
          <w:ilvl w:val="0"/>
          <w:numId w:val="10"/>
        </w:numPr>
        <w:tabs>
          <w:tab w:val="left" w:pos="1134"/>
        </w:tabs>
        <w:spacing w:line="360" w:lineRule="auto"/>
        <w:ind w:left="851" w:hanging="284"/>
        <w:jc w:val="both"/>
        <w:rPr>
          <w:rFonts w:ascii="Times New Roman" w:hAnsi="Times New Roman" w:cs="Times New Roman"/>
          <w:sz w:val="22"/>
          <w:szCs w:val="22"/>
        </w:rPr>
      </w:pPr>
      <w:r w:rsidRPr="00E565C3">
        <w:rPr>
          <w:rFonts w:ascii="Times New Roman" w:hAnsi="Times New Roman" w:cs="Times New Roman"/>
          <w:sz w:val="22"/>
          <w:szCs w:val="22"/>
        </w:rPr>
        <w:t>последствия пролива авиаГСМ из средств заправки в случае их неисправности или неумелого</w:t>
      </w:r>
      <w:r w:rsidR="00F46770" w:rsidRPr="00E565C3">
        <w:rPr>
          <w:rFonts w:ascii="Times New Roman" w:hAnsi="Times New Roman" w:cs="Times New Roman"/>
          <w:sz w:val="22"/>
          <w:szCs w:val="22"/>
        </w:rPr>
        <w:t xml:space="preserve"> действия персонала Исполнителя;</w:t>
      </w:r>
    </w:p>
    <w:p w:rsidR="00E0101A" w:rsidRPr="00E565C3" w:rsidRDefault="00B96327" w:rsidP="00F5773D">
      <w:pPr>
        <w:pStyle w:val="a4"/>
        <w:numPr>
          <w:ilvl w:val="0"/>
          <w:numId w:val="10"/>
        </w:numPr>
        <w:tabs>
          <w:tab w:val="left" w:pos="1134"/>
        </w:tabs>
        <w:spacing w:line="360" w:lineRule="auto"/>
        <w:ind w:left="851" w:hanging="284"/>
        <w:jc w:val="both"/>
        <w:rPr>
          <w:rFonts w:ascii="Times New Roman" w:hAnsi="Times New Roman" w:cs="Times New Roman"/>
          <w:color w:val="auto"/>
          <w:sz w:val="22"/>
          <w:szCs w:val="22"/>
        </w:rPr>
      </w:pPr>
      <w:r w:rsidRPr="00E565C3">
        <w:rPr>
          <w:rFonts w:ascii="Times New Roman" w:hAnsi="Times New Roman" w:cs="Times New Roman"/>
          <w:sz w:val="22"/>
          <w:szCs w:val="22"/>
        </w:rPr>
        <w:t>повреждения ВС</w:t>
      </w:r>
      <w:r w:rsidR="00F46770" w:rsidRPr="00E565C3">
        <w:rPr>
          <w:rFonts w:ascii="Times New Roman" w:hAnsi="Times New Roman" w:cs="Times New Roman"/>
          <w:sz w:val="22"/>
          <w:szCs w:val="22"/>
        </w:rPr>
        <w:t xml:space="preserve"> Заказчика при заправке авиаГСМ</w:t>
      </w:r>
      <w:r w:rsidR="00104A9E" w:rsidRPr="00E565C3">
        <w:rPr>
          <w:rFonts w:ascii="Times New Roman" w:hAnsi="Times New Roman" w:cs="Times New Roman"/>
          <w:color w:val="auto"/>
          <w:sz w:val="22"/>
          <w:szCs w:val="22"/>
        </w:rPr>
        <w:t>в случае неумелого действия персонала Исполнителя</w:t>
      </w:r>
      <w:r w:rsidR="00F46770" w:rsidRPr="00E565C3">
        <w:rPr>
          <w:rFonts w:ascii="Times New Roman" w:hAnsi="Times New Roman" w:cs="Times New Roman"/>
          <w:color w:val="auto"/>
          <w:sz w:val="22"/>
          <w:szCs w:val="22"/>
        </w:rPr>
        <w:t>;</w:t>
      </w:r>
    </w:p>
    <w:p w:rsidR="00E0101A" w:rsidRPr="00E565C3" w:rsidRDefault="00B96327" w:rsidP="00F5773D">
      <w:pPr>
        <w:pStyle w:val="a4"/>
        <w:numPr>
          <w:ilvl w:val="0"/>
          <w:numId w:val="10"/>
        </w:numPr>
        <w:tabs>
          <w:tab w:val="left" w:pos="1134"/>
        </w:tabs>
        <w:spacing w:line="360" w:lineRule="auto"/>
        <w:ind w:left="851" w:hanging="284"/>
        <w:jc w:val="both"/>
        <w:rPr>
          <w:rFonts w:ascii="Times New Roman" w:hAnsi="Times New Roman" w:cs="Times New Roman"/>
          <w:sz w:val="22"/>
          <w:szCs w:val="22"/>
        </w:rPr>
      </w:pPr>
      <w:r w:rsidRPr="00E565C3">
        <w:rPr>
          <w:rFonts w:ascii="Times New Roman" w:hAnsi="Times New Roman" w:cs="Times New Roman"/>
          <w:sz w:val="22"/>
          <w:szCs w:val="22"/>
        </w:rPr>
        <w:t>задержку вылета ВС в случае обоснованной претензии по количеству и качеству авиаГСМ.</w:t>
      </w:r>
    </w:p>
    <w:p w:rsidR="00E0101A" w:rsidRPr="00E565C3" w:rsidRDefault="00B96327" w:rsidP="00F5773D">
      <w:pPr>
        <w:pStyle w:val="a4"/>
        <w:numPr>
          <w:ilvl w:val="1"/>
          <w:numId w:val="2"/>
        </w:numPr>
        <w:tabs>
          <w:tab w:val="left" w:pos="1134"/>
        </w:tabs>
        <w:spacing w:line="360" w:lineRule="auto"/>
        <w:ind w:left="0" w:firstLine="567"/>
        <w:jc w:val="both"/>
        <w:rPr>
          <w:rFonts w:ascii="Times New Roman" w:hAnsi="Times New Roman" w:cs="Times New Roman"/>
          <w:sz w:val="22"/>
          <w:szCs w:val="22"/>
        </w:rPr>
      </w:pPr>
      <w:r w:rsidRPr="00E565C3">
        <w:rPr>
          <w:rFonts w:ascii="Times New Roman" w:hAnsi="Times New Roman" w:cs="Times New Roman"/>
          <w:sz w:val="22"/>
          <w:szCs w:val="22"/>
        </w:rPr>
        <w:t>В случае расследования причин потери качества и количества при заправке ВС авиаГСМ, отказа агрегатов авиационных систем, связанных с применением авиаГСМ при эксплуатации ВС, создается комиссия с участием полномочных представителей Заказчика и Исполнителя. Комиссия производит расследование и отбор проб авиаГСМ в с</w:t>
      </w:r>
      <w:r w:rsidR="00E0101A" w:rsidRPr="00E565C3">
        <w:rPr>
          <w:rFonts w:ascii="Times New Roman" w:hAnsi="Times New Roman" w:cs="Times New Roman"/>
          <w:sz w:val="22"/>
          <w:szCs w:val="22"/>
        </w:rPr>
        <w:t>оответствии с подписанным соглаш</w:t>
      </w:r>
      <w:r w:rsidRPr="00E565C3">
        <w:rPr>
          <w:rFonts w:ascii="Times New Roman" w:hAnsi="Times New Roman" w:cs="Times New Roman"/>
          <w:sz w:val="22"/>
          <w:szCs w:val="22"/>
        </w:rPr>
        <w:t>ением и Методическими рекомендациями (</w:t>
      </w:r>
      <w:r w:rsidR="00C42B59" w:rsidRPr="00E565C3">
        <w:rPr>
          <w:rFonts w:ascii="Times New Roman" w:hAnsi="Times New Roman" w:cs="Times New Roman"/>
          <w:sz w:val="22"/>
          <w:szCs w:val="22"/>
        </w:rPr>
        <w:t>Приказ от 17 октября 1992 г. N ДВ-126).</w:t>
      </w:r>
    </w:p>
    <w:p w:rsidR="008C6E8D" w:rsidRPr="00E565C3" w:rsidRDefault="00B96327" w:rsidP="00F5773D">
      <w:pPr>
        <w:pStyle w:val="a4"/>
        <w:numPr>
          <w:ilvl w:val="1"/>
          <w:numId w:val="2"/>
        </w:numPr>
        <w:tabs>
          <w:tab w:val="left" w:pos="1134"/>
        </w:tabs>
        <w:spacing w:line="360" w:lineRule="auto"/>
        <w:ind w:left="0" w:firstLine="567"/>
        <w:jc w:val="both"/>
        <w:rPr>
          <w:rFonts w:ascii="Times New Roman" w:hAnsi="Times New Roman" w:cs="Times New Roman"/>
          <w:sz w:val="22"/>
          <w:szCs w:val="22"/>
        </w:rPr>
      </w:pPr>
      <w:r w:rsidRPr="00E565C3">
        <w:rPr>
          <w:rFonts w:ascii="Times New Roman" w:hAnsi="Times New Roman" w:cs="Times New Roman"/>
          <w:sz w:val="22"/>
          <w:szCs w:val="22"/>
        </w:rPr>
        <w:t xml:space="preserve">Заказчик несет ответственность за задержку вылета ВС Заказчика и других ВС авиакомпаний и обязуется возместить все убытки и расходы Исполнителя, возникшие у Исполнителя из-за невыполнения или ненадлежащего выполнения Заказчиком условий п. </w:t>
      </w:r>
      <w:r w:rsidRPr="00E565C3">
        <w:rPr>
          <w:rFonts w:ascii="Times New Roman" w:hAnsi="Times New Roman" w:cs="Times New Roman"/>
          <w:color w:val="auto"/>
          <w:sz w:val="22"/>
          <w:szCs w:val="22"/>
        </w:rPr>
        <w:t>3.</w:t>
      </w:r>
      <w:r w:rsidR="008C6E8D" w:rsidRPr="00E565C3">
        <w:rPr>
          <w:rFonts w:ascii="Times New Roman" w:hAnsi="Times New Roman" w:cs="Times New Roman"/>
          <w:color w:val="auto"/>
          <w:sz w:val="22"/>
          <w:szCs w:val="22"/>
        </w:rPr>
        <w:t>1</w:t>
      </w:r>
      <w:r w:rsidR="00147CA3" w:rsidRPr="00E565C3">
        <w:rPr>
          <w:rFonts w:ascii="Times New Roman" w:hAnsi="Times New Roman" w:cs="Times New Roman"/>
          <w:color w:val="auto"/>
          <w:sz w:val="22"/>
          <w:szCs w:val="22"/>
        </w:rPr>
        <w:t>0</w:t>
      </w:r>
      <w:r w:rsidR="00104A9E" w:rsidRPr="00E565C3">
        <w:rPr>
          <w:rFonts w:ascii="Times New Roman" w:hAnsi="Times New Roman" w:cs="Times New Roman"/>
          <w:color w:val="auto"/>
          <w:sz w:val="22"/>
          <w:szCs w:val="22"/>
        </w:rPr>
        <w:t xml:space="preserve">.1., </w:t>
      </w:r>
      <w:r w:rsidRPr="00E565C3">
        <w:rPr>
          <w:rFonts w:ascii="Times New Roman" w:hAnsi="Times New Roman" w:cs="Times New Roman"/>
          <w:color w:val="auto"/>
          <w:sz w:val="22"/>
          <w:szCs w:val="22"/>
        </w:rPr>
        <w:t>3.</w:t>
      </w:r>
      <w:r w:rsidR="008C6E8D" w:rsidRPr="00E565C3">
        <w:rPr>
          <w:rFonts w:ascii="Times New Roman" w:hAnsi="Times New Roman" w:cs="Times New Roman"/>
          <w:color w:val="auto"/>
          <w:sz w:val="22"/>
          <w:szCs w:val="22"/>
        </w:rPr>
        <w:t>1</w:t>
      </w:r>
      <w:r w:rsidR="00147CA3" w:rsidRPr="00E565C3">
        <w:rPr>
          <w:rFonts w:ascii="Times New Roman" w:hAnsi="Times New Roman" w:cs="Times New Roman"/>
          <w:color w:val="auto"/>
          <w:sz w:val="22"/>
          <w:szCs w:val="22"/>
        </w:rPr>
        <w:t>0</w:t>
      </w:r>
      <w:r w:rsidRPr="00E565C3">
        <w:rPr>
          <w:rFonts w:ascii="Times New Roman" w:hAnsi="Times New Roman" w:cs="Times New Roman"/>
          <w:color w:val="auto"/>
          <w:sz w:val="22"/>
          <w:szCs w:val="22"/>
        </w:rPr>
        <w:t>.2.</w:t>
      </w:r>
      <w:r w:rsidR="00104A9E" w:rsidRPr="00E565C3">
        <w:rPr>
          <w:rFonts w:ascii="Times New Roman" w:hAnsi="Times New Roman" w:cs="Times New Roman"/>
          <w:color w:val="auto"/>
          <w:sz w:val="22"/>
          <w:szCs w:val="22"/>
        </w:rPr>
        <w:t>, 3.1</w:t>
      </w:r>
      <w:r w:rsidR="00147CA3" w:rsidRPr="00E565C3">
        <w:rPr>
          <w:rFonts w:ascii="Times New Roman" w:hAnsi="Times New Roman" w:cs="Times New Roman"/>
          <w:color w:val="auto"/>
          <w:sz w:val="22"/>
          <w:szCs w:val="22"/>
        </w:rPr>
        <w:t>0</w:t>
      </w:r>
      <w:r w:rsidR="00104A9E" w:rsidRPr="00E565C3">
        <w:rPr>
          <w:rFonts w:ascii="Times New Roman" w:hAnsi="Times New Roman" w:cs="Times New Roman"/>
          <w:color w:val="auto"/>
          <w:sz w:val="22"/>
          <w:szCs w:val="22"/>
        </w:rPr>
        <w:t>.3, 3.1</w:t>
      </w:r>
      <w:r w:rsidR="00147CA3" w:rsidRPr="00E565C3">
        <w:rPr>
          <w:rFonts w:ascii="Times New Roman" w:hAnsi="Times New Roman" w:cs="Times New Roman"/>
          <w:color w:val="auto"/>
          <w:sz w:val="22"/>
          <w:szCs w:val="22"/>
        </w:rPr>
        <w:t>0</w:t>
      </w:r>
      <w:r w:rsidR="00104A9E" w:rsidRPr="00E565C3">
        <w:rPr>
          <w:rFonts w:ascii="Times New Roman" w:hAnsi="Times New Roman" w:cs="Times New Roman"/>
          <w:color w:val="auto"/>
          <w:sz w:val="22"/>
          <w:szCs w:val="22"/>
        </w:rPr>
        <w:t>.4, 3.1</w:t>
      </w:r>
      <w:r w:rsidR="00147CA3" w:rsidRPr="00E565C3">
        <w:rPr>
          <w:rFonts w:ascii="Times New Roman" w:hAnsi="Times New Roman" w:cs="Times New Roman"/>
          <w:color w:val="auto"/>
          <w:sz w:val="22"/>
          <w:szCs w:val="22"/>
        </w:rPr>
        <w:t>0</w:t>
      </w:r>
      <w:r w:rsidR="00104A9E" w:rsidRPr="00E565C3">
        <w:rPr>
          <w:rFonts w:ascii="Times New Roman" w:hAnsi="Times New Roman" w:cs="Times New Roman"/>
          <w:color w:val="auto"/>
          <w:sz w:val="22"/>
          <w:szCs w:val="22"/>
        </w:rPr>
        <w:t>.5, 3.1</w:t>
      </w:r>
      <w:r w:rsidR="00147CA3" w:rsidRPr="00E565C3">
        <w:rPr>
          <w:rFonts w:ascii="Times New Roman" w:hAnsi="Times New Roman" w:cs="Times New Roman"/>
          <w:color w:val="auto"/>
          <w:sz w:val="22"/>
          <w:szCs w:val="22"/>
        </w:rPr>
        <w:t>0</w:t>
      </w:r>
      <w:r w:rsidR="00104A9E" w:rsidRPr="00E565C3">
        <w:rPr>
          <w:rFonts w:ascii="Times New Roman" w:hAnsi="Times New Roman" w:cs="Times New Roman"/>
          <w:color w:val="auto"/>
          <w:sz w:val="22"/>
          <w:szCs w:val="22"/>
        </w:rPr>
        <w:t>.6</w:t>
      </w:r>
      <w:r w:rsidRPr="00E565C3">
        <w:rPr>
          <w:rFonts w:ascii="Times New Roman" w:hAnsi="Times New Roman" w:cs="Times New Roman"/>
          <w:sz w:val="22"/>
          <w:szCs w:val="22"/>
        </w:rPr>
        <w:t xml:space="preserve"> настоящего договора.</w:t>
      </w:r>
    </w:p>
    <w:p w:rsidR="003E3560" w:rsidRPr="00E565C3" w:rsidRDefault="00104A9E" w:rsidP="00F5773D">
      <w:pPr>
        <w:pStyle w:val="a4"/>
        <w:numPr>
          <w:ilvl w:val="1"/>
          <w:numId w:val="2"/>
        </w:numPr>
        <w:tabs>
          <w:tab w:val="left" w:pos="1134"/>
        </w:tabs>
        <w:spacing w:line="360" w:lineRule="auto"/>
        <w:ind w:left="0" w:firstLine="567"/>
        <w:jc w:val="both"/>
        <w:rPr>
          <w:rFonts w:ascii="Times New Roman" w:hAnsi="Times New Roman" w:cs="Times New Roman"/>
          <w:color w:val="auto"/>
          <w:sz w:val="22"/>
          <w:szCs w:val="22"/>
        </w:rPr>
      </w:pPr>
      <w:r w:rsidRPr="00E565C3">
        <w:rPr>
          <w:rFonts w:ascii="Times New Roman" w:hAnsi="Times New Roman" w:cs="Times New Roman"/>
          <w:color w:val="auto"/>
          <w:sz w:val="22"/>
          <w:szCs w:val="22"/>
        </w:rPr>
        <w:t>Заказчик</w:t>
      </w:r>
      <w:r w:rsidR="008C6E8D" w:rsidRPr="00E565C3">
        <w:rPr>
          <w:rFonts w:ascii="Times New Roman" w:hAnsi="Times New Roman" w:cs="Times New Roman"/>
          <w:color w:val="auto"/>
          <w:sz w:val="22"/>
          <w:szCs w:val="22"/>
        </w:rPr>
        <w:t xml:space="preserve"> несет ответственность за последствия пролива </w:t>
      </w:r>
      <w:r w:rsidRPr="00E565C3">
        <w:rPr>
          <w:rFonts w:ascii="Times New Roman" w:hAnsi="Times New Roman" w:cs="Times New Roman"/>
          <w:color w:val="auto"/>
          <w:sz w:val="22"/>
          <w:szCs w:val="22"/>
        </w:rPr>
        <w:t xml:space="preserve">авиаГСМ </w:t>
      </w:r>
      <w:r w:rsidR="008C6E8D" w:rsidRPr="00E565C3">
        <w:rPr>
          <w:rFonts w:ascii="Times New Roman" w:hAnsi="Times New Roman" w:cs="Times New Roman"/>
          <w:color w:val="auto"/>
          <w:sz w:val="22"/>
          <w:szCs w:val="22"/>
        </w:rPr>
        <w:t xml:space="preserve">из системы ВС </w:t>
      </w:r>
      <w:r w:rsidRPr="00E565C3">
        <w:rPr>
          <w:rFonts w:ascii="Times New Roman" w:hAnsi="Times New Roman" w:cs="Times New Roman"/>
          <w:color w:val="auto"/>
          <w:sz w:val="22"/>
          <w:szCs w:val="22"/>
        </w:rPr>
        <w:t>Заказчика</w:t>
      </w:r>
      <w:r w:rsidR="008C6E8D" w:rsidRPr="00E565C3">
        <w:rPr>
          <w:rFonts w:ascii="Times New Roman" w:hAnsi="Times New Roman" w:cs="Times New Roman"/>
          <w:color w:val="auto"/>
          <w:sz w:val="22"/>
          <w:szCs w:val="22"/>
        </w:rPr>
        <w:t xml:space="preserve">, в случае неисправности ВС и/или ненадлежащих действий члена экипажа (командира) ВС </w:t>
      </w:r>
      <w:r w:rsidRPr="00E565C3">
        <w:rPr>
          <w:rFonts w:ascii="Times New Roman" w:hAnsi="Times New Roman" w:cs="Times New Roman"/>
          <w:color w:val="auto"/>
          <w:sz w:val="22"/>
          <w:szCs w:val="22"/>
        </w:rPr>
        <w:t>Заказчика</w:t>
      </w:r>
      <w:r w:rsidR="008C6E8D" w:rsidRPr="00E565C3">
        <w:rPr>
          <w:rFonts w:ascii="Times New Roman" w:hAnsi="Times New Roman" w:cs="Times New Roman"/>
          <w:color w:val="auto"/>
          <w:sz w:val="22"/>
          <w:szCs w:val="22"/>
        </w:rPr>
        <w:t>.</w:t>
      </w:r>
    </w:p>
    <w:p w:rsidR="008C6E8D" w:rsidRPr="00E565C3" w:rsidRDefault="00104A9E" w:rsidP="00F5773D">
      <w:pPr>
        <w:pStyle w:val="a4"/>
        <w:numPr>
          <w:ilvl w:val="1"/>
          <w:numId w:val="2"/>
        </w:numPr>
        <w:tabs>
          <w:tab w:val="left" w:pos="1134"/>
        </w:tabs>
        <w:spacing w:line="360" w:lineRule="auto"/>
        <w:ind w:left="0" w:firstLine="567"/>
        <w:jc w:val="both"/>
        <w:rPr>
          <w:rFonts w:ascii="Times New Roman" w:hAnsi="Times New Roman" w:cs="Times New Roman"/>
          <w:color w:val="auto"/>
          <w:sz w:val="22"/>
          <w:szCs w:val="22"/>
        </w:rPr>
      </w:pPr>
      <w:r w:rsidRPr="00E565C3">
        <w:rPr>
          <w:rFonts w:ascii="Times New Roman" w:hAnsi="Times New Roman" w:cs="Times New Roman"/>
          <w:color w:val="auto"/>
          <w:sz w:val="22"/>
          <w:szCs w:val="22"/>
        </w:rPr>
        <w:t>Заказчик</w:t>
      </w:r>
      <w:r w:rsidR="008C6E8D" w:rsidRPr="00E565C3">
        <w:rPr>
          <w:rFonts w:ascii="Times New Roman" w:hAnsi="Times New Roman" w:cs="Times New Roman"/>
          <w:color w:val="auto"/>
          <w:sz w:val="22"/>
          <w:szCs w:val="22"/>
        </w:rPr>
        <w:t xml:space="preserve"> несет исключительную ответственность за работу со всеми бортовыми переключателями предварительного задания (установления) количества заправленного </w:t>
      </w:r>
      <w:r w:rsidRPr="00E565C3">
        <w:rPr>
          <w:rFonts w:ascii="Times New Roman" w:hAnsi="Times New Roman" w:cs="Times New Roman"/>
          <w:color w:val="auto"/>
          <w:sz w:val="22"/>
          <w:szCs w:val="22"/>
        </w:rPr>
        <w:t>а</w:t>
      </w:r>
      <w:r w:rsidR="008C6E8D" w:rsidRPr="00E565C3">
        <w:rPr>
          <w:rFonts w:ascii="Times New Roman" w:hAnsi="Times New Roman" w:cs="Times New Roman"/>
          <w:color w:val="auto"/>
          <w:sz w:val="22"/>
          <w:szCs w:val="22"/>
        </w:rPr>
        <w:t xml:space="preserve">виаГСМ в системы ВС и его распределение по бакам и центровку ВС. </w:t>
      </w:r>
    </w:p>
    <w:p w:rsidR="003E3560" w:rsidRPr="00E565C3" w:rsidRDefault="00B96327" w:rsidP="00F5773D">
      <w:pPr>
        <w:pStyle w:val="a4"/>
        <w:numPr>
          <w:ilvl w:val="1"/>
          <w:numId w:val="2"/>
        </w:numPr>
        <w:tabs>
          <w:tab w:val="left" w:pos="1134"/>
        </w:tabs>
        <w:spacing w:line="360" w:lineRule="auto"/>
        <w:ind w:left="0" w:firstLine="567"/>
        <w:jc w:val="both"/>
        <w:rPr>
          <w:rFonts w:ascii="Times New Roman" w:hAnsi="Times New Roman" w:cs="Times New Roman"/>
          <w:sz w:val="22"/>
          <w:szCs w:val="22"/>
        </w:rPr>
      </w:pPr>
      <w:r w:rsidRPr="00E565C3">
        <w:rPr>
          <w:rFonts w:ascii="Times New Roman" w:hAnsi="Times New Roman" w:cs="Times New Roman"/>
          <w:sz w:val="22"/>
          <w:szCs w:val="22"/>
        </w:rPr>
        <w:t>Если ВС Заказчика прибывает с нарушением расписания полетов, времени указанному в Заявке, согласованного времени прибытия чартерного рейса</w:t>
      </w:r>
      <w:r w:rsidR="00F46770" w:rsidRPr="00E565C3">
        <w:rPr>
          <w:rFonts w:ascii="Times New Roman" w:hAnsi="Times New Roman" w:cs="Times New Roman"/>
          <w:sz w:val="22"/>
          <w:szCs w:val="22"/>
        </w:rPr>
        <w:t>,</w:t>
      </w:r>
      <w:r w:rsidRPr="00E565C3">
        <w:rPr>
          <w:rFonts w:ascii="Times New Roman" w:hAnsi="Times New Roman" w:cs="Times New Roman"/>
          <w:sz w:val="22"/>
          <w:szCs w:val="22"/>
        </w:rPr>
        <w:t xml:space="preserve"> Исполнитель сделает все возможное, чтобы быстро организовать обслуживание ВС Заказчика, но не в ущерб ВС других авиакомпаний, перед которыми Исполнитель имеет обязательства по заправке и прибывшим по расписанию</w:t>
      </w:r>
      <w:r w:rsidR="003E3560" w:rsidRPr="00E565C3">
        <w:rPr>
          <w:rFonts w:ascii="Times New Roman" w:hAnsi="Times New Roman" w:cs="Times New Roman"/>
          <w:sz w:val="22"/>
          <w:szCs w:val="22"/>
        </w:rPr>
        <w:t>.</w:t>
      </w:r>
    </w:p>
    <w:p w:rsidR="003E3560" w:rsidRPr="00E565C3" w:rsidRDefault="00B96327" w:rsidP="00F5773D">
      <w:pPr>
        <w:pStyle w:val="a4"/>
        <w:numPr>
          <w:ilvl w:val="1"/>
          <w:numId w:val="2"/>
        </w:numPr>
        <w:tabs>
          <w:tab w:val="left" w:pos="1134"/>
        </w:tabs>
        <w:spacing w:line="360" w:lineRule="auto"/>
        <w:ind w:left="0" w:firstLine="567"/>
        <w:jc w:val="both"/>
        <w:rPr>
          <w:rFonts w:ascii="Times New Roman" w:hAnsi="Times New Roman" w:cs="Times New Roman"/>
          <w:sz w:val="22"/>
          <w:szCs w:val="22"/>
        </w:rPr>
      </w:pPr>
      <w:r w:rsidRPr="00E565C3">
        <w:rPr>
          <w:rFonts w:ascii="Times New Roman" w:hAnsi="Times New Roman" w:cs="Times New Roman"/>
          <w:sz w:val="22"/>
          <w:szCs w:val="22"/>
        </w:rPr>
        <w:t>В случае, если сроки прибытия ВС в аэропорт заправки не соответствуют расписанию полетов и поданной Заказчиком Заявки, Исполнитель освобождается от ответственности за нарушение сроков по заправке ВС авиаГСМ.</w:t>
      </w:r>
    </w:p>
    <w:p w:rsidR="003E3560" w:rsidRPr="00E565C3" w:rsidRDefault="003E3560" w:rsidP="00F5773D">
      <w:pPr>
        <w:pStyle w:val="a4"/>
        <w:numPr>
          <w:ilvl w:val="1"/>
          <w:numId w:val="2"/>
        </w:numPr>
        <w:tabs>
          <w:tab w:val="left" w:pos="1134"/>
        </w:tabs>
        <w:spacing w:line="360" w:lineRule="auto"/>
        <w:ind w:left="0" w:firstLine="567"/>
        <w:jc w:val="both"/>
        <w:rPr>
          <w:rFonts w:ascii="Times New Roman" w:hAnsi="Times New Roman" w:cs="Times New Roman"/>
          <w:color w:val="auto"/>
          <w:sz w:val="22"/>
          <w:szCs w:val="22"/>
        </w:rPr>
      </w:pPr>
      <w:r w:rsidRPr="00E565C3">
        <w:rPr>
          <w:rFonts w:ascii="Times New Roman" w:hAnsi="Times New Roman" w:cs="Times New Roman"/>
          <w:color w:val="auto"/>
          <w:sz w:val="22"/>
          <w:szCs w:val="22"/>
        </w:rPr>
        <w:t>Ни одна из Сторон не вправе передавать свои права и (или) обязательства по настоящему договору третьим лицам без письменного согласия на это другой Стороны.</w:t>
      </w:r>
    </w:p>
    <w:p w:rsidR="00B96327" w:rsidRPr="00E565C3" w:rsidRDefault="00E0101A" w:rsidP="00F5773D">
      <w:pPr>
        <w:spacing w:line="360" w:lineRule="auto"/>
        <w:jc w:val="center"/>
        <w:rPr>
          <w:rFonts w:ascii="Times New Roman" w:hAnsi="Times New Roman" w:cs="Times New Roman"/>
          <w:b/>
          <w:sz w:val="22"/>
          <w:szCs w:val="22"/>
        </w:rPr>
      </w:pPr>
      <w:r w:rsidRPr="00E565C3">
        <w:rPr>
          <w:rFonts w:ascii="Times New Roman" w:hAnsi="Times New Roman" w:cs="Times New Roman"/>
          <w:b/>
          <w:sz w:val="22"/>
          <w:szCs w:val="22"/>
        </w:rPr>
        <w:lastRenderedPageBreak/>
        <w:t xml:space="preserve">6. </w:t>
      </w:r>
      <w:r w:rsidR="00B96327" w:rsidRPr="00E565C3">
        <w:rPr>
          <w:rFonts w:ascii="Times New Roman" w:hAnsi="Times New Roman" w:cs="Times New Roman"/>
          <w:b/>
          <w:sz w:val="22"/>
          <w:szCs w:val="22"/>
        </w:rPr>
        <w:t>Обстоятельства непреодолимой силы</w:t>
      </w:r>
    </w:p>
    <w:p w:rsidR="00F46770" w:rsidRPr="00E565C3" w:rsidRDefault="00F46770" w:rsidP="00F5773D">
      <w:pPr>
        <w:pStyle w:val="a4"/>
        <w:numPr>
          <w:ilvl w:val="1"/>
          <w:numId w:val="12"/>
        </w:numPr>
        <w:tabs>
          <w:tab w:val="left" w:pos="1134"/>
        </w:tabs>
        <w:spacing w:line="360" w:lineRule="auto"/>
        <w:ind w:left="0" w:firstLine="567"/>
        <w:jc w:val="both"/>
        <w:rPr>
          <w:rFonts w:ascii="Times New Roman" w:hAnsi="Times New Roman" w:cs="Times New Roman"/>
          <w:sz w:val="22"/>
          <w:szCs w:val="22"/>
        </w:rPr>
      </w:pPr>
      <w:r w:rsidRPr="00E565C3">
        <w:rPr>
          <w:rFonts w:ascii="Times New Roman" w:hAnsi="Times New Roman" w:cs="Times New Roman"/>
          <w:sz w:val="22"/>
          <w:szCs w:val="22"/>
        </w:rPr>
        <w:t xml:space="preserve">Стороны освобождаются от ответственности за неисполнение или ненадлежащее 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w:t>
      </w:r>
      <w:r w:rsidR="009920A8" w:rsidRPr="00E565C3">
        <w:rPr>
          <w:rFonts w:ascii="Times New Roman" w:hAnsi="Times New Roman" w:cs="Times New Roman"/>
          <w:sz w:val="22"/>
          <w:szCs w:val="22"/>
        </w:rPr>
        <w:t>но,</w:t>
      </w:r>
      <w:r w:rsidRPr="00E565C3">
        <w:rPr>
          <w:rFonts w:ascii="Times New Roman" w:hAnsi="Times New Roman" w:cs="Times New Roman"/>
          <w:sz w:val="22"/>
          <w:szCs w:val="22"/>
        </w:rPr>
        <w:t xml:space="preserve"> не ограничиваясь перечисленным: войны, военные действия любого характера, блокады, забастовки, землетрясения, наводнения, штормы, пожары, и иные стихийные бедствия и природные условия не позволяющие осуществить заправку, в том числе по причине закрытия аэропорта Южно-Сахалинск, а также запрет компетентных государственных органов на действия Сторон. Срок исполнения Сторонами договорных обязательств соразмерно отодвигается на время действия таких обстоятельств.</w:t>
      </w:r>
    </w:p>
    <w:p w:rsidR="00F46770" w:rsidRPr="00E565C3" w:rsidRDefault="00F46770" w:rsidP="00F5773D">
      <w:pPr>
        <w:pStyle w:val="a4"/>
        <w:numPr>
          <w:ilvl w:val="1"/>
          <w:numId w:val="12"/>
        </w:numPr>
        <w:tabs>
          <w:tab w:val="left" w:pos="1134"/>
        </w:tabs>
        <w:spacing w:line="360" w:lineRule="auto"/>
        <w:ind w:left="0" w:firstLine="567"/>
        <w:jc w:val="both"/>
        <w:rPr>
          <w:rFonts w:ascii="Times New Roman" w:hAnsi="Times New Roman" w:cs="Times New Roman"/>
          <w:sz w:val="22"/>
          <w:szCs w:val="22"/>
        </w:rPr>
      </w:pPr>
      <w:r w:rsidRPr="00E565C3">
        <w:rPr>
          <w:rFonts w:ascii="Times New Roman" w:hAnsi="Times New Roman" w:cs="Times New Roman"/>
          <w:sz w:val="22"/>
          <w:szCs w:val="22"/>
        </w:rPr>
        <w:t>Сторона, для которой создалась невозможность исполнения обязательств по настоящему договору в силу вышеуказанных причин, должна в разумные сроки письменно известить об этом другую Сторону. Допускается извещение по факсимильной связи с обратным уведомлением о получении сообщения. Обстоятельство непреодолимой силы (форс-мажор), дополнительному доказыванию и подтверждению не подлежит.</w:t>
      </w:r>
    </w:p>
    <w:p w:rsidR="00F46770" w:rsidRPr="00E565C3" w:rsidRDefault="00F46770" w:rsidP="00F5773D">
      <w:pPr>
        <w:pStyle w:val="a4"/>
        <w:numPr>
          <w:ilvl w:val="1"/>
          <w:numId w:val="12"/>
        </w:numPr>
        <w:tabs>
          <w:tab w:val="left" w:pos="1134"/>
        </w:tabs>
        <w:spacing w:line="360" w:lineRule="auto"/>
        <w:ind w:left="0" w:firstLine="567"/>
        <w:jc w:val="both"/>
        <w:rPr>
          <w:rFonts w:ascii="Times New Roman" w:hAnsi="Times New Roman" w:cs="Times New Roman"/>
          <w:sz w:val="22"/>
          <w:szCs w:val="22"/>
        </w:rPr>
      </w:pPr>
      <w:r w:rsidRPr="00E565C3">
        <w:rPr>
          <w:rFonts w:ascii="Times New Roman" w:hAnsi="Times New Roman" w:cs="Times New Roman"/>
          <w:sz w:val="22"/>
          <w:szCs w:val="22"/>
        </w:rPr>
        <w:t>Неизвещение или несвоевременное извещение другой Стороны согласно пункту 6.2. настоящего договора, влечет за собой утрату права ссылаться на эти обстоятельства.</w:t>
      </w:r>
    </w:p>
    <w:p w:rsidR="00F46770" w:rsidRPr="00E565C3" w:rsidRDefault="00F46770" w:rsidP="00F5773D">
      <w:pPr>
        <w:pStyle w:val="a4"/>
        <w:numPr>
          <w:ilvl w:val="1"/>
          <w:numId w:val="12"/>
        </w:numPr>
        <w:tabs>
          <w:tab w:val="left" w:pos="1134"/>
        </w:tabs>
        <w:spacing w:line="360" w:lineRule="auto"/>
        <w:ind w:left="0" w:firstLine="567"/>
        <w:jc w:val="both"/>
        <w:rPr>
          <w:rFonts w:ascii="Times New Roman" w:hAnsi="Times New Roman" w:cs="Times New Roman"/>
          <w:sz w:val="22"/>
          <w:szCs w:val="22"/>
        </w:rPr>
      </w:pPr>
      <w:r w:rsidRPr="00E565C3">
        <w:rPr>
          <w:rFonts w:ascii="Times New Roman" w:hAnsi="Times New Roman" w:cs="Times New Roman"/>
          <w:sz w:val="22"/>
          <w:szCs w:val="22"/>
        </w:rPr>
        <w:t>Если подобное состояние невыполнения обязательств продлится более трех месяцев, то каждая Сторона имеет право расторгнуть договор в одностороннем порядке, известив письменно об этом другую Сторону за 2 недели до предполагаемого расторжения. В этом случае действие договора прекращается с момента получения этого извещения другой Стороной и Стороны производят взаиморасчеты в течение 10-ти дней с момента прекращения действия настоящего договора.</w:t>
      </w:r>
    </w:p>
    <w:p w:rsidR="007B05A1" w:rsidRPr="00E565C3" w:rsidRDefault="00B96327" w:rsidP="00F5773D">
      <w:pPr>
        <w:pStyle w:val="a4"/>
        <w:numPr>
          <w:ilvl w:val="0"/>
          <w:numId w:val="12"/>
        </w:numPr>
        <w:spacing w:line="360" w:lineRule="auto"/>
        <w:jc w:val="center"/>
        <w:rPr>
          <w:rFonts w:ascii="Times New Roman" w:hAnsi="Times New Roman" w:cs="Times New Roman"/>
          <w:b/>
          <w:sz w:val="22"/>
          <w:szCs w:val="22"/>
        </w:rPr>
      </w:pPr>
      <w:r w:rsidRPr="00E565C3">
        <w:rPr>
          <w:rFonts w:ascii="Times New Roman" w:hAnsi="Times New Roman" w:cs="Times New Roman"/>
          <w:b/>
          <w:sz w:val="22"/>
          <w:szCs w:val="22"/>
        </w:rPr>
        <w:t>Заключительные положения</w:t>
      </w:r>
    </w:p>
    <w:p w:rsidR="003A3778" w:rsidRDefault="00B96327" w:rsidP="00F5773D">
      <w:pPr>
        <w:pStyle w:val="a4"/>
        <w:numPr>
          <w:ilvl w:val="1"/>
          <w:numId w:val="12"/>
        </w:numPr>
        <w:tabs>
          <w:tab w:val="left" w:pos="1134"/>
        </w:tabs>
        <w:spacing w:line="360" w:lineRule="auto"/>
        <w:ind w:left="0" w:firstLine="567"/>
        <w:jc w:val="both"/>
        <w:rPr>
          <w:rFonts w:ascii="Times New Roman" w:hAnsi="Times New Roman" w:cs="Times New Roman"/>
          <w:sz w:val="22"/>
          <w:szCs w:val="22"/>
        </w:rPr>
      </w:pPr>
      <w:r w:rsidRPr="00E565C3">
        <w:rPr>
          <w:rFonts w:ascii="Times New Roman" w:hAnsi="Times New Roman" w:cs="Times New Roman"/>
          <w:sz w:val="22"/>
          <w:szCs w:val="22"/>
        </w:rPr>
        <w:t xml:space="preserve">Настоящий договор вступает в силу со дня его подписания обеими Сторонами и действует по </w:t>
      </w:r>
      <w:r w:rsidR="00B00A92">
        <w:rPr>
          <w:rFonts w:ascii="Times New Roman" w:hAnsi="Times New Roman" w:cs="Times New Roman"/>
          <w:sz w:val="22"/>
          <w:szCs w:val="22"/>
        </w:rPr>
        <w:t>«</w:t>
      </w:r>
      <w:r w:rsidR="00A402AC">
        <w:rPr>
          <w:rFonts w:ascii="Times New Roman" w:hAnsi="Times New Roman" w:cs="Times New Roman"/>
          <w:sz w:val="22"/>
          <w:szCs w:val="22"/>
        </w:rPr>
        <w:t>__</w:t>
      </w:r>
      <w:r w:rsidR="00B00A92">
        <w:rPr>
          <w:rFonts w:ascii="Times New Roman" w:hAnsi="Times New Roman" w:cs="Times New Roman"/>
          <w:sz w:val="22"/>
          <w:szCs w:val="22"/>
        </w:rPr>
        <w:t xml:space="preserve">» </w:t>
      </w:r>
      <w:r w:rsidR="00A402AC">
        <w:rPr>
          <w:rFonts w:ascii="Times New Roman" w:hAnsi="Times New Roman" w:cs="Times New Roman"/>
          <w:sz w:val="22"/>
          <w:szCs w:val="22"/>
        </w:rPr>
        <w:t>________________</w:t>
      </w:r>
      <w:r w:rsidRPr="00E565C3">
        <w:rPr>
          <w:rFonts w:ascii="Times New Roman" w:hAnsi="Times New Roman" w:cs="Times New Roman"/>
          <w:sz w:val="22"/>
          <w:szCs w:val="22"/>
        </w:rPr>
        <w:t xml:space="preserve"> г., а в части обязательств, не исполненных на момент истечения срока действия договора, договор продолжает действовать до его фактического исполнения.</w:t>
      </w:r>
    </w:p>
    <w:p w:rsidR="002B3CEF" w:rsidRPr="00F831E7" w:rsidRDefault="002B3CEF" w:rsidP="002B3CEF">
      <w:pPr>
        <w:pStyle w:val="a4"/>
        <w:tabs>
          <w:tab w:val="left" w:pos="0"/>
        </w:tabs>
        <w:spacing w:line="360" w:lineRule="auto"/>
        <w:ind w:left="0" w:firstLine="567"/>
        <w:jc w:val="both"/>
        <w:rPr>
          <w:rFonts w:ascii="Times New Roman" w:hAnsi="Times New Roman" w:cs="Times New Roman"/>
          <w:sz w:val="22"/>
          <w:szCs w:val="22"/>
        </w:rPr>
      </w:pPr>
      <w:r w:rsidRPr="00F831E7">
        <w:rPr>
          <w:rFonts w:ascii="Times New Roman" w:hAnsi="Times New Roman" w:cs="Times New Roman"/>
          <w:sz w:val="22"/>
          <w:szCs w:val="22"/>
        </w:rPr>
        <w:t>Действие данного договора автоматически пролонгируется на каждый следующий календарный год, если ни одна из сторон не заявит о желании расторгнуть договор за десять дней до истечения срока его действия.</w:t>
      </w:r>
    </w:p>
    <w:p w:rsidR="003A3778" w:rsidRPr="00E565C3" w:rsidRDefault="00B96327" w:rsidP="00F5773D">
      <w:pPr>
        <w:pStyle w:val="a4"/>
        <w:numPr>
          <w:ilvl w:val="1"/>
          <w:numId w:val="12"/>
        </w:numPr>
        <w:tabs>
          <w:tab w:val="left" w:pos="1134"/>
        </w:tabs>
        <w:spacing w:line="360" w:lineRule="auto"/>
        <w:ind w:left="0" w:firstLine="567"/>
        <w:jc w:val="both"/>
        <w:rPr>
          <w:rFonts w:ascii="Times New Roman" w:hAnsi="Times New Roman" w:cs="Times New Roman"/>
          <w:sz w:val="22"/>
          <w:szCs w:val="22"/>
        </w:rPr>
      </w:pPr>
      <w:r w:rsidRPr="00E565C3">
        <w:rPr>
          <w:rFonts w:ascii="Times New Roman" w:hAnsi="Times New Roman" w:cs="Times New Roman"/>
          <w:sz w:val="22"/>
          <w:szCs w:val="22"/>
        </w:rPr>
        <w:t>Любые изменения и дополнения к настоящему договору, влекущие за собой новые обязательства, считаются действительными, если они оформлены в письменном виде и подписаны Сторонами.</w:t>
      </w:r>
    </w:p>
    <w:p w:rsidR="00973B59" w:rsidRDefault="00B96327" w:rsidP="00973B59">
      <w:pPr>
        <w:pStyle w:val="a4"/>
        <w:numPr>
          <w:ilvl w:val="1"/>
          <w:numId w:val="12"/>
        </w:numPr>
        <w:tabs>
          <w:tab w:val="left" w:pos="1134"/>
        </w:tabs>
        <w:spacing w:line="360" w:lineRule="auto"/>
        <w:ind w:left="0" w:firstLine="567"/>
        <w:jc w:val="both"/>
        <w:rPr>
          <w:rFonts w:ascii="Times New Roman" w:hAnsi="Times New Roman" w:cs="Times New Roman"/>
          <w:sz w:val="22"/>
          <w:szCs w:val="22"/>
        </w:rPr>
      </w:pPr>
      <w:r w:rsidRPr="00E565C3">
        <w:rPr>
          <w:rFonts w:ascii="Times New Roman" w:hAnsi="Times New Roman" w:cs="Times New Roman"/>
          <w:sz w:val="22"/>
          <w:szCs w:val="22"/>
        </w:rPr>
        <w:t xml:space="preserve">Настоящий </w:t>
      </w:r>
      <w:r w:rsidR="009920A8" w:rsidRPr="00E565C3">
        <w:rPr>
          <w:rFonts w:ascii="Times New Roman" w:hAnsi="Times New Roman" w:cs="Times New Roman"/>
          <w:sz w:val="22"/>
          <w:szCs w:val="22"/>
        </w:rPr>
        <w:t>договор,</w:t>
      </w:r>
      <w:r w:rsidRPr="00E565C3">
        <w:rPr>
          <w:rFonts w:ascii="Times New Roman" w:hAnsi="Times New Roman" w:cs="Times New Roman"/>
          <w:sz w:val="22"/>
          <w:szCs w:val="22"/>
        </w:rPr>
        <w:t xml:space="preserve"> может </w:t>
      </w:r>
      <w:r w:rsidR="009920A8" w:rsidRPr="00E565C3">
        <w:rPr>
          <w:rFonts w:ascii="Times New Roman" w:hAnsi="Times New Roman" w:cs="Times New Roman"/>
          <w:sz w:val="22"/>
          <w:szCs w:val="22"/>
        </w:rPr>
        <w:t>быть,</w:t>
      </w:r>
      <w:r w:rsidRPr="00E565C3">
        <w:rPr>
          <w:rFonts w:ascii="Times New Roman" w:hAnsi="Times New Roman" w:cs="Times New Roman"/>
          <w:sz w:val="22"/>
          <w:szCs w:val="22"/>
        </w:rPr>
        <w:t xml:space="preserve"> расторгнут любой из Сторон в одностороннем порядке путем письменного уведомления другой Стороны о расторжении договора не менее чем за десять дней до предполагаемой даты расторжения настоящего договора. Прекращение срока действия настоящего договора не влечет прекращение принятых, но невыполненных обязательств по договору, которые Стороны обязуются выполнить (произвести взаиморасчеты) в течение 10 (десяти) дней с момента его прекращения.</w:t>
      </w:r>
    </w:p>
    <w:p w:rsidR="00973B59" w:rsidRPr="00973B59" w:rsidRDefault="00973B59" w:rsidP="00973B59">
      <w:pPr>
        <w:pStyle w:val="a4"/>
        <w:numPr>
          <w:ilvl w:val="1"/>
          <w:numId w:val="12"/>
        </w:numPr>
        <w:tabs>
          <w:tab w:val="left" w:pos="1134"/>
        </w:tabs>
        <w:spacing w:line="360" w:lineRule="auto"/>
        <w:ind w:left="0" w:firstLine="567"/>
        <w:jc w:val="both"/>
        <w:rPr>
          <w:rFonts w:ascii="Times New Roman" w:hAnsi="Times New Roman" w:cs="Times New Roman"/>
          <w:sz w:val="22"/>
          <w:szCs w:val="22"/>
        </w:rPr>
      </w:pPr>
      <w:r w:rsidRPr="00973B59">
        <w:rPr>
          <w:rFonts w:ascii="Times New Roman" w:eastAsia="Calibri" w:hAnsi="Times New Roman" w:cs="Times New Roman"/>
          <w:sz w:val="22"/>
          <w:szCs w:val="22"/>
        </w:rPr>
        <w:lastRenderedPageBreak/>
        <w:t>Все споры и разногласия, которые могут возникнуть из исполнения условий настоящего Договора, будут разрешаться Сторонами путем переговоров с соблюдением претензионного порядка.</w:t>
      </w:r>
    </w:p>
    <w:p w:rsidR="00973B59" w:rsidRPr="00973B59" w:rsidRDefault="00973B59" w:rsidP="00973B59">
      <w:pPr>
        <w:pStyle w:val="a4"/>
        <w:numPr>
          <w:ilvl w:val="1"/>
          <w:numId w:val="12"/>
        </w:numPr>
        <w:tabs>
          <w:tab w:val="left" w:pos="1134"/>
        </w:tabs>
        <w:spacing w:line="360" w:lineRule="auto"/>
        <w:ind w:left="0" w:firstLine="567"/>
        <w:jc w:val="both"/>
        <w:rPr>
          <w:rFonts w:ascii="Times New Roman" w:hAnsi="Times New Roman" w:cs="Times New Roman"/>
          <w:sz w:val="22"/>
          <w:szCs w:val="22"/>
        </w:rPr>
      </w:pPr>
      <w:r w:rsidRPr="00973B59">
        <w:rPr>
          <w:rFonts w:ascii="Times New Roman" w:hAnsi="Times New Roman" w:cs="Times New Roman"/>
          <w:sz w:val="22"/>
          <w:szCs w:val="22"/>
        </w:rPr>
        <w:t>Претензии, связанные с исполнением настоящего Договора по каждому конкретному предложению, Стороны предъявляют в письменном виде с приложением обосновывающих документов. Сторона, которой предъявлена претензия, должна дать ответ по существу в течение 10 (календарных) дней с момента поступления претензии Стороне.</w:t>
      </w:r>
    </w:p>
    <w:p w:rsidR="00973B59" w:rsidRPr="00973B59" w:rsidRDefault="00973B59" w:rsidP="00973B59">
      <w:pPr>
        <w:pStyle w:val="a4"/>
        <w:numPr>
          <w:ilvl w:val="1"/>
          <w:numId w:val="12"/>
        </w:numPr>
        <w:tabs>
          <w:tab w:val="left" w:pos="1134"/>
        </w:tabs>
        <w:spacing w:line="360" w:lineRule="auto"/>
        <w:ind w:left="0" w:firstLine="567"/>
        <w:jc w:val="both"/>
        <w:rPr>
          <w:rFonts w:ascii="Times New Roman" w:hAnsi="Times New Roman" w:cs="Times New Roman"/>
          <w:sz w:val="22"/>
          <w:szCs w:val="22"/>
        </w:rPr>
      </w:pPr>
      <w:r w:rsidRPr="00973B59">
        <w:rPr>
          <w:rFonts w:ascii="Times New Roman" w:eastAsia="Calibri" w:hAnsi="Times New Roman" w:cs="Times New Roman"/>
          <w:sz w:val="22"/>
          <w:szCs w:val="22"/>
        </w:rPr>
        <w:t>В претензии перечисляются допущенные при исполнении настоящего Договора нарушения со ссылкой на соответствующие положения настоящего Договора, отражаются стоимостная оценка ответственности (неустойки), а также действия, которые должны быть произведены Стороной для устранения нарушений. К претензии прилагаются документы, подтверждающие предъявляемые требования.</w:t>
      </w:r>
    </w:p>
    <w:p w:rsidR="00973B59" w:rsidRPr="00973B59" w:rsidRDefault="00973B59" w:rsidP="00973B59">
      <w:pPr>
        <w:pStyle w:val="a4"/>
        <w:numPr>
          <w:ilvl w:val="1"/>
          <w:numId w:val="12"/>
        </w:numPr>
        <w:tabs>
          <w:tab w:val="left" w:pos="1134"/>
        </w:tabs>
        <w:spacing w:line="360" w:lineRule="auto"/>
        <w:ind w:left="0" w:firstLine="567"/>
        <w:jc w:val="both"/>
        <w:rPr>
          <w:rFonts w:ascii="Times New Roman" w:hAnsi="Times New Roman" w:cs="Times New Roman"/>
          <w:sz w:val="22"/>
          <w:szCs w:val="22"/>
        </w:rPr>
      </w:pPr>
      <w:r w:rsidRPr="00973B59">
        <w:rPr>
          <w:rFonts w:ascii="Times New Roman" w:hAnsi="Times New Roman" w:cs="Times New Roman"/>
          <w:sz w:val="22"/>
          <w:szCs w:val="22"/>
        </w:rPr>
        <w:t>При недостижении согласия</w:t>
      </w:r>
      <w:r w:rsidR="003B663B">
        <w:rPr>
          <w:rFonts w:ascii="Times New Roman" w:hAnsi="Times New Roman" w:cs="Times New Roman"/>
          <w:sz w:val="22"/>
          <w:szCs w:val="22"/>
        </w:rPr>
        <w:t xml:space="preserve"> </w:t>
      </w:r>
      <w:r w:rsidRPr="00973B59">
        <w:rPr>
          <w:rFonts w:ascii="Times New Roman" w:hAnsi="Times New Roman" w:cs="Times New Roman"/>
          <w:sz w:val="22"/>
          <w:szCs w:val="22"/>
        </w:rPr>
        <w:t xml:space="preserve"> спор рассматривается в Арбитражном суде Сахалинской области в соответствии с действующим законодательством Российской Федерации.</w:t>
      </w:r>
    </w:p>
    <w:p w:rsidR="00973B59" w:rsidRPr="00973B59" w:rsidRDefault="00973B59" w:rsidP="00973B59">
      <w:pPr>
        <w:pStyle w:val="a4"/>
        <w:numPr>
          <w:ilvl w:val="1"/>
          <w:numId w:val="12"/>
        </w:numPr>
        <w:tabs>
          <w:tab w:val="left" w:pos="1134"/>
        </w:tabs>
        <w:spacing w:line="360" w:lineRule="auto"/>
        <w:ind w:left="0" w:firstLine="567"/>
        <w:jc w:val="both"/>
        <w:rPr>
          <w:rFonts w:ascii="Times New Roman" w:hAnsi="Times New Roman" w:cs="Times New Roman"/>
          <w:sz w:val="22"/>
          <w:szCs w:val="22"/>
        </w:rPr>
      </w:pPr>
      <w:r w:rsidRPr="00973B59">
        <w:rPr>
          <w:rFonts w:ascii="Times New Roman" w:hAnsi="Times New Roman" w:cs="Times New Roman"/>
          <w:sz w:val="22"/>
          <w:szCs w:val="22"/>
        </w:rPr>
        <w:t xml:space="preserve"> По всем иным вопросам, не урегулированным в настоящем Договоре, Стороны будут руководствоваться нормами действующего законодательства Российской Федерации.</w:t>
      </w:r>
    </w:p>
    <w:p w:rsidR="00973B59" w:rsidRPr="00973B59" w:rsidRDefault="00973B59" w:rsidP="00973B59">
      <w:pPr>
        <w:pStyle w:val="a4"/>
        <w:numPr>
          <w:ilvl w:val="1"/>
          <w:numId w:val="12"/>
        </w:numPr>
        <w:tabs>
          <w:tab w:val="left" w:pos="1134"/>
        </w:tabs>
        <w:spacing w:line="360" w:lineRule="auto"/>
        <w:ind w:left="0" w:firstLine="567"/>
        <w:jc w:val="both"/>
        <w:rPr>
          <w:rFonts w:ascii="Times New Roman" w:hAnsi="Times New Roman" w:cs="Times New Roman"/>
          <w:sz w:val="22"/>
          <w:szCs w:val="22"/>
        </w:rPr>
      </w:pPr>
      <w:r w:rsidRPr="00973B59">
        <w:rPr>
          <w:rFonts w:ascii="Times New Roman" w:hAnsi="Times New Roman" w:cs="Times New Roman"/>
          <w:sz w:val="22"/>
          <w:szCs w:val="22"/>
        </w:rPr>
        <w:t>Письма, уведомления, извещения, которые одна Сторона направляет другой Стороне в соответствии с настоящим Договором, направляются в официально письменной форме.</w:t>
      </w:r>
    </w:p>
    <w:p w:rsidR="00973B59" w:rsidRPr="005E440B" w:rsidRDefault="00973B59" w:rsidP="00973B59">
      <w:pPr>
        <w:pStyle w:val="ae"/>
        <w:adjustRightInd w:val="0"/>
        <w:spacing w:before="0" w:beforeAutospacing="0" w:after="0" w:afterAutospacing="0" w:line="360" w:lineRule="auto"/>
        <w:ind w:firstLine="567"/>
        <w:jc w:val="both"/>
        <w:rPr>
          <w:sz w:val="22"/>
          <w:szCs w:val="22"/>
        </w:rPr>
      </w:pPr>
      <w:r w:rsidRPr="005E440B">
        <w:rPr>
          <w:sz w:val="22"/>
          <w:szCs w:val="22"/>
        </w:rPr>
        <w:t xml:space="preserve">Все письма, уведомления и извещения, необходимые в соответствии с настоящим Договором, доставляются нарочно или направляются посредством почтовой связи, электронной почтой, факсимильной связью, по адресам/номерам телефонов, указанным в настоящем абзаце настоящего Договора, с последующим предоставлением оригинала. </w:t>
      </w:r>
    </w:p>
    <w:p w:rsidR="00973B59" w:rsidRPr="005E440B" w:rsidRDefault="00973B59" w:rsidP="00973B59">
      <w:pPr>
        <w:spacing w:line="360" w:lineRule="auto"/>
        <w:ind w:firstLine="567"/>
        <w:jc w:val="both"/>
        <w:rPr>
          <w:rFonts w:ascii="Times New Roman" w:hAnsi="Times New Roman" w:cs="Times New Roman"/>
          <w:sz w:val="22"/>
          <w:szCs w:val="22"/>
        </w:rPr>
      </w:pPr>
      <w:r w:rsidRPr="005E440B">
        <w:rPr>
          <w:rFonts w:ascii="Times New Roman" w:hAnsi="Times New Roman" w:cs="Times New Roman"/>
          <w:sz w:val="22"/>
          <w:szCs w:val="22"/>
        </w:rPr>
        <w:t xml:space="preserve">Фактом доставки (направления) документов Заказчику, предусмотренных настоящим Договором, считается факт предоставления (направления) таких документов (сообщений) по адресу: Сахалинская область, г. Южно-Сахалинск, пр. Мира, д. 420,офис 301, </w:t>
      </w:r>
      <w:r w:rsidRPr="005E440B">
        <w:rPr>
          <w:rFonts w:ascii="Times New Roman" w:hAnsi="Times New Roman" w:cs="Times New Roman"/>
          <w:sz w:val="22"/>
          <w:szCs w:val="22"/>
          <w:lang w:val="en-US"/>
        </w:rPr>
        <w:t>e</w:t>
      </w:r>
      <w:r w:rsidRPr="005E440B">
        <w:rPr>
          <w:rFonts w:ascii="Times New Roman" w:hAnsi="Times New Roman" w:cs="Times New Roman"/>
          <w:sz w:val="22"/>
          <w:szCs w:val="22"/>
        </w:rPr>
        <w:t>-</w:t>
      </w:r>
      <w:r w:rsidRPr="005E440B">
        <w:rPr>
          <w:rFonts w:ascii="Times New Roman" w:hAnsi="Times New Roman" w:cs="Times New Roman"/>
          <w:sz w:val="22"/>
          <w:szCs w:val="22"/>
          <w:lang w:val="en-US"/>
        </w:rPr>
        <w:t>mail</w:t>
      </w:r>
      <w:r w:rsidRPr="005E440B">
        <w:rPr>
          <w:rFonts w:ascii="Times New Roman" w:hAnsi="Times New Roman" w:cs="Times New Roman"/>
          <w:sz w:val="22"/>
          <w:szCs w:val="22"/>
        </w:rPr>
        <w:t xml:space="preserve">: </w:t>
      </w:r>
      <w:hyperlink r:id="rId10" w:history="1">
        <w:r w:rsidRPr="005E440B">
          <w:rPr>
            <w:rStyle w:val="ad"/>
            <w:rFonts w:ascii="Times New Roman" w:hAnsi="Times New Roman" w:cs="Times New Roman"/>
            <w:sz w:val="22"/>
            <w:szCs w:val="22"/>
          </w:rPr>
          <w:t>main@zaotok.ru</w:t>
        </w:r>
      </w:hyperlink>
      <w:r w:rsidRPr="005E440B">
        <w:rPr>
          <w:rFonts w:ascii="Times New Roman" w:hAnsi="Times New Roman" w:cs="Times New Roman"/>
          <w:sz w:val="22"/>
          <w:szCs w:val="22"/>
        </w:rPr>
        <w:t>.</w:t>
      </w:r>
    </w:p>
    <w:p w:rsidR="00973B59" w:rsidRDefault="00973B59" w:rsidP="00973B59">
      <w:pPr>
        <w:pStyle w:val="ae"/>
        <w:adjustRightInd w:val="0"/>
        <w:spacing w:before="0" w:beforeAutospacing="0" w:after="0" w:afterAutospacing="0" w:line="360" w:lineRule="auto"/>
        <w:ind w:firstLine="567"/>
        <w:jc w:val="both"/>
        <w:rPr>
          <w:color w:val="000000"/>
          <w:sz w:val="22"/>
          <w:szCs w:val="22"/>
        </w:rPr>
      </w:pPr>
      <w:r w:rsidRPr="005E440B">
        <w:rPr>
          <w:sz w:val="22"/>
          <w:szCs w:val="22"/>
        </w:rPr>
        <w:t xml:space="preserve">Фактом доставки (направления) документов Исполнителю, предусмотренных настоящим Договором, считается факт предоставления (направления) таких документов (сообщений) по юридическому адресу, предусмотренному </w:t>
      </w:r>
      <w:r w:rsidRPr="00BC0ABE">
        <w:rPr>
          <w:sz w:val="22"/>
          <w:szCs w:val="22"/>
        </w:rPr>
        <w:t xml:space="preserve">разделом </w:t>
      </w:r>
      <w:r w:rsidR="003B663B" w:rsidRPr="00BC0ABE">
        <w:rPr>
          <w:sz w:val="22"/>
          <w:szCs w:val="22"/>
        </w:rPr>
        <w:t>8</w:t>
      </w:r>
      <w:r w:rsidRPr="005E440B">
        <w:rPr>
          <w:sz w:val="22"/>
          <w:szCs w:val="22"/>
        </w:rPr>
        <w:t xml:space="preserve"> настоящего Договора.</w:t>
      </w:r>
      <w:r w:rsidRPr="005E440B">
        <w:rPr>
          <w:color w:val="000000"/>
          <w:sz w:val="22"/>
          <w:szCs w:val="22"/>
        </w:rPr>
        <w:t xml:space="preserve"> </w:t>
      </w:r>
    </w:p>
    <w:p w:rsidR="00973B59" w:rsidRPr="0060692A" w:rsidRDefault="00973B59" w:rsidP="0060692A">
      <w:pPr>
        <w:pStyle w:val="ae"/>
        <w:numPr>
          <w:ilvl w:val="1"/>
          <w:numId w:val="12"/>
        </w:numPr>
        <w:adjustRightInd w:val="0"/>
        <w:spacing w:before="0" w:beforeAutospacing="0" w:after="0" w:afterAutospacing="0" w:line="360" w:lineRule="auto"/>
        <w:ind w:left="0" w:firstLine="709"/>
        <w:jc w:val="both"/>
        <w:rPr>
          <w:color w:val="000000"/>
          <w:sz w:val="22"/>
          <w:szCs w:val="22"/>
        </w:rPr>
      </w:pPr>
      <w:r w:rsidRPr="005E440B">
        <w:rPr>
          <w:rFonts w:eastAsia="Calibri"/>
          <w:sz w:val="22"/>
          <w:szCs w:val="22"/>
        </w:rPr>
        <w:t xml:space="preserve">Если при исполнении Сторонами обязанностей, возложенных на них настоящим Договором, обнаруживаются препятствия к надлежащему исполнению настоящего Договора, каждая из Сторон обязана принять все зависящие от нее разумные меры по устранению таких препятствий. Сторона, не исполнившая этой обязанности, утрачивает право на возмещение </w:t>
      </w:r>
      <w:r w:rsidRPr="0060692A">
        <w:rPr>
          <w:rFonts w:eastAsia="Calibri"/>
          <w:sz w:val="22"/>
          <w:szCs w:val="22"/>
        </w:rPr>
        <w:t>убытков, причиненных тем, что соответствующие препятствия не были устранены.</w:t>
      </w:r>
    </w:p>
    <w:p w:rsidR="00973B59" w:rsidRPr="0060692A" w:rsidRDefault="00973B59" w:rsidP="005D1AC3">
      <w:pPr>
        <w:pStyle w:val="ae"/>
        <w:numPr>
          <w:ilvl w:val="1"/>
          <w:numId w:val="12"/>
        </w:numPr>
        <w:tabs>
          <w:tab w:val="left" w:pos="1418"/>
        </w:tabs>
        <w:adjustRightInd w:val="0"/>
        <w:spacing w:before="0" w:beforeAutospacing="0" w:after="0" w:afterAutospacing="0" w:line="360" w:lineRule="auto"/>
        <w:ind w:left="709" w:firstLine="11"/>
        <w:jc w:val="both"/>
        <w:rPr>
          <w:rFonts w:eastAsia="Calibri"/>
          <w:sz w:val="22"/>
          <w:szCs w:val="22"/>
        </w:rPr>
      </w:pPr>
      <w:r w:rsidRPr="0060692A">
        <w:rPr>
          <w:iCs/>
          <w:sz w:val="22"/>
          <w:szCs w:val="22"/>
        </w:rPr>
        <w:t>Антикоррупционные условия:</w:t>
      </w:r>
    </w:p>
    <w:p w:rsidR="00973B59" w:rsidRPr="0060692A" w:rsidRDefault="00973B59" w:rsidP="005D1AC3">
      <w:pPr>
        <w:pStyle w:val="a"/>
        <w:numPr>
          <w:ilvl w:val="2"/>
          <w:numId w:val="12"/>
        </w:numPr>
        <w:spacing w:after="0" w:line="360" w:lineRule="auto"/>
        <w:ind w:left="0" w:firstLine="709"/>
        <w:rPr>
          <w:rStyle w:val="FontStyle46"/>
          <w:rFonts w:ascii="Times New Roman" w:hAnsi="Times New Roman" w:cs="Times New Roman"/>
          <w:b w:val="0"/>
          <w:sz w:val="22"/>
          <w:szCs w:val="22"/>
        </w:rPr>
      </w:pPr>
      <w:r w:rsidRPr="0060692A">
        <w:rPr>
          <w:rStyle w:val="FontStyle46"/>
          <w:rFonts w:ascii="Times New Roman" w:hAnsi="Times New Roman" w:cs="Times New Roman"/>
          <w:b w:val="0"/>
          <w:sz w:val="22"/>
          <w:szCs w:val="22"/>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на иные неправомерные цели.</w:t>
      </w:r>
    </w:p>
    <w:p w:rsidR="00973B59" w:rsidRPr="005E440B" w:rsidRDefault="00973B59" w:rsidP="005D1AC3">
      <w:pPr>
        <w:pStyle w:val="a"/>
        <w:numPr>
          <w:ilvl w:val="2"/>
          <w:numId w:val="12"/>
        </w:numPr>
        <w:spacing w:after="0" w:line="360" w:lineRule="auto"/>
        <w:ind w:left="0" w:firstLine="709"/>
        <w:rPr>
          <w:rFonts w:cs="Times New Roman"/>
          <w:b w:val="0"/>
        </w:rPr>
      </w:pPr>
      <w:r w:rsidRPr="0060692A">
        <w:rPr>
          <w:rFonts w:cs="Times New Roman"/>
          <w:b w:val="0"/>
        </w:rPr>
        <w:t>При исполнении своих обязательств по настоящему Договору</w:t>
      </w:r>
      <w:r w:rsidRPr="005E440B">
        <w:rPr>
          <w:rFonts w:cs="Times New Roman"/>
          <w:b w:val="0"/>
        </w:rPr>
        <w:t xml:space="preserve">, Стороны, их </w:t>
      </w:r>
      <w:r w:rsidRPr="005E440B">
        <w:rPr>
          <w:rFonts w:cs="Times New Roman"/>
          <w:b w:val="0"/>
        </w:rPr>
        <w:lastRenderedPageBreak/>
        <w:t>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973B59" w:rsidRPr="005E440B" w:rsidRDefault="00973B59" w:rsidP="00973B59">
      <w:pPr>
        <w:pStyle w:val="a"/>
        <w:numPr>
          <w:ilvl w:val="2"/>
          <w:numId w:val="12"/>
        </w:numPr>
        <w:spacing w:after="0" w:line="360" w:lineRule="auto"/>
        <w:ind w:left="0" w:firstLine="567"/>
        <w:rPr>
          <w:rFonts w:cs="Times New Roman"/>
          <w:b w:val="0"/>
        </w:rPr>
      </w:pPr>
      <w:r w:rsidRPr="005E440B">
        <w:rPr>
          <w:rFonts w:cs="Times New Roman"/>
          <w:b w:val="0"/>
        </w:rPr>
        <w:t xml:space="preserve">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5E440B">
        <w:rPr>
          <w:rFonts w:cs="Times New Roman"/>
          <w:b w:val="0"/>
          <w:lang w:val="en-US"/>
        </w:rPr>
        <w:t> </w:t>
      </w:r>
      <w:r w:rsidRPr="005E440B">
        <w:rPr>
          <w:rFonts w:cs="Times New Roman"/>
          <w:b w:val="0"/>
        </w:rPr>
        <w:t>направленного на обеспечение выполнения этим работником каких-либо действий в пользу стимулирующей его Стороны.</w:t>
      </w:r>
    </w:p>
    <w:p w:rsidR="00973B59" w:rsidRPr="005E440B" w:rsidRDefault="00973B59" w:rsidP="00973B59">
      <w:pPr>
        <w:autoSpaceDE w:val="0"/>
        <w:autoSpaceDN w:val="0"/>
        <w:adjustRightInd w:val="0"/>
        <w:spacing w:line="360" w:lineRule="auto"/>
        <w:ind w:firstLine="567"/>
        <w:jc w:val="both"/>
        <w:rPr>
          <w:rFonts w:ascii="Times New Roman" w:hAnsi="Times New Roman" w:cs="Times New Roman"/>
          <w:sz w:val="22"/>
          <w:szCs w:val="22"/>
        </w:rPr>
      </w:pPr>
      <w:r w:rsidRPr="005E440B">
        <w:rPr>
          <w:rFonts w:ascii="Times New Roman" w:hAnsi="Times New Roman" w:cs="Times New Roman"/>
          <w:sz w:val="22"/>
          <w:szCs w:val="22"/>
        </w:rPr>
        <w:t>Под действиями работника, осуществляемыми в пользу стимулирующей его Стороны, понимаются:</w:t>
      </w:r>
    </w:p>
    <w:p w:rsidR="00973B59" w:rsidRPr="005E440B" w:rsidRDefault="00973B59" w:rsidP="00973B59">
      <w:pPr>
        <w:widowControl/>
        <w:numPr>
          <w:ilvl w:val="0"/>
          <w:numId w:val="28"/>
        </w:numPr>
        <w:autoSpaceDE w:val="0"/>
        <w:autoSpaceDN w:val="0"/>
        <w:adjustRightInd w:val="0"/>
        <w:spacing w:line="360" w:lineRule="auto"/>
        <w:ind w:left="0" w:firstLine="567"/>
        <w:jc w:val="both"/>
        <w:rPr>
          <w:rFonts w:ascii="Times New Roman" w:hAnsi="Times New Roman" w:cs="Times New Roman"/>
          <w:sz w:val="22"/>
          <w:szCs w:val="22"/>
        </w:rPr>
      </w:pPr>
      <w:r w:rsidRPr="005E440B">
        <w:rPr>
          <w:rFonts w:ascii="Times New Roman" w:hAnsi="Times New Roman" w:cs="Times New Roman"/>
          <w:sz w:val="22"/>
          <w:szCs w:val="22"/>
        </w:rPr>
        <w:t>предоставление неоправданных преимуществ по сравнению с другими контрагентами;</w:t>
      </w:r>
    </w:p>
    <w:p w:rsidR="00973B59" w:rsidRPr="005E440B" w:rsidRDefault="00973B59" w:rsidP="00973B59">
      <w:pPr>
        <w:widowControl/>
        <w:numPr>
          <w:ilvl w:val="0"/>
          <w:numId w:val="28"/>
        </w:numPr>
        <w:autoSpaceDE w:val="0"/>
        <w:autoSpaceDN w:val="0"/>
        <w:adjustRightInd w:val="0"/>
        <w:spacing w:line="360" w:lineRule="auto"/>
        <w:ind w:left="0" w:firstLine="567"/>
        <w:jc w:val="both"/>
        <w:rPr>
          <w:rFonts w:ascii="Times New Roman" w:hAnsi="Times New Roman" w:cs="Times New Roman"/>
          <w:sz w:val="22"/>
          <w:szCs w:val="22"/>
        </w:rPr>
      </w:pPr>
      <w:r w:rsidRPr="005E440B">
        <w:rPr>
          <w:rFonts w:ascii="Times New Roman" w:hAnsi="Times New Roman" w:cs="Times New Roman"/>
          <w:sz w:val="22"/>
          <w:szCs w:val="22"/>
        </w:rPr>
        <w:t>предоставление каких-либо гарантий;</w:t>
      </w:r>
    </w:p>
    <w:p w:rsidR="00973B59" w:rsidRPr="005E440B" w:rsidRDefault="00973B59" w:rsidP="00973B59">
      <w:pPr>
        <w:widowControl/>
        <w:numPr>
          <w:ilvl w:val="0"/>
          <w:numId w:val="28"/>
        </w:numPr>
        <w:autoSpaceDE w:val="0"/>
        <w:autoSpaceDN w:val="0"/>
        <w:adjustRightInd w:val="0"/>
        <w:spacing w:line="360" w:lineRule="auto"/>
        <w:ind w:left="0" w:firstLine="567"/>
        <w:jc w:val="both"/>
        <w:rPr>
          <w:rFonts w:ascii="Times New Roman" w:hAnsi="Times New Roman" w:cs="Times New Roman"/>
          <w:sz w:val="22"/>
          <w:szCs w:val="22"/>
        </w:rPr>
      </w:pPr>
      <w:r w:rsidRPr="005E440B">
        <w:rPr>
          <w:rFonts w:ascii="Times New Roman" w:hAnsi="Times New Roman" w:cs="Times New Roman"/>
          <w:sz w:val="22"/>
          <w:szCs w:val="22"/>
        </w:rPr>
        <w:t>ускорение существующих процедур;</w:t>
      </w:r>
    </w:p>
    <w:p w:rsidR="00973B59" w:rsidRPr="005E440B" w:rsidRDefault="00973B59" w:rsidP="00973B59">
      <w:pPr>
        <w:widowControl/>
        <w:numPr>
          <w:ilvl w:val="0"/>
          <w:numId w:val="28"/>
        </w:numPr>
        <w:autoSpaceDE w:val="0"/>
        <w:autoSpaceDN w:val="0"/>
        <w:adjustRightInd w:val="0"/>
        <w:spacing w:line="360" w:lineRule="auto"/>
        <w:ind w:left="0" w:firstLine="567"/>
        <w:jc w:val="both"/>
        <w:rPr>
          <w:rFonts w:ascii="Times New Roman" w:hAnsi="Times New Roman" w:cs="Times New Roman"/>
          <w:sz w:val="22"/>
          <w:szCs w:val="22"/>
        </w:rPr>
      </w:pPr>
      <w:r w:rsidRPr="005E440B">
        <w:rPr>
          <w:rFonts w:ascii="Times New Roman" w:hAnsi="Times New Roman" w:cs="Times New Roman"/>
          <w:sz w:val="22"/>
          <w:szCs w:val="22"/>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973B59" w:rsidRPr="005E440B" w:rsidRDefault="00973B59" w:rsidP="005D1AC3">
      <w:pPr>
        <w:widowControl/>
        <w:autoSpaceDE w:val="0"/>
        <w:autoSpaceDN w:val="0"/>
        <w:adjustRightInd w:val="0"/>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7</w:t>
      </w:r>
      <w:r w:rsidRPr="005E440B">
        <w:rPr>
          <w:rFonts w:ascii="Times New Roman" w:hAnsi="Times New Roman" w:cs="Times New Roman"/>
          <w:sz w:val="22"/>
          <w:szCs w:val="22"/>
        </w:rPr>
        <w:t>.</w:t>
      </w:r>
      <w:r w:rsidR="005219BA">
        <w:rPr>
          <w:rFonts w:ascii="Times New Roman" w:hAnsi="Times New Roman" w:cs="Times New Roman"/>
          <w:sz w:val="22"/>
          <w:szCs w:val="22"/>
        </w:rPr>
        <w:t>11</w:t>
      </w:r>
      <w:r w:rsidRPr="005E440B">
        <w:rPr>
          <w:rFonts w:ascii="Times New Roman" w:hAnsi="Times New Roman" w:cs="Times New Roman"/>
          <w:sz w:val="22"/>
          <w:szCs w:val="22"/>
        </w:rPr>
        <w:t>.4.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rsidR="00973B59" w:rsidRPr="005E440B" w:rsidRDefault="00973B59" w:rsidP="005D1AC3">
      <w:pPr>
        <w:widowControl/>
        <w:autoSpaceDE w:val="0"/>
        <w:autoSpaceDN w:val="0"/>
        <w:adjustRightInd w:val="0"/>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7</w:t>
      </w:r>
      <w:r w:rsidRPr="005E440B">
        <w:rPr>
          <w:rFonts w:ascii="Times New Roman" w:hAnsi="Times New Roman" w:cs="Times New Roman"/>
          <w:sz w:val="22"/>
          <w:szCs w:val="22"/>
        </w:rPr>
        <w:t>.</w:t>
      </w:r>
      <w:r w:rsidR="00D22593">
        <w:rPr>
          <w:rFonts w:ascii="Times New Roman" w:hAnsi="Times New Roman" w:cs="Times New Roman"/>
          <w:sz w:val="22"/>
          <w:szCs w:val="22"/>
        </w:rPr>
        <w:t>11</w:t>
      </w:r>
      <w:r>
        <w:rPr>
          <w:rFonts w:ascii="Times New Roman" w:hAnsi="Times New Roman" w:cs="Times New Roman"/>
          <w:sz w:val="22"/>
          <w:szCs w:val="22"/>
        </w:rPr>
        <w:t>.</w:t>
      </w:r>
      <w:r w:rsidRPr="005E440B">
        <w:rPr>
          <w:rFonts w:ascii="Times New Roman" w:hAnsi="Times New Roman" w:cs="Times New Roman"/>
          <w:sz w:val="22"/>
          <w:szCs w:val="22"/>
        </w:rPr>
        <w:t>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973B59" w:rsidRPr="005E440B" w:rsidRDefault="00973B59" w:rsidP="00973B59">
      <w:pPr>
        <w:tabs>
          <w:tab w:val="num" w:pos="142"/>
        </w:tabs>
        <w:autoSpaceDE w:val="0"/>
        <w:autoSpaceDN w:val="0"/>
        <w:adjustRightInd w:val="0"/>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7.1</w:t>
      </w:r>
      <w:r w:rsidR="00FE7DDE">
        <w:rPr>
          <w:rFonts w:ascii="Times New Roman" w:hAnsi="Times New Roman" w:cs="Times New Roman"/>
          <w:sz w:val="22"/>
          <w:szCs w:val="22"/>
        </w:rPr>
        <w:t>1</w:t>
      </w:r>
      <w:r w:rsidRPr="005E440B">
        <w:rPr>
          <w:rFonts w:ascii="Times New Roman" w:hAnsi="Times New Roman" w:cs="Times New Roman"/>
          <w:sz w:val="22"/>
          <w:szCs w:val="22"/>
        </w:rPr>
        <w:t>.6.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973B59" w:rsidRPr="005E440B" w:rsidRDefault="00973B59" w:rsidP="00973B59">
      <w:pPr>
        <w:tabs>
          <w:tab w:val="num" w:pos="142"/>
        </w:tabs>
        <w:autoSpaceDE w:val="0"/>
        <w:autoSpaceDN w:val="0"/>
        <w:adjustRightInd w:val="0"/>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7.1</w:t>
      </w:r>
      <w:r w:rsidR="00894C1D">
        <w:rPr>
          <w:rFonts w:ascii="Times New Roman" w:hAnsi="Times New Roman" w:cs="Times New Roman"/>
          <w:sz w:val="22"/>
          <w:szCs w:val="22"/>
        </w:rPr>
        <w:t>1</w:t>
      </w:r>
      <w:r w:rsidRPr="005E440B">
        <w:rPr>
          <w:rFonts w:ascii="Times New Roman" w:hAnsi="Times New Roman" w:cs="Times New Roman"/>
          <w:sz w:val="22"/>
          <w:szCs w:val="22"/>
        </w:rPr>
        <w:t xml:space="preserve">.7. В целях проведения антикоррупционных проверок </w:t>
      </w:r>
      <w:r w:rsidR="00831849" w:rsidRPr="00833C6D">
        <w:rPr>
          <w:rFonts w:ascii="Times New Roman" w:hAnsi="Times New Roman" w:cs="Times New Roman"/>
          <w:sz w:val="22"/>
          <w:szCs w:val="22"/>
        </w:rPr>
        <w:t>Заказчик</w:t>
      </w:r>
      <w:r w:rsidR="00831849">
        <w:rPr>
          <w:rFonts w:ascii="Times New Roman" w:hAnsi="Times New Roman" w:cs="Times New Roman"/>
          <w:sz w:val="22"/>
          <w:szCs w:val="22"/>
        </w:rPr>
        <w:t xml:space="preserve"> </w:t>
      </w:r>
      <w:r w:rsidRPr="005E440B">
        <w:rPr>
          <w:rFonts w:ascii="Times New Roman" w:hAnsi="Times New Roman" w:cs="Times New Roman"/>
          <w:sz w:val="22"/>
          <w:szCs w:val="22"/>
        </w:rPr>
        <w:t xml:space="preserve"> обязуется  в течение 5 (пяти) рабочих дней с момента заключения настоящего Договора, а также в любое время в течение действия настоящего Договора</w:t>
      </w:r>
      <w:r w:rsidR="00831849">
        <w:rPr>
          <w:rFonts w:ascii="Times New Roman" w:hAnsi="Times New Roman" w:cs="Times New Roman"/>
          <w:sz w:val="22"/>
          <w:szCs w:val="22"/>
        </w:rPr>
        <w:t>,</w:t>
      </w:r>
      <w:r w:rsidRPr="005E440B">
        <w:rPr>
          <w:rFonts w:ascii="Times New Roman" w:hAnsi="Times New Roman" w:cs="Times New Roman"/>
          <w:sz w:val="22"/>
          <w:szCs w:val="22"/>
        </w:rPr>
        <w:t xml:space="preserve"> по письменному запросу </w:t>
      </w:r>
      <w:r w:rsidR="00831849" w:rsidRPr="00833C6D">
        <w:rPr>
          <w:rFonts w:ascii="Times New Roman" w:hAnsi="Times New Roman" w:cs="Times New Roman"/>
          <w:sz w:val="22"/>
          <w:szCs w:val="22"/>
        </w:rPr>
        <w:t>Исполнителя,</w:t>
      </w:r>
      <w:r w:rsidRPr="005E440B">
        <w:rPr>
          <w:rFonts w:ascii="Times New Roman" w:hAnsi="Times New Roman" w:cs="Times New Roman"/>
          <w:sz w:val="22"/>
          <w:szCs w:val="22"/>
        </w:rPr>
        <w:t xml:space="preserve"> предоставить </w:t>
      </w:r>
      <w:r w:rsidR="00831849" w:rsidRPr="00833C6D">
        <w:rPr>
          <w:rFonts w:ascii="Times New Roman" w:hAnsi="Times New Roman" w:cs="Times New Roman"/>
          <w:sz w:val="22"/>
          <w:szCs w:val="22"/>
        </w:rPr>
        <w:t xml:space="preserve">Исполнителю </w:t>
      </w:r>
      <w:r w:rsidRPr="00833C6D">
        <w:rPr>
          <w:rFonts w:ascii="Times New Roman" w:hAnsi="Times New Roman" w:cs="Times New Roman"/>
          <w:sz w:val="22"/>
          <w:szCs w:val="22"/>
        </w:rPr>
        <w:t>информацию</w:t>
      </w:r>
      <w:r w:rsidRPr="005E440B">
        <w:rPr>
          <w:rFonts w:ascii="Times New Roman" w:hAnsi="Times New Roman" w:cs="Times New Roman"/>
          <w:sz w:val="22"/>
          <w:szCs w:val="22"/>
        </w:rPr>
        <w:t xml:space="preserve"> о цепочке собственников </w:t>
      </w:r>
      <w:r w:rsidR="00831849" w:rsidRPr="00833C6D">
        <w:rPr>
          <w:rFonts w:ascii="Times New Roman" w:hAnsi="Times New Roman" w:cs="Times New Roman"/>
          <w:sz w:val="22"/>
          <w:szCs w:val="22"/>
        </w:rPr>
        <w:t>Заказчика</w:t>
      </w:r>
      <w:r w:rsidRPr="00833C6D">
        <w:rPr>
          <w:rFonts w:ascii="Times New Roman" w:hAnsi="Times New Roman" w:cs="Times New Roman"/>
          <w:sz w:val="22"/>
          <w:szCs w:val="22"/>
        </w:rPr>
        <w:t>, включая</w:t>
      </w:r>
      <w:r w:rsidRPr="005E440B">
        <w:rPr>
          <w:rFonts w:ascii="Times New Roman" w:hAnsi="Times New Roman" w:cs="Times New Roman"/>
          <w:sz w:val="22"/>
          <w:szCs w:val="22"/>
        </w:rPr>
        <w:t xml:space="preserve"> бенефициаров (в том числе, конечных) по форме согласно </w:t>
      </w:r>
      <w:r w:rsidRPr="00EB5B21">
        <w:rPr>
          <w:rFonts w:ascii="Times New Roman" w:hAnsi="Times New Roman" w:cs="Times New Roman"/>
          <w:sz w:val="22"/>
          <w:szCs w:val="22"/>
        </w:rPr>
        <w:lastRenderedPageBreak/>
        <w:t xml:space="preserve">Приложению № </w:t>
      </w:r>
      <w:r w:rsidR="00324B1F" w:rsidRPr="00EB5B21">
        <w:rPr>
          <w:rFonts w:ascii="Times New Roman" w:hAnsi="Times New Roman" w:cs="Times New Roman"/>
          <w:sz w:val="22"/>
          <w:szCs w:val="22"/>
        </w:rPr>
        <w:t>5</w:t>
      </w:r>
      <w:r w:rsidRPr="005E440B">
        <w:rPr>
          <w:rFonts w:ascii="Times New Roman" w:hAnsi="Times New Roman" w:cs="Times New Roman"/>
          <w:sz w:val="22"/>
          <w:szCs w:val="22"/>
        </w:rPr>
        <w:t xml:space="preserve"> к настоящему Договору с приложением подтверждающих документов (далее – Информация).</w:t>
      </w:r>
    </w:p>
    <w:p w:rsidR="00973B59" w:rsidRPr="005E440B" w:rsidRDefault="00973B59" w:rsidP="00973B59">
      <w:pPr>
        <w:autoSpaceDE w:val="0"/>
        <w:autoSpaceDN w:val="0"/>
        <w:adjustRightInd w:val="0"/>
        <w:spacing w:line="360" w:lineRule="auto"/>
        <w:ind w:firstLine="567"/>
        <w:jc w:val="both"/>
        <w:rPr>
          <w:rFonts w:ascii="Times New Roman" w:hAnsi="Times New Roman" w:cs="Times New Roman"/>
          <w:sz w:val="22"/>
          <w:szCs w:val="22"/>
        </w:rPr>
      </w:pPr>
      <w:r w:rsidRPr="005E440B">
        <w:rPr>
          <w:rFonts w:ascii="Times New Roman" w:hAnsi="Times New Roman" w:cs="Times New Roman"/>
          <w:sz w:val="22"/>
          <w:szCs w:val="22"/>
        </w:rPr>
        <w:t>В случае изменений в цепочке собственников</w:t>
      </w:r>
      <w:r w:rsidR="009537CE">
        <w:rPr>
          <w:rFonts w:ascii="Times New Roman" w:hAnsi="Times New Roman" w:cs="Times New Roman"/>
          <w:sz w:val="22"/>
          <w:szCs w:val="22"/>
        </w:rPr>
        <w:t xml:space="preserve"> </w:t>
      </w:r>
      <w:r w:rsidR="009537CE" w:rsidRPr="00E70B7A">
        <w:rPr>
          <w:rFonts w:ascii="Times New Roman" w:hAnsi="Times New Roman" w:cs="Times New Roman"/>
          <w:sz w:val="22"/>
          <w:szCs w:val="22"/>
        </w:rPr>
        <w:t>Заказчика,</w:t>
      </w:r>
      <w:r w:rsidRPr="00E70B7A">
        <w:rPr>
          <w:rFonts w:ascii="Times New Roman" w:hAnsi="Times New Roman" w:cs="Times New Roman"/>
          <w:i/>
          <w:sz w:val="22"/>
          <w:szCs w:val="22"/>
        </w:rPr>
        <w:t xml:space="preserve"> </w:t>
      </w:r>
      <w:r w:rsidRPr="00E70B7A">
        <w:rPr>
          <w:rFonts w:ascii="Times New Roman" w:hAnsi="Times New Roman" w:cs="Times New Roman"/>
          <w:sz w:val="22"/>
          <w:szCs w:val="22"/>
        </w:rPr>
        <w:t>включая</w:t>
      </w:r>
      <w:r w:rsidRPr="005E440B">
        <w:rPr>
          <w:rFonts w:ascii="Times New Roman" w:hAnsi="Times New Roman" w:cs="Times New Roman"/>
          <w:sz w:val="22"/>
          <w:szCs w:val="22"/>
        </w:rPr>
        <w:t xml:space="preserve"> бенефициаров (в том числе, конечных) и (или) в исполнительных органах</w:t>
      </w:r>
      <w:r w:rsidR="009537CE">
        <w:rPr>
          <w:rFonts w:ascii="Times New Roman" w:hAnsi="Times New Roman" w:cs="Times New Roman"/>
          <w:sz w:val="22"/>
          <w:szCs w:val="22"/>
        </w:rPr>
        <w:t xml:space="preserve">, </w:t>
      </w:r>
      <w:r w:rsidR="009537CE" w:rsidRPr="00E70B7A">
        <w:rPr>
          <w:rFonts w:ascii="Times New Roman" w:hAnsi="Times New Roman" w:cs="Times New Roman"/>
          <w:sz w:val="22"/>
          <w:szCs w:val="22"/>
        </w:rPr>
        <w:t>Заказчик</w:t>
      </w:r>
      <w:r w:rsidRPr="00E70B7A">
        <w:rPr>
          <w:rFonts w:ascii="Times New Roman" w:hAnsi="Times New Roman" w:cs="Times New Roman"/>
          <w:i/>
          <w:sz w:val="22"/>
          <w:szCs w:val="22"/>
        </w:rPr>
        <w:t xml:space="preserve"> </w:t>
      </w:r>
      <w:r w:rsidRPr="00E70B7A">
        <w:rPr>
          <w:rFonts w:ascii="Times New Roman" w:hAnsi="Times New Roman" w:cs="Times New Roman"/>
          <w:sz w:val="22"/>
          <w:szCs w:val="22"/>
        </w:rPr>
        <w:t>обязуется</w:t>
      </w:r>
      <w:r w:rsidRPr="005E440B">
        <w:rPr>
          <w:rFonts w:ascii="Times New Roman" w:hAnsi="Times New Roman" w:cs="Times New Roman"/>
          <w:sz w:val="22"/>
          <w:szCs w:val="22"/>
        </w:rPr>
        <w:t xml:space="preserve">  в течение 5 (пяти) рабочих дней с даты внесения таких изменений предоставить соответствующую  </w:t>
      </w:r>
      <w:r w:rsidRPr="00E70B7A">
        <w:rPr>
          <w:rFonts w:ascii="Times New Roman" w:hAnsi="Times New Roman" w:cs="Times New Roman"/>
          <w:sz w:val="22"/>
          <w:szCs w:val="22"/>
        </w:rPr>
        <w:t xml:space="preserve">информацию </w:t>
      </w:r>
      <w:r w:rsidR="003C21B1" w:rsidRPr="00E70B7A">
        <w:rPr>
          <w:rFonts w:ascii="Times New Roman" w:hAnsi="Times New Roman" w:cs="Times New Roman"/>
          <w:sz w:val="22"/>
          <w:szCs w:val="22"/>
        </w:rPr>
        <w:t>Исполнителю</w:t>
      </w:r>
      <w:r w:rsidRPr="00E70B7A">
        <w:rPr>
          <w:rFonts w:ascii="Times New Roman" w:hAnsi="Times New Roman" w:cs="Times New Roman"/>
          <w:sz w:val="22"/>
          <w:szCs w:val="22"/>
        </w:rPr>
        <w:t>.</w:t>
      </w:r>
      <w:r w:rsidRPr="005E440B">
        <w:rPr>
          <w:rFonts w:ascii="Times New Roman" w:hAnsi="Times New Roman" w:cs="Times New Roman"/>
          <w:sz w:val="22"/>
          <w:szCs w:val="22"/>
        </w:rPr>
        <w:t xml:space="preserve"> </w:t>
      </w:r>
    </w:p>
    <w:p w:rsidR="00973B59" w:rsidRPr="005E440B" w:rsidRDefault="00973B59" w:rsidP="00973B59">
      <w:pPr>
        <w:autoSpaceDE w:val="0"/>
        <w:autoSpaceDN w:val="0"/>
        <w:adjustRightInd w:val="0"/>
        <w:spacing w:line="360" w:lineRule="auto"/>
        <w:ind w:firstLine="567"/>
        <w:jc w:val="both"/>
        <w:rPr>
          <w:rFonts w:ascii="Times New Roman" w:hAnsi="Times New Roman" w:cs="Times New Roman"/>
          <w:sz w:val="22"/>
          <w:szCs w:val="22"/>
        </w:rPr>
      </w:pPr>
      <w:r w:rsidRPr="001F1AA6">
        <w:rPr>
          <w:rFonts w:ascii="Times New Roman" w:hAnsi="Times New Roman" w:cs="Times New Roman"/>
          <w:sz w:val="22"/>
          <w:szCs w:val="22"/>
        </w:rPr>
        <w:t>Информация предоставляется на бумажном носителе, заверенная подписью Генерального директора (</w:t>
      </w:r>
      <w:r w:rsidRPr="001F1AA6">
        <w:rPr>
          <w:rFonts w:ascii="Times New Roman" w:hAnsi="Times New Roman" w:cs="Times New Roman"/>
          <w:i/>
          <w:sz w:val="22"/>
          <w:szCs w:val="22"/>
        </w:rPr>
        <w:t>или иного должностного лица, являющегося единоличным исполнительным органом контрагента</w:t>
      </w:r>
      <w:r w:rsidRPr="001F1AA6">
        <w:rPr>
          <w:rFonts w:ascii="Times New Roman" w:hAnsi="Times New Roman" w:cs="Times New Roman"/>
          <w:sz w:val="22"/>
          <w:szCs w:val="22"/>
        </w:rPr>
        <w:t xml:space="preserve">) или уполномоченным на основании доверенности лицом и направляется в адрес </w:t>
      </w:r>
      <w:r w:rsidR="002C3CBD" w:rsidRPr="001F1AA6">
        <w:rPr>
          <w:rFonts w:ascii="Times New Roman" w:hAnsi="Times New Roman" w:cs="Times New Roman"/>
          <w:sz w:val="22"/>
          <w:szCs w:val="22"/>
        </w:rPr>
        <w:t xml:space="preserve">Исполнителя </w:t>
      </w:r>
      <w:r w:rsidRPr="001F1AA6">
        <w:rPr>
          <w:rFonts w:ascii="Times New Roman" w:hAnsi="Times New Roman" w:cs="Times New Roman"/>
          <w:sz w:val="22"/>
          <w:szCs w:val="22"/>
        </w:rPr>
        <w:t xml:space="preserve">путем почтового отправления с описью вложения. Датой предоставления Информации является дата получения </w:t>
      </w:r>
      <w:r w:rsidR="002C3CBD" w:rsidRPr="001F1AA6">
        <w:rPr>
          <w:rFonts w:ascii="Times New Roman" w:hAnsi="Times New Roman" w:cs="Times New Roman"/>
          <w:sz w:val="22"/>
          <w:szCs w:val="22"/>
        </w:rPr>
        <w:t>Исполнителем</w:t>
      </w:r>
      <w:r w:rsidRPr="001F1AA6">
        <w:rPr>
          <w:rFonts w:ascii="Times New Roman" w:hAnsi="Times New Roman" w:cs="Times New Roman"/>
          <w:sz w:val="22"/>
          <w:szCs w:val="22"/>
        </w:rPr>
        <w:t xml:space="preserve"> почтового отправления. Дополнительно Информация предоставляется на электронном носителе.</w:t>
      </w:r>
      <w:r w:rsidRPr="005E440B">
        <w:rPr>
          <w:rFonts w:ascii="Times New Roman" w:hAnsi="Times New Roman" w:cs="Times New Roman"/>
          <w:sz w:val="22"/>
          <w:szCs w:val="22"/>
        </w:rPr>
        <w:t xml:space="preserve"> </w:t>
      </w:r>
    </w:p>
    <w:p w:rsidR="00973B59" w:rsidRPr="005E440B" w:rsidRDefault="00973B59" w:rsidP="00973B59">
      <w:pPr>
        <w:autoSpaceDE w:val="0"/>
        <w:autoSpaceDN w:val="0"/>
        <w:adjustRightInd w:val="0"/>
        <w:spacing w:line="360" w:lineRule="auto"/>
        <w:ind w:firstLine="567"/>
        <w:jc w:val="both"/>
        <w:rPr>
          <w:rFonts w:ascii="Times New Roman" w:hAnsi="Times New Roman" w:cs="Times New Roman"/>
          <w:sz w:val="22"/>
          <w:szCs w:val="22"/>
        </w:rPr>
      </w:pPr>
      <w:r w:rsidRPr="005E440B">
        <w:rPr>
          <w:rFonts w:ascii="Times New Roman" w:hAnsi="Times New Roman" w:cs="Times New Roman"/>
          <w:sz w:val="22"/>
          <w:szCs w:val="22"/>
        </w:rPr>
        <w:t>Указанное в настоящем пункте условие является существенным условием настоящего Договора в соответствии с ч. 1 ст. 432 ГК РФ.</w:t>
      </w:r>
    </w:p>
    <w:p w:rsidR="00973B59" w:rsidRPr="005E440B" w:rsidRDefault="00973B59" w:rsidP="00973B59">
      <w:pPr>
        <w:autoSpaceDE w:val="0"/>
        <w:autoSpaceDN w:val="0"/>
        <w:adjustRightInd w:val="0"/>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7.1</w:t>
      </w:r>
      <w:r w:rsidR="00E6185C">
        <w:rPr>
          <w:rFonts w:ascii="Times New Roman" w:hAnsi="Times New Roman" w:cs="Times New Roman"/>
          <w:sz w:val="22"/>
          <w:szCs w:val="22"/>
        </w:rPr>
        <w:t>1</w:t>
      </w:r>
      <w:r>
        <w:rPr>
          <w:rFonts w:ascii="Times New Roman" w:hAnsi="Times New Roman" w:cs="Times New Roman"/>
          <w:sz w:val="22"/>
          <w:szCs w:val="22"/>
        </w:rPr>
        <w:t>.</w:t>
      </w:r>
      <w:r w:rsidRPr="005E440B">
        <w:rPr>
          <w:rFonts w:ascii="Times New Roman" w:hAnsi="Times New Roman" w:cs="Times New Roman"/>
          <w:sz w:val="22"/>
          <w:szCs w:val="22"/>
        </w:rPr>
        <w:t>8.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973B59" w:rsidRPr="005E440B" w:rsidRDefault="00973B59" w:rsidP="00973B59">
      <w:pPr>
        <w:autoSpaceDE w:val="0"/>
        <w:autoSpaceDN w:val="0"/>
        <w:adjustRightInd w:val="0"/>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7.1</w:t>
      </w:r>
      <w:r w:rsidR="00E6185C">
        <w:rPr>
          <w:rFonts w:ascii="Times New Roman" w:hAnsi="Times New Roman" w:cs="Times New Roman"/>
          <w:sz w:val="22"/>
          <w:szCs w:val="22"/>
        </w:rPr>
        <w:t>1</w:t>
      </w:r>
      <w:r>
        <w:rPr>
          <w:rFonts w:ascii="Times New Roman" w:hAnsi="Times New Roman" w:cs="Times New Roman"/>
          <w:sz w:val="22"/>
          <w:szCs w:val="22"/>
        </w:rPr>
        <w:t>.</w:t>
      </w:r>
      <w:r w:rsidR="00CC7815">
        <w:rPr>
          <w:rFonts w:ascii="Times New Roman" w:hAnsi="Times New Roman" w:cs="Times New Roman"/>
          <w:sz w:val="22"/>
          <w:szCs w:val="22"/>
        </w:rPr>
        <w:t>10</w:t>
      </w:r>
      <w:r w:rsidRPr="005E440B">
        <w:rPr>
          <w:rFonts w:ascii="Times New Roman" w:hAnsi="Times New Roman" w:cs="Times New Roman"/>
          <w:sz w:val="22"/>
          <w:szCs w:val="22"/>
        </w:rPr>
        <w:t>.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973B59" w:rsidRPr="005E440B" w:rsidRDefault="00973B59" w:rsidP="00973B59">
      <w:pPr>
        <w:autoSpaceDE w:val="0"/>
        <w:autoSpaceDN w:val="0"/>
        <w:adjustRightInd w:val="0"/>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7.1</w:t>
      </w:r>
      <w:r w:rsidR="00AA051A">
        <w:rPr>
          <w:rFonts w:ascii="Times New Roman" w:hAnsi="Times New Roman" w:cs="Times New Roman"/>
          <w:sz w:val="22"/>
          <w:szCs w:val="22"/>
        </w:rPr>
        <w:t>1</w:t>
      </w:r>
      <w:r w:rsidRPr="005E440B">
        <w:rPr>
          <w:rFonts w:ascii="Times New Roman" w:hAnsi="Times New Roman" w:cs="Times New Roman"/>
          <w:sz w:val="22"/>
          <w:szCs w:val="22"/>
        </w:rPr>
        <w:t xml:space="preserve">.10.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973B59" w:rsidRPr="005E440B" w:rsidRDefault="00973B59" w:rsidP="00973B59">
      <w:pPr>
        <w:pStyle w:val="111"/>
        <w:numPr>
          <w:ilvl w:val="1"/>
          <w:numId w:val="12"/>
        </w:numPr>
        <w:tabs>
          <w:tab w:val="left" w:pos="708"/>
        </w:tabs>
        <w:spacing w:before="0" w:after="0" w:line="360" w:lineRule="auto"/>
        <w:ind w:left="0" w:firstLine="567"/>
        <w:jc w:val="both"/>
        <w:rPr>
          <w:sz w:val="22"/>
          <w:szCs w:val="22"/>
        </w:rPr>
      </w:pPr>
      <w:bookmarkStart w:id="1" w:name="_Toc505338528"/>
      <w:r w:rsidRPr="005E440B">
        <w:rPr>
          <w:sz w:val="22"/>
          <w:szCs w:val="22"/>
        </w:rPr>
        <w:t xml:space="preserve"> Соглашение на обработку персональных данных</w:t>
      </w:r>
      <w:bookmarkEnd w:id="1"/>
      <w:r w:rsidRPr="005E440B">
        <w:rPr>
          <w:sz w:val="22"/>
          <w:szCs w:val="22"/>
        </w:rPr>
        <w:t>:</w:t>
      </w:r>
    </w:p>
    <w:p w:rsidR="00973B59" w:rsidRPr="005E440B" w:rsidRDefault="00973B59" w:rsidP="00973B59">
      <w:pPr>
        <w:pStyle w:val="af0"/>
        <w:numPr>
          <w:ilvl w:val="2"/>
          <w:numId w:val="12"/>
        </w:numPr>
        <w:spacing w:after="0" w:line="360" w:lineRule="auto"/>
        <w:ind w:left="0" w:firstLine="567"/>
        <w:rPr>
          <w:b w:val="0"/>
        </w:rPr>
      </w:pPr>
      <w:r w:rsidRPr="005E440B">
        <w:rPr>
          <w:b w:val="0"/>
        </w:rPr>
        <w:t xml:space="preserve">Одновременно с предоставлением Информации о цепочке собственников контрагента, включая бенефициаров (в том числе конечных), Заказчик обязан предоставить Исполнителю подтверждение наличия согласия на обработку персональных данных и направления уведомлений об осуществлении обработки персональных данных, получаемых в составе информации о цепочке собственников контрагента, включая бенефициаров (в том числе конечных), по форме согласно </w:t>
      </w:r>
      <w:r w:rsidR="009331DC" w:rsidRPr="00744FF3">
        <w:rPr>
          <w:b w:val="0"/>
        </w:rPr>
        <w:t>П</w:t>
      </w:r>
      <w:r w:rsidRPr="00744FF3">
        <w:rPr>
          <w:b w:val="0"/>
        </w:rPr>
        <w:t xml:space="preserve">риложению </w:t>
      </w:r>
      <w:r w:rsidR="009331DC" w:rsidRPr="00744FF3">
        <w:rPr>
          <w:b w:val="0"/>
        </w:rPr>
        <w:t>№ 6</w:t>
      </w:r>
      <w:r w:rsidR="009331DC">
        <w:rPr>
          <w:b w:val="0"/>
        </w:rPr>
        <w:t xml:space="preserve"> </w:t>
      </w:r>
      <w:r w:rsidRPr="005E440B">
        <w:rPr>
          <w:b w:val="0"/>
        </w:rPr>
        <w:t>к настоящему Договору.</w:t>
      </w:r>
    </w:p>
    <w:p w:rsidR="00973B59" w:rsidRPr="005E440B" w:rsidRDefault="00973B59" w:rsidP="00973B59">
      <w:pPr>
        <w:pStyle w:val="af0"/>
        <w:numPr>
          <w:ilvl w:val="2"/>
          <w:numId w:val="12"/>
        </w:numPr>
        <w:spacing w:after="0" w:line="360" w:lineRule="auto"/>
        <w:ind w:left="0" w:firstLine="567"/>
        <w:rPr>
          <w:b w:val="0"/>
        </w:rPr>
      </w:pPr>
      <w:r w:rsidRPr="005E440B">
        <w:rPr>
          <w:b w:val="0"/>
        </w:rPr>
        <w:t>Заказчик подтверждает, что согласие субъектов персональных данных на обработку их персональных данных оформлено в соответствии с Федеральным законом РФ от 27.07.2006 №152-ФЗ «О персональных данных».</w:t>
      </w:r>
    </w:p>
    <w:p w:rsidR="00973B59" w:rsidRPr="005E440B" w:rsidRDefault="00973B59" w:rsidP="00973B59">
      <w:pPr>
        <w:pStyle w:val="af0"/>
        <w:numPr>
          <w:ilvl w:val="2"/>
          <w:numId w:val="12"/>
        </w:numPr>
        <w:spacing w:after="0" w:line="360" w:lineRule="auto"/>
        <w:ind w:left="0" w:firstLine="567"/>
        <w:rPr>
          <w:b w:val="0"/>
        </w:rPr>
      </w:pPr>
      <w:r w:rsidRPr="005E440B">
        <w:rPr>
          <w:b w:val="0"/>
        </w:rPr>
        <w:t xml:space="preserve">В случае если Исполнитель будет привлечен к ответственности в виде штрафов, наложенных государственными органами за нарушение Федерального закона РФ от 27.07.2006 №152- ФЗ «О персональных данных» в связи отсутствием согласия субъекта на обработку его персональных данных, предусмотренного пунктом </w:t>
      </w:r>
      <w:r w:rsidRPr="000D03B9">
        <w:rPr>
          <w:b w:val="0"/>
        </w:rPr>
        <w:t>7.1</w:t>
      </w:r>
      <w:r w:rsidR="00015EB9" w:rsidRPr="000D03B9">
        <w:rPr>
          <w:b w:val="0"/>
        </w:rPr>
        <w:t>2</w:t>
      </w:r>
      <w:r w:rsidRPr="000D03B9">
        <w:rPr>
          <w:b w:val="0"/>
        </w:rPr>
        <w:t>.</w:t>
      </w:r>
      <w:r w:rsidR="00015EB9" w:rsidRPr="000D03B9">
        <w:rPr>
          <w:b w:val="0"/>
        </w:rPr>
        <w:t>1</w:t>
      </w:r>
      <w:r w:rsidRPr="005E440B">
        <w:rPr>
          <w:b w:val="0"/>
        </w:rPr>
        <w:t xml:space="preserve"> настоящего Договора, либо Исполнитель понесет расходы в </w:t>
      </w:r>
      <w:r w:rsidRPr="005E440B">
        <w:rPr>
          <w:b w:val="0"/>
        </w:rPr>
        <w:lastRenderedPageBreak/>
        <w:t xml:space="preserve">виде сумм возмещения морального и/или имущественного вреда, подлежащих возмещению субъекту персональных данных за нарушение Федерального закона РФ от 27.07.2006 №152-ФЗ «О персональных данных» в связи отсутствием согласия такого субъекта на обработку его персональных данных, предусмотренного пунктом </w:t>
      </w:r>
      <w:r w:rsidRPr="00567E6F">
        <w:rPr>
          <w:b w:val="0"/>
        </w:rPr>
        <w:t>7.1</w:t>
      </w:r>
      <w:r w:rsidR="00980F64" w:rsidRPr="00567E6F">
        <w:rPr>
          <w:b w:val="0"/>
        </w:rPr>
        <w:t>2</w:t>
      </w:r>
      <w:r w:rsidRPr="00567E6F">
        <w:rPr>
          <w:b w:val="0"/>
        </w:rPr>
        <w:t>.</w:t>
      </w:r>
      <w:r w:rsidR="00980F64" w:rsidRPr="00567E6F">
        <w:rPr>
          <w:b w:val="0"/>
        </w:rPr>
        <w:t>1</w:t>
      </w:r>
      <w:r w:rsidRPr="005E440B">
        <w:rPr>
          <w:b w:val="0"/>
        </w:rPr>
        <w:t xml:space="preserve"> настоящего Договора, Заказчик обязан возместить Исполнителю суммы таких штрафов и/или расходов на основании вступивших в законную силу решения (постановления) уполномоченного государственного органа и/или решения суда о возмещении морального и/или имущественного вреда, причиненного субъекту персональных данных.</w:t>
      </w:r>
    </w:p>
    <w:p w:rsidR="00B96327" w:rsidRPr="00973B59" w:rsidRDefault="007B5C27" w:rsidP="00973B59">
      <w:pPr>
        <w:pStyle w:val="a4"/>
        <w:numPr>
          <w:ilvl w:val="1"/>
          <w:numId w:val="12"/>
        </w:numPr>
        <w:spacing w:line="360" w:lineRule="auto"/>
        <w:jc w:val="both"/>
        <w:rPr>
          <w:rFonts w:ascii="Times New Roman" w:hAnsi="Times New Roman" w:cs="Times New Roman"/>
          <w:sz w:val="22"/>
          <w:szCs w:val="22"/>
        </w:rPr>
      </w:pPr>
      <w:r w:rsidRPr="00973B59">
        <w:rPr>
          <w:rFonts w:ascii="Times New Roman" w:hAnsi="Times New Roman" w:cs="Times New Roman"/>
          <w:sz w:val="22"/>
          <w:szCs w:val="22"/>
        </w:rPr>
        <w:t>Приложения</w:t>
      </w:r>
      <w:r w:rsidR="00B96327" w:rsidRPr="00973B59">
        <w:rPr>
          <w:rFonts w:ascii="Times New Roman" w:hAnsi="Times New Roman" w:cs="Times New Roman"/>
          <w:sz w:val="22"/>
          <w:szCs w:val="22"/>
        </w:rPr>
        <w:t>:</w:t>
      </w:r>
    </w:p>
    <w:p w:rsidR="00973B59" w:rsidRDefault="00B96327" w:rsidP="00973B59">
      <w:pPr>
        <w:pStyle w:val="a4"/>
        <w:numPr>
          <w:ilvl w:val="2"/>
          <w:numId w:val="12"/>
        </w:numPr>
        <w:tabs>
          <w:tab w:val="left" w:pos="284"/>
        </w:tabs>
        <w:spacing w:line="360" w:lineRule="auto"/>
        <w:ind w:left="567" w:hanging="567"/>
        <w:jc w:val="both"/>
        <w:rPr>
          <w:rFonts w:ascii="Times New Roman" w:hAnsi="Times New Roman" w:cs="Times New Roman"/>
          <w:sz w:val="22"/>
          <w:szCs w:val="22"/>
        </w:rPr>
      </w:pPr>
      <w:r w:rsidRPr="00973B59">
        <w:rPr>
          <w:rFonts w:ascii="Times New Roman" w:hAnsi="Times New Roman" w:cs="Times New Roman"/>
          <w:sz w:val="22"/>
          <w:szCs w:val="22"/>
        </w:rPr>
        <w:t>Приложение № 1 Форма заявки;</w:t>
      </w:r>
    </w:p>
    <w:p w:rsidR="00973B59" w:rsidRDefault="007B5C27" w:rsidP="00973B59">
      <w:pPr>
        <w:pStyle w:val="a4"/>
        <w:numPr>
          <w:ilvl w:val="2"/>
          <w:numId w:val="12"/>
        </w:numPr>
        <w:tabs>
          <w:tab w:val="left" w:pos="284"/>
        </w:tabs>
        <w:spacing w:line="360" w:lineRule="auto"/>
        <w:ind w:left="567" w:hanging="567"/>
        <w:jc w:val="both"/>
        <w:rPr>
          <w:rFonts w:ascii="Times New Roman" w:hAnsi="Times New Roman" w:cs="Times New Roman"/>
          <w:sz w:val="22"/>
          <w:szCs w:val="22"/>
        </w:rPr>
      </w:pPr>
      <w:r w:rsidRPr="00973B59">
        <w:rPr>
          <w:rFonts w:ascii="Times New Roman" w:hAnsi="Times New Roman" w:cs="Times New Roman"/>
          <w:sz w:val="22"/>
          <w:szCs w:val="22"/>
        </w:rPr>
        <w:t xml:space="preserve">Приложение № </w:t>
      </w:r>
      <w:r w:rsidR="003E7272">
        <w:rPr>
          <w:rFonts w:ascii="Times New Roman" w:hAnsi="Times New Roman" w:cs="Times New Roman"/>
          <w:sz w:val="22"/>
          <w:szCs w:val="22"/>
        </w:rPr>
        <w:t>2</w:t>
      </w:r>
      <w:r w:rsidRPr="00973B59">
        <w:rPr>
          <w:rFonts w:ascii="Times New Roman" w:hAnsi="Times New Roman" w:cs="Times New Roman"/>
          <w:sz w:val="22"/>
          <w:szCs w:val="22"/>
        </w:rPr>
        <w:t xml:space="preserve"> Приходный ордер;</w:t>
      </w:r>
    </w:p>
    <w:p w:rsidR="00973B59" w:rsidRDefault="007B5C27" w:rsidP="00973B59">
      <w:pPr>
        <w:pStyle w:val="a4"/>
        <w:numPr>
          <w:ilvl w:val="2"/>
          <w:numId w:val="12"/>
        </w:numPr>
        <w:tabs>
          <w:tab w:val="left" w:pos="284"/>
        </w:tabs>
        <w:spacing w:line="360" w:lineRule="auto"/>
        <w:ind w:left="567" w:hanging="567"/>
        <w:jc w:val="both"/>
        <w:rPr>
          <w:rFonts w:ascii="Times New Roman" w:hAnsi="Times New Roman" w:cs="Times New Roman"/>
          <w:sz w:val="22"/>
          <w:szCs w:val="22"/>
        </w:rPr>
      </w:pPr>
      <w:r w:rsidRPr="00973B59">
        <w:rPr>
          <w:rFonts w:ascii="Times New Roman" w:hAnsi="Times New Roman" w:cs="Times New Roman"/>
          <w:sz w:val="22"/>
          <w:szCs w:val="22"/>
        </w:rPr>
        <w:t xml:space="preserve">Приложение № </w:t>
      </w:r>
      <w:r w:rsidR="003E7272">
        <w:rPr>
          <w:rFonts w:ascii="Times New Roman" w:hAnsi="Times New Roman" w:cs="Times New Roman"/>
          <w:sz w:val="22"/>
          <w:szCs w:val="22"/>
        </w:rPr>
        <w:t>3</w:t>
      </w:r>
      <w:r w:rsidR="00B96327" w:rsidRPr="00973B59">
        <w:rPr>
          <w:rFonts w:ascii="Times New Roman" w:hAnsi="Times New Roman" w:cs="Times New Roman"/>
          <w:sz w:val="22"/>
          <w:szCs w:val="22"/>
        </w:rPr>
        <w:t xml:space="preserve"> Ведомость - Заказ для ТЗ</w:t>
      </w:r>
      <w:r w:rsidRPr="00973B59">
        <w:rPr>
          <w:rFonts w:ascii="Times New Roman" w:hAnsi="Times New Roman" w:cs="Times New Roman"/>
          <w:sz w:val="22"/>
          <w:szCs w:val="22"/>
        </w:rPr>
        <w:t>;</w:t>
      </w:r>
    </w:p>
    <w:p w:rsidR="00973B59" w:rsidRPr="00973B59" w:rsidRDefault="007B5C27" w:rsidP="00973B59">
      <w:pPr>
        <w:pStyle w:val="a4"/>
        <w:numPr>
          <w:ilvl w:val="2"/>
          <w:numId w:val="12"/>
        </w:numPr>
        <w:tabs>
          <w:tab w:val="left" w:pos="284"/>
        </w:tabs>
        <w:spacing w:line="360" w:lineRule="auto"/>
        <w:ind w:left="567" w:hanging="567"/>
        <w:jc w:val="both"/>
        <w:rPr>
          <w:rFonts w:ascii="Times New Roman" w:hAnsi="Times New Roman" w:cs="Times New Roman"/>
          <w:sz w:val="22"/>
          <w:szCs w:val="22"/>
        </w:rPr>
      </w:pPr>
      <w:r w:rsidRPr="00973B59">
        <w:rPr>
          <w:rFonts w:ascii="Times New Roman" w:hAnsi="Times New Roman" w:cs="Times New Roman"/>
          <w:sz w:val="22"/>
          <w:szCs w:val="22"/>
        </w:rPr>
        <w:t xml:space="preserve">Приложение № </w:t>
      </w:r>
      <w:r w:rsidR="003E7272">
        <w:rPr>
          <w:rFonts w:ascii="Times New Roman" w:hAnsi="Times New Roman" w:cs="Times New Roman"/>
          <w:sz w:val="22"/>
          <w:szCs w:val="22"/>
        </w:rPr>
        <w:t>4</w:t>
      </w:r>
      <w:r w:rsidR="00941E16">
        <w:rPr>
          <w:rFonts w:ascii="Times New Roman" w:hAnsi="Times New Roman" w:cs="Times New Roman"/>
          <w:sz w:val="22"/>
          <w:szCs w:val="22"/>
        </w:rPr>
        <w:t xml:space="preserve"> Расходный ордер;</w:t>
      </w:r>
    </w:p>
    <w:p w:rsidR="00973B59" w:rsidRPr="00973B59" w:rsidRDefault="00973B59" w:rsidP="005D1AC3">
      <w:pPr>
        <w:pStyle w:val="a4"/>
        <w:numPr>
          <w:ilvl w:val="2"/>
          <w:numId w:val="12"/>
        </w:numPr>
        <w:tabs>
          <w:tab w:val="left" w:pos="284"/>
        </w:tabs>
        <w:spacing w:line="360" w:lineRule="auto"/>
        <w:ind w:left="0" w:firstLine="0"/>
        <w:jc w:val="both"/>
        <w:rPr>
          <w:rFonts w:ascii="Times New Roman" w:hAnsi="Times New Roman" w:cs="Times New Roman"/>
          <w:sz w:val="22"/>
          <w:szCs w:val="22"/>
        </w:rPr>
      </w:pPr>
      <w:r w:rsidRPr="00973B59">
        <w:rPr>
          <w:rFonts w:ascii="Times New Roman" w:hAnsi="Times New Roman" w:cs="Times New Roman"/>
          <w:sz w:val="22"/>
          <w:szCs w:val="22"/>
        </w:rPr>
        <w:t xml:space="preserve">Приложение № </w:t>
      </w:r>
      <w:r w:rsidR="003E7272">
        <w:rPr>
          <w:rFonts w:ascii="Times New Roman" w:hAnsi="Times New Roman" w:cs="Times New Roman"/>
          <w:sz w:val="22"/>
          <w:szCs w:val="22"/>
        </w:rPr>
        <w:t>5</w:t>
      </w:r>
      <w:r w:rsidR="005D1AC3">
        <w:rPr>
          <w:rFonts w:ascii="Times New Roman" w:hAnsi="Times New Roman" w:cs="Times New Roman"/>
          <w:sz w:val="22"/>
          <w:szCs w:val="22"/>
        </w:rPr>
        <w:t xml:space="preserve"> </w:t>
      </w:r>
      <w:r w:rsidRPr="00973B59">
        <w:rPr>
          <w:rFonts w:ascii="Times New Roman" w:hAnsi="Times New Roman" w:cs="Times New Roman"/>
          <w:sz w:val="22"/>
          <w:szCs w:val="22"/>
        </w:rPr>
        <w:t>Информация о цепочке собственников контрагента, включая бене</w:t>
      </w:r>
      <w:r w:rsidR="00941E16">
        <w:rPr>
          <w:rFonts w:ascii="Times New Roman" w:hAnsi="Times New Roman" w:cs="Times New Roman"/>
          <w:sz w:val="22"/>
          <w:szCs w:val="22"/>
        </w:rPr>
        <w:t>фициаров (в том числе конечных);</w:t>
      </w:r>
    </w:p>
    <w:p w:rsidR="00973B59" w:rsidRDefault="00973B59" w:rsidP="00973B59">
      <w:pPr>
        <w:pStyle w:val="a4"/>
        <w:numPr>
          <w:ilvl w:val="2"/>
          <w:numId w:val="12"/>
        </w:numPr>
        <w:tabs>
          <w:tab w:val="left" w:pos="284"/>
        </w:tabs>
        <w:spacing w:line="360" w:lineRule="auto"/>
        <w:ind w:left="567" w:hanging="567"/>
        <w:jc w:val="both"/>
        <w:rPr>
          <w:rFonts w:ascii="Times New Roman" w:hAnsi="Times New Roman" w:cs="Times New Roman"/>
          <w:sz w:val="22"/>
          <w:szCs w:val="22"/>
        </w:rPr>
      </w:pPr>
      <w:r w:rsidRPr="00973B59">
        <w:rPr>
          <w:rFonts w:ascii="Times New Roman" w:hAnsi="Times New Roman" w:cs="Times New Roman"/>
          <w:sz w:val="22"/>
          <w:szCs w:val="22"/>
        </w:rPr>
        <w:t xml:space="preserve">Приложение № </w:t>
      </w:r>
      <w:r w:rsidR="003E7272">
        <w:rPr>
          <w:rFonts w:ascii="Times New Roman" w:hAnsi="Times New Roman" w:cs="Times New Roman"/>
          <w:sz w:val="22"/>
          <w:szCs w:val="22"/>
        </w:rPr>
        <w:t>6</w:t>
      </w:r>
      <w:r w:rsidRPr="00973B59">
        <w:rPr>
          <w:rFonts w:ascii="Times New Roman" w:hAnsi="Times New Roman" w:cs="Times New Roman"/>
          <w:sz w:val="22"/>
          <w:szCs w:val="22"/>
        </w:rPr>
        <w:t xml:space="preserve"> Форма подтверждения наличия согласия на обработку персональных данных.</w:t>
      </w:r>
    </w:p>
    <w:p w:rsidR="00B96327" w:rsidRPr="00E565C3" w:rsidRDefault="00B96327" w:rsidP="00F5773D">
      <w:pPr>
        <w:pStyle w:val="a4"/>
        <w:numPr>
          <w:ilvl w:val="0"/>
          <w:numId w:val="12"/>
        </w:numPr>
        <w:spacing w:line="360" w:lineRule="auto"/>
        <w:jc w:val="center"/>
        <w:rPr>
          <w:rFonts w:ascii="Times New Roman" w:hAnsi="Times New Roman" w:cs="Times New Roman"/>
          <w:b/>
          <w:sz w:val="22"/>
          <w:szCs w:val="22"/>
        </w:rPr>
      </w:pPr>
      <w:r w:rsidRPr="00E565C3">
        <w:rPr>
          <w:rFonts w:ascii="Times New Roman" w:hAnsi="Times New Roman" w:cs="Times New Roman"/>
          <w:b/>
          <w:sz w:val="22"/>
          <w:szCs w:val="22"/>
        </w:rPr>
        <w:t>Адреса и реквизиты Сторон</w:t>
      </w:r>
    </w:p>
    <w:tbl>
      <w:tblPr>
        <w:tblW w:w="10247" w:type="dxa"/>
        <w:tblInd w:w="108" w:type="dxa"/>
        <w:tblLook w:val="04A0"/>
      </w:tblPr>
      <w:tblGrid>
        <w:gridCol w:w="4962"/>
        <w:gridCol w:w="5285"/>
      </w:tblGrid>
      <w:tr w:rsidR="00B00A92" w:rsidRPr="00F01814" w:rsidTr="00F9259B">
        <w:tc>
          <w:tcPr>
            <w:tcW w:w="4962" w:type="dxa"/>
          </w:tcPr>
          <w:p w:rsidR="00B00A92" w:rsidRPr="00904AD4" w:rsidRDefault="00B00A92" w:rsidP="00F9259B">
            <w:pPr>
              <w:spacing w:line="276" w:lineRule="auto"/>
              <w:jc w:val="both"/>
              <w:rPr>
                <w:rFonts w:ascii="Times New Roman" w:hAnsi="Times New Roman" w:cs="Times New Roman"/>
                <w:b/>
              </w:rPr>
            </w:pPr>
            <w:r w:rsidRPr="00904AD4">
              <w:rPr>
                <w:rFonts w:ascii="Times New Roman" w:hAnsi="Times New Roman" w:cs="Times New Roman"/>
                <w:b/>
                <w:sz w:val="22"/>
                <w:szCs w:val="22"/>
              </w:rPr>
              <w:t>Исполнитель:</w:t>
            </w:r>
          </w:p>
          <w:p w:rsidR="00B96EA3" w:rsidRDefault="00B00A92" w:rsidP="00ED1A98">
            <w:pPr>
              <w:spacing w:line="276" w:lineRule="auto"/>
              <w:ind w:right="318"/>
              <w:outlineLvl w:val="0"/>
              <w:rPr>
                <w:rFonts w:ascii="Times New Roman" w:hAnsi="Times New Roman" w:cs="Times New Roman"/>
                <w:b/>
              </w:rPr>
            </w:pPr>
            <w:r w:rsidRPr="00904AD4">
              <w:rPr>
                <w:rFonts w:ascii="Times New Roman" w:hAnsi="Times New Roman" w:cs="Times New Roman"/>
                <w:b/>
                <w:sz w:val="22"/>
                <w:szCs w:val="22"/>
              </w:rPr>
              <w:t xml:space="preserve">Акционерное общество </w:t>
            </w:r>
          </w:p>
          <w:p w:rsidR="00B00A92" w:rsidRPr="00904AD4" w:rsidRDefault="00B00A92" w:rsidP="00ED1A98">
            <w:pPr>
              <w:spacing w:line="276" w:lineRule="auto"/>
              <w:ind w:right="318"/>
              <w:outlineLvl w:val="0"/>
              <w:rPr>
                <w:rFonts w:ascii="Times New Roman" w:hAnsi="Times New Roman" w:cs="Times New Roman"/>
                <w:b/>
              </w:rPr>
            </w:pPr>
            <w:r w:rsidRPr="00904AD4">
              <w:rPr>
                <w:rFonts w:ascii="Times New Roman" w:hAnsi="Times New Roman" w:cs="Times New Roman"/>
                <w:b/>
                <w:sz w:val="22"/>
                <w:szCs w:val="22"/>
              </w:rPr>
              <w:t>«Топливно-обеспечивающая компания»</w:t>
            </w:r>
          </w:p>
          <w:p w:rsidR="00904AD4" w:rsidRPr="00904AD4" w:rsidRDefault="00904AD4" w:rsidP="00904AD4">
            <w:pPr>
              <w:rPr>
                <w:rFonts w:ascii="Times New Roman" w:hAnsi="Times New Roman" w:cs="Times New Roman"/>
              </w:rPr>
            </w:pPr>
            <w:r w:rsidRPr="00904AD4">
              <w:rPr>
                <w:rFonts w:ascii="Times New Roman" w:hAnsi="Times New Roman" w:cs="Times New Roman"/>
                <w:sz w:val="22"/>
                <w:szCs w:val="22"/>
              </w:rPr>
              <w:t>Юридический и почтовый адрес:</w:t>
            </w:r>
          </w:p>
          <w:p w:rsidR="002B0DF2" w:rsidRDefault="00904AD4" w:rsidP="00904AD4">
            <w:pPr>
              <w:rPr>
                <w:rFonts w:ascii="Times New Roman" w:hAnsi="Times New Roman" w:cs="Times New Roman"/>
              </w:rPr>
            </w:pPr>
            <w:r w:rsidRPr="00904AD4">
              <w:rPr>
                <w:rFonts w:ascii="Times New Roman" w:hAnsi="Times New Roman" w:cs="Times New Roman"/>
                <w:sz w:val="22"/>
                <w:szCs w:val="22"/>
              </w:rPr>
              <w:t xml:space="preserve">693004, г. Южно-Сахалинск, пр. Мира,420, </w:t>
            </w:r>
          </w:p>
          <w:p w:rsidR="00904AD4" w:rsidRPr="00904AD4" w:rsidRDefault="00904AD4" w:rsidP="00904AD4">
            <w:pPr>
              <w:rPr>
                <w:rFonts w:ascii="Times New Roman" w:hAnsi="Times New Roman" w:cs="Times New Roman"/>
              </w:rPr>
            </w:pPr>
            <w:r w:rsidRPr="00904AD4">
              <w:rPr>
                <w:rFonts w:ascii="Times New Roman" w:hAnsi="Times New Roman" w:cs="Times New Roman"/>
                <w:sz w:val="22"/>
                <w:szCs w:val="22"/>
              </w:rPr>
              <w:t>офис 301;</w:t>
            </w:r>
          </w:p>
          <w:p w:rsidR="00904AD4" w:rsidRPr="00904AD4" w:rsidRDefault="00904AD4" w:rsidP="00904AD4">
            <w:pPr>
              <w:rPr>
                <w:rFonts w:ascii="Times New Roman" w:hAnsi="Times New Roman" w:cs="Times New Roman"/>
              </w:rPr>
            </w:pPr>
            <w:r w:rsidRPr="00904AD4">
              <w:rPr>
                <w:rFonts w:ascii="Times New Roman" w:hAnsi="Times New Roman" w:cs="Times New Roman"/>
                <w:sz w:val="22"/>
                <w:szCs w:val="22"/>
              </w:rPr>
              <w:t>Расчетный счет: 40702810600004361001</w:t>
            </w:r>
          </w:p>
          <w:p w:rsidR="00904AD4" w:rsidRPr="00904AD4" w:rsidRDefault="00904AD4" w:rsidP="00904AD4">
            <w:pPr>
              <w:rPr>
                <w:rFonts w:ascii="Times New Roman" w:hAnsi="Times New Roman" w:cs="Times New Roman"/>
              </w:rPr>
            </w:pPr>
            <w:r w:rsidRPr="00904AD4">
              <w:rPr>
                <w:rFonts w:ascii="Times New Roman" w:hAnsi="Times New Roman" w:cs="Times New Roman"/>
                <w:sz w:val="22"/>
                <w:szCs w:val="22"/>
              </w:rPr>
              <w:t xml:space="preserve">ПАО АКБ «ПРИМОРЬЕ» Г. ВЛАДИВОСТОК </w:t>
            </w:r>
          </w:p>
          <w:p w:rsidR="00904AD4" w:rsidRPr="00904AD4" w:rsidRDefault="00904AD4" w:rsidP="00904AD4">
            <w:pPr>
              <w:rPr>
                <w:rFonts w:ascii="Times New Roman" w:hAnsi="Times New Roman" w:cs="Times New Roman"/>
              </w:rPr>
            </w:pPr>
            <w:r w:rsidRPr="00904AD4">
              <w:rPr>
                <w:rFonts w:ascii="Times New Roman" w:hAnsi="Times New Roman" w:cs="Times New Roman"/>
                <w:sz w:val="22"/>
                <w:szCs w:val="22"/>
              </w:rPr>
              <w:t>Корреспондентский счет</w:t>
            </w:r>
            <w:r w:rsidR="00ED0B2E">
              <w:rPr>
                <w:rFonts w:ascii="Times New Roman" w:hAnsi="Times New Roman" w:cs="Times New Roman"/>
                <w:sz w:val="22"/>
                <w:szCs w:val="22"/>
              </w:rPr>
              <w:t>:</w:t>
            </w:r>
            <w:r w:rsidRPr="00904AD4">
              <w:rPr>
                <w:rFonts w:ascii="Times New Roman" w:hAnsi="Times New Roman" w:cs="Times New Roman"/>
                <w:sz w:val="22"/>
                <w:szCs w:val="22"/>
              </w:rPr>
              <w:t xml:space="preserve"> 30101810800000000795</w:t>
            </w:r>
          </w:p>
          <w:p w:rsidR="00904AD4" w:rsidRPr="00904AD4" w:rsidRDefault="00904AD4" w:rsidP="00904AD4">
            <w:pPr>
              <w:rPr>
                <w:rFonts w:ascii="Times New Roman" w:hAnsi="Times New Roman" w:cs="Times New Roman"/>
              </w:rPr>
            </w:pPr>
            <w:r w:rsidRPr="00904AD4">
              <w:rPr>
                <w:rFonts w:ascii="Times New Roman" w:hAnsi="Times New Roman" w:cs="Times New Roman"/>
                <w:sz w:val="22"/>
                <w:szCs w:val="22"/>
              </w:rPr>
              <w:t>БИК</w:t>
            </w:r>
            <w:r w:rsidR="00FB288E">
              <w:rPr>
                <w:rFonts w:ascii="Times New Roman" w:hAnsi="Times New Roman" w:cs="Times New Roman"/>
                <w:sz w:val="22"/>
                <w:szCs w:val="22"/>
              </w:rPr>
              <w:t>:</w:t>
            </w:r>
            <w:r w:rsidRPr="00904AD4">
              <w:rPr>
                <w:rFonts w:ascii="Times New Roman" w:hAnsi="Times New Roman" w:cs="Times New Roman"/>
                <w:sz w:val="22"/>
                <w:szCs w:val="22"/>
              </w:rPr>
              <w:t xml:space="preserve"> 040507795</w:t>
            </w:r>
          </w:p>
          <w:p w:rsidR="00904AD4" w:rsidRPr="00904AD4" w:rsidRDefault="00904AD4" w:rsidP="00904AD4">
            <w:pPr>
              <w:rPr>
                <w:rFonts w:ascii="Times New Roman" w:hAnsi="Times New Roman" w:cs="Times New Roman"/>
              </w:rPr>
            </w:pPr>
            <w:r w:rsidRPr="00904AD4">
              <w:rPr>
                <w:rFonts w:ascii="Times New Roman" w:hAnsi="Times New Roman" w:cs="Times New Roman"/>
                <w:sz w:val="22"/>
                <w:szCs w:val="22"/>
              </w:rPr>
              <w:t>ИНН/ КПП</w:t>
            </w:r>
            <w:r w:rsidR="004963D1">
              <w:rPr>
                <w:rFonts w:ascii="Times New Roman" w:hAnsi="Times New Roman" w:cs="Times New Roman"/>
                <w:sz w:val="22"/>
                <w:szCs w:val="22"/>
              </w:rPr>
              <w:t>:</w:t>
            </w:r>
            <w:r w:rsidRPr="00904AD4">
              <w:rPr>
                <w:rFonts w:ascii="Times New Roman" w:hAnsi="Times New Roman" w:cs="Times New Roman"/>
                <w:sz w:val="22"/>
                <w:szCs w:val="22"/>
              </w:rPr>
              <w:t xml:space="preserve"> 6501110189/650101001</w:t>
            </w:r>
          </w:p>
          <w:p w:rsidR="00904AD4" w:rsidRPr="00904AD4" w:rsidRDefault="00904AD4" w:rsidP="00904AD4">
            <w:pPr>
              <w:rPr>
                <w:rFonts w:ascii="Times New Roman" w:hAnsi="Times New Roman" w:cs="Times New Roman"/>
              </w:rPr>
            </w:pPr>
            <w:r w:rsidRPr="00904AD4">
              <w:rPr>
                <w:rFonts w:ascii="Times New Roman" w:hAnsi="Times New Roman" w:cs="Times New Roman"/>
                <w:sz w:val="22"/>
                <w:szCs w:val="22"/>
              </w:rPr>
              <w:t>ОГРН</w:t>
            </w:r>
            <w:r w:rsidR="00DA6397">
              <w:rPr>
                <w:rFonts w:ascii="Times New Roman" w:hAnsi="Times New Roman" w:cs="Times New Roman"/>
                <w:sz w:val="22"/>
                <w:szCs w:val="22"/>
              </w:rPr>
              <w:t>:</w:t>
            </w:r>
            <w:r w:rsidRPr="00904AD4">
              <w:rPr>
                <w:rFonts w:ascii="Times New Roman" w:hAnsi="Times New Roman" w:cs="Times New Roman"/>
                <w:sz w:val="22"/>
                <w:szCs w:val="22"/>
              </w:rPr>
              <w:t xml:space="preserve"> 1026500520540</w:t>
            </w:r>
          </w:p>
          <w:p w:rsidR="00904AD4" w:rsidRPr="00904AD4" w:rsidRDefault="00904AD4" w:rsidP="00904AD4">
            <w:pPr>
              <w:rPr>
                <w:rFonts w:ascii="Times New Roman" w:hAnsi="Times New Roman" w:cs="Times New Roman"/>
              </w:rPr>
            </w:pPr>
            <w:r w:rsidRPr="00904AD4">
              <w:rPr>
                <w:rFonts w:ascii="Times New Roman" w:hAnsi="Times New Roman" w:cs="Times New Roman"/>
                <w:sz w:val="22"/>
                <w:szCs w:val="22"/>
              </w:rPr>
              <w:t>Тел. (4242) 45-90-00, факс (4242) 45-90-09</w:t>
            </w:r>
          </w:p>
          <w:p w:rsidR="00B00A92" w:rsidRPr="006D4C92" w:rsidRDefault="00904AD4" w:rsidP="00904AD4">
            <w:pPr>
              <w:spacing w:line="276" w:lineRule="auto"/>
              <w:rPr>
                <w:rFonts w:ascii="Times New Roman" w:hAnsi="Times New Roman" w:cs="Times New Roman"/>
              </w:rPr>
            </w:pPr>
            <w:r w:rsidRPr="00904AD4">
              <w:rPr>
                <w:rFonts w:ascii="Times New Roman" w:hAnsi="Times New Roman" w:cs="Times New Roman"/>
                <w:sz w:val="22"/>
                <w:szCs w:val="22"/>
                <w:lang w:val="en-US"/>
              </w:rPr>
              <w:t>e</w:t>
            </w:r>
            <w:r w:rsidRPr="006D4C92">
              <w:rPr>
                <w:rFonts w:ascii="Times New Roman" w:hAnsi="Times New Roman" w:cs="Times New Roman"/>
                <w:sz w:val="22"/>
                <w:szCs w:val="22"/>
              </w:rPr>
              <w:t>-</w:t>
            </w:r>
            <w:r w:rsidRPr="00904AD4">
              <w:rPr>
                <w:rFonts w:ascii="Times New Roman" w:hAnsi="Times New Roman" w:cs="Times New Roman"/>
                <w:sz w:val="22"/>
                <w:szCs w:val="22"/>
                <w:lang w:val="en-US"/>
              </w:rPr>
              <w:t>mail</w:t>
            </w:r>
            <w:r w:rsidRPr="006D4C92">
              <w:rPr>
                <w:rFonts w:ascii="Times New Roman" w:hAnsi="Times New Roman" w:cs="Times New Roman"/>
                <w:sz w:val="22"/>
                <w:szCs w:val="22"/>
              </w:rPr>
              <w:t xml:space="preserve">: </w:t>
            </w:r>
            <w:hyperlink r:id="rId11" w:history="1">
              <w:r w:rsidRPr="00904AD4">
                <w:rPr>
                  <w:rFonts w:ascii="Times New Roman" w:hAnsi="Times New Roman" w:cs="Times New Roman"/>
                  <w:sz w:val="22"/>
                  <w:szCs w:val="22"/>
                  <w:lang w:val="en-US"/>
                </w:rPr>
                <w:t>main</w:t>
              </w:r>
              <w:r w:rsidRPr="006D4C92">
                <w:rPr>
                  <w:rFonts w:ascii="Times New Roman" w:hAnsi="Times New Roman" w:cs="Times New Roman"/>
                  <w:sz w:val="22"/>
                  <w:szCs w:val="22"/>
                </w:rPr>
                <w:t>@</w:t>
              </w:r>
              <w:r w:rsidRPr="00904AD4">
                <w:rPr>
                  <w:rFonts w:ascii="Times New Roman" w:hAnsi="Times New Roman" w:cs="Times New Roman"/>
                  <w:sz w:val="22"/>
                  <w:szCs w:val="22"/>
                  <w:lang w:val="en-US"/>
                </w:rPr>
                <w:t>zaotok</w:t>
              </w:r>
              <w:r w:rsidRPr="006D4C92">
                <w:rPr>
                  <w:rFonts w:ascii="Times New Roman" w:hAnsi="Times New Roman" w:cs="Times New Roman"/>
                  <w:sz w:val="22"/>
                  <w:szCs w:val="22"/>
                </w:rPr>
                <w:t>.</w:t>
              </w:r>
              <w:r w:rsidRPr="00904AD4">
                <w:rPr>
                  <w:rFonts w:ascii="Times New Roman" w:hAnsi="Times New Roman" w:cs="Times New Roman"/>
                  <w:sz w:val="22"/>
                  <w:szCs w:val="22"/>
                  <w:lang w:val="en-US"/>
                </w:rPr>
                <w:t>ru</w:t>
              </w:r>
            </w:hyperlink>
            <w:r w:rsidRPr="006D4C92">
              <w:t xml:space="preserve"> </w:t>
            </w:r>
            <w:r w:rsidRPr="006D4C92">
              <w:br/>
            </w:r>
          </w:p>
          <w:p w:rsidR="00B00A92" w:rsidRDefault="00B00A92" w:rsidP="00F9259B">
            <w:pPr>
              <w:spacing w:line="276" w:lineRule="auto"/>
              <w:rPr>
                <w:rFonts w:ascii="Times New Roman" w:hAnsi="Times New Roman" w:cs="Times New Roman"/>
              </w:rPr>
            </w:pPr>
          </w:p>
          <w:p w:rsidR="001E1194" w:rsidRDefault="001E1194" w:rsidP="00F9259B">
            <w:pPr>
              <w:spacing w:line="276" w:lineRule="auto"/>
              <w:rPr>
                <w:rFonts w:ascii="Times New Roman" w:hAnsi="Times New Roman" w:cs="Times New Roman"/>
              </w:rPr>
            </w:pPr>
          </w:p>
          <w:p w:rsidR="001E1194" w:rsidRPr="001E1194" w:rsidRDefault="001E1194" w:rsidP="00F9259B">
            <w:pPr>
              <w:spacing w:line="276" w:lineRule="auto"/>
              <w:rPr>
                <w:rFonts w:ascii="Times New Roman" w:hAnsi="Times New Roman" w:cs="Times New Roman"/>
              </w:rPr>
            </w:pPr>
          </w:p>
          <w:p w:rsidR="000C7D0A" w:rsidRPr="009543CF" w:rsidRDefault="000C7D0A" w:rsidP="000C7D0A">
            <w:pPr>
              <w:jc w:val="both"/>
              <w:rPr>
                <w:rFonts w:ascii="Times New Roman" w:hAnsi="Times New Roman" w:cs="Times New Roman"/>
                <w:b/>
                <w:color w:val="auto"/>
              </w:rPr>
            </w:pPr>
            <w:r w:rsidRPr="009543CF">
              <w:rPr>
                <w:rFonts w:ascii="Times New Roman" w:hAnsi="Times New Roman" w:cs="Times New Roman"/>
                <w:b/>
                <w:color w:val="auto"/>
              </w:rPr>
              <w:t>Исполнитель:</w:t>
            </w:r>
          </w:p>
          <w:p w:rsidR="00583F7F" w:rsidRDefault="00153B80" w:rsidP="00F9259B">
            <w:pPr>
              <w:spacing w:line="276" w:lineRule="auto"/>
              <w:rPr>
                <w:rFonts w:ascii="Times New Roman" w:hAnsi="Times New Roman" w:cs="Times New Roman"/>
              </w:rPr>
            </w:pPr>
            <w:r>
              <w:rPr>
                <w:rFonts w:ascii="Times New Roman" w:hAnsi="Times New Roman" w:cs="Times New Roman"/>
              </w:rPr>
              <w:t>Генеральный директор</w:t>
            </w:r>
          </w:p>
          <w:p w:rsidR="00153B80" w:rsidRPr="00153B80" w:rsidRDefault="00153B80" w:rsidP="00F9259B">
            <w:pPr>
              <w:spacing w:line="276" w:lineRule="auto"/>
              <w:rPr>
                <w:rFonts w:ascii="Times New Roman" w:hAnsi="Times New Roman" w:cs="Times New Roman"/>
              </w:rPr>
            </w:pPr>
          </w:p>
          <w:p w:rsidR="00B00A92" w:rsidRPr="00B00A92" w:rsidRDefault="00B00A92" w:rsidP="00F9259B">
            <w:pPr>
              <w:spacing w:line="276" w:lineRule="auto"/>
              <w:rPr>
                <w:rFonts w:ascii="Times New Roman" w:hAnsi="Times New Roman" w:cs="Times New Roman"/>
              </w:rPr>
            </w:pPr>
            <w:r w:rsidRPr="00B00A92">
              <w:rPr>
                <w:rFonts w:ascii="Times New Roman" w:hAnsi="Times New Roman" w:cs="Times New Roman"/>
                <w:sz w:val="22"/>
                <w:szCs w:val="22"/>
              </w:rPr>
              <w:t>________________/</w:t>
            </w:r>
            <w:r w:rsidR="005E5210">
              <w:rPr>
                <w:rFonts w:ascii="Times New Roman" w:hAnsi="Times New Roman" w:cs="Times New Roman"/>
                <w:sz w:val="22"/>
                <w:szCs w:val="22"/>
              </w:rPr>
              <w:t>_________________</w:t>
            </w:r>
            <w:r w:rsidRPr="00B00A92">
              <w:rPr>
                <w:rFonts w:ascii="Times New Roman" w:hAnsi="Times New Roman" w:cs="Times New Roman"/>
                <w:sz w:val="22"/>
                <w:szCs w:val="22"/>
              </w:rPr>
              <w:t>/</w:t>
            </w:r>
          </w:p>
          <w:p w:rsidR="00B00A92" w:rsidRPr="001144DF" w:rsidRDefault="00B00A92" w:rsidP="00F9259B">
            <w:pPr>
              <w:spacing w:line="276" w:lineRule="auto"/>
              <w:rPr>
                <w:rFonts w:ascii="Times New Roman" w:hAnsi="Times New Roman" w:cs="Times New Roman"/>
              </w:rPr>
            </w:pPr>
            <w:r w:rsidRPr="001144DF">
              <w:rPr>
                <w:rFonts w:ascii="Times New Roman" w:hAnsi="Times New Roman" w:cs="Times New Roman"/>
                <w:sz w:val="22"/>
                <w:szCs w:val="22"/>
              </w:rPr>
              <w:t>М.П.</w:t>
            </w:r>
          </w:p>
          <w:p w:rsidR="00B00A92" w:rsidRPr="001144DF" w:rsidRDefault="00B00A92" w:rsidP="00F9259B">
            <w:pPr>
              <w:spacing w:line="276" w:lineRule="auto"/>
              <w:rPr>
                <w:rFonts w:ascii="Times New Roman" w:hAnsi="Times New Roman" w:cs="Times New Roman"/>
              </w:rPr>
            </w:pPr>
          </w:p>
        </w:tc>
        <w:tc>
          <w:tcPr>
            <w:tcW w:w="5285" w:type="dxa"/>
          </w:tcPr>
          <w:p w:rsidR="00B00A92" w:rsidRPr="001144DF" w:rsidRDefault="00B00A92" w:rsidP="00F9259B">
            <w:pPr>
              <w:spacing w:line="276" w:lineRule="auto"/>
              <w:rPr>
                <w:rFonts w:ascii="Times New Roman" w:hAnsi="Times New Roman" w:cs="Times New Roman"/>
                <w:b/>
              </w:rPr>
            </w:pPr>
            <w:r>
              <w:rPr>
                <w:rFonts w:ascii="Times New Roman" w:hAnsi="Times New Roman" w:cs="Times New Roman"/>
                <w:b/>
                <w:sz w:val="22"/>
                <w:szCs w:val="22"/>
              </w:rPr>
              <w:t>Заказчик</w:t>
            </w:r>
            <w:r w:rsidRPr="001144DF">
              <w:rPr>
                <w:rFonts w:ascii="Times New Roman" w:hAnsi="Times New Roman" w:cs="Times New Roman"/>
                <w:b/>
                <w:sz w:val="22"/>
                <w:szCs w:val="22"/>
              </w:rPr>
              <w:t xml:space="preserve">: </w:t>
            </w:r>
          </w:p>
          <w:p w:rsidR="00016B39" w:rsidRDefault="00016B39" w:rsidP="00F9259B">
            <w:pPr>
              <w:tabs>
                <w:tab w:val="left" w:pos="5103"/>
              </w:tabs>
              <w:spacing w:line="276" w:lineRule="auto"/>
              <w:rPr>
                <w:rFonts w:ascii="Times New Roman" w:hAnsi="Times New Roman" w:cs="Times New Roman"/>
              </w:rPr>
            </w:pPr>
          </w:p>
          <w:p w:rsidR="005E5210" w:rsidRDefault="005E5210" w:rsidP="00F9259B">
            <w:pPr>
              <w:tabs>
                <w:tab w:val="left" w:pos="5103"/>
              </w:tabs>
              <w:spacing w:line="276" w:lineRule="auto"/>
              <w:rPr>
                <w:rFonts w:ascii="Times New Roman" w:hAnsi="Times New Roman" w:cs="Times New Roman"/>
              </w:rPr>
            </w:pPr>
          </w:p>
          <w:p w:rsidR="005E5210" w:rsidRDefault="005E5210" w:rsidP="00F9259B">
            <w:pPr>
              <w:tabs>
                <w:tab w:val="left" w:pos="5103"/>
              </w:tabs>
              <w:spacing w:line="276" w:lineRule="auto"/>
              <w:rPr>
                <w:rFonts w:ascii="Times New Roman" w:hAnsi="Times New Roman" w:cs="Times New Roman"/>
              </w:rPr>
            </w:pPr>
          </w:p>
          <w:p w:rsidR="005E5210" w:rsidRDefault="005E5210" w:rsidP="00F9259B">
            <w:pPr>
              <w:tabs>
                <w:tab w:val="left" w:pos="5103"/>
              </w:tabs>
              <w:spacing w:line="276" w:lineRule="auto"/>
              <w:rPr>
                <w:rFonts w:ascii="Times New Roman" w:hAnsi="Times New Roman" w:cs="Times New Roman"/>
              </w:rPr>
            </w:pPr>
          </w:p>
          <w:p w:rsidR="005E5210" w:rsidRDefault="005E5210" w:rsidP="00F9259B">
            <w:pPr>
              <w:tabs>
                <w:tab w:val="left" w:pos="5103"/>
              </w:tabs>
              <w:spacing w:line="276" w:lineRule="auto"/>
              <w:rPr>
                <w:rFonts w:ascii="Times New Roman" w:hAnsi="Times New Roman" w:cs="Times New Roman"/>
              </w:rPr>
            </w:pPr>
          </w:p>
          <w:p w:rsidR="005E5210" w:rsidRDefault="005E5210" w:rsidP="00F9259B">
            <w:pPr>
              <w:tabs>
                <w:tab w:val="left" w:pos="5103"/>
              </w:tabs>
              <w:spacing w:line="276" w:lineRule="auto"/>
              <w:rPr>
                <w:rFonts w:ascii="Times New Roman" w:hAnsi="Times New Roman" w:cs="Times New Roman"/>
              </w:rPr>
            </w:pPr>
          </w:p>
          <w:p w:rsidR="005E5210" w:rsidRDefault="005E5210" w:rsidP="00F9259B">
            <w:pPr>
              <w:tabs>
                <w:tab w:val="left" w:pos="5103"/>
              </w:tabs>
              <w:spacing w:line="276" w:lineRule="auto"/>
              <w:rPr>
                <w:rFonts w:ascii="Times New Roman" w:hAnsi="Times New Roman" w:cs="Times New Roman"/>
              </w:rPr>
            </w:pPr>
          </w:p>
          <w:p w:rsidR="005E5210" w:rsidRDefault="005E5210" w:rsidP="00F9259B">
            <w:pPr>
              <w:tabs>
                <w:tab w:val="left" w:pos="5103"/>
              </w:tabs>
              <w:spacing w:line="276" w:lineRule="auto"/>
              <w:rPr>
                <w:rFonts w:ascii="Times New Roman" w:hAnsi="Times New Roman" w:cs="Times New Roman"/>
              </w:rPr>
            </w:pPr>
          </w:p>
          <w:p w:rsidR="005E5210" w:rsidRDefault="005E5210" w:rsidP="00F9259B">
            <w:pPr>
              <w:tabs>
                <w:tab w:val="left" w:pos="5103"/>
              </w:tabs>
              <w:spacing w:line="276" w:lineRule="auto"/>
              <w:rPr>
                <w:rFonts w:ascii="Times New Roman" w:hAnsi="Times New Roman" w:cs="Times New Roman"/>
              </w:rPr>
            </w:pPr>
          </w:p>
          <w:p w:rsidR="005E5210" w:rsidRDefault="005E5210" w:rsidP="00F9259B">
            <w:pPr>
              <w:tabs>
                <w:tab w:val="left" w:pos="5103"/>
              </w:tabs>
              <w:spacing w:line="276" w:lineRule="auto"/>
              <w:rPr>
                <w:rFonts w:ascii="Times New Roman" w:hAnsi="Times New Roman" w:cs="Times New Roman"/>
              </w:rPr>
            </w:pPr>
          </w:p>
          <w:p w:rsidR="005E5210" w:rsidRDefault="005E5210" w:rsidP="00F9259B">
            <w:pPr>
              <w:tabs>
                <w:tab w:val="left" w:pos="5103"/>
              </w:tabs>
              <w:spacing w:line="276" w:lineRule="auto"/>
              <w:rPr>
                <w:rFonts w:ascii="Times New Roman" w:hAnsi="Times New Roman" w:cs="Times New Roman"/>
              </w:rPr>
            </w:pPr>
          </w:p>
          <w:p w:rsidR="005E5210" w:rsidRDefault="005E5210" w:rsidP="00F9259B">
            <w:pPr>
              <w:tabs>
                <w:tab w:val="left" w:pos="5103"/>
              </w:tabs>
              <w:spacing w:line="276" w:lineRule="auto"/>
              <w:rPr>
                <w:rFonts w:ascii="Times New Roman" w:hAnsi="Times New Roman" w:cs="Times New Roman"/>
              </w:rPr>
            </w:pPr>
          </w:p>
          <w:p w:rsidR="005E5210" w:rsidRDefault="005E5210" w:rsidP="00F9259B">
            <w:pPr>
              <w:tabs>
                <w:tab w:val="left" w:pos="5103"/>
              </w:tabs>
              <w:spacing w:line="276" w:lineRule="auto"/>
              <w:rPr>
                <w:rFonts w:ascii="Times New Roman" w:hAnsi="Times New Roman" w:cs="Times New Roman"/>
              </w:rPr>
            </w:pPr>
          </w:p>
          <w:p w:rsidR="005E5210" w:rsidRDefault="005E5210" w:rsidP="00F9259B">
            <w:pPr>
              <w:tabs>
                <w:tab w:val="left" w:pos="5103"/>
              </w:tabs>
              <w:spacing w:line="276" w:lineRule="auto"/>
              <w:rPr>
                <w:rFonts w:ascii="Times New Roman" w:hAnsi="Times New Roman" w:cs="Times New Roman"/>
              </w:rPr>
            </w:pPr>
          </w:p>
          <w:p w:rsidR="00B530F0" w:rsidRPr="009543CF" w:rsidRDefault="00B530F0" w:rsidP="00B530F0">
            <w:pPr>
              <w:rPr>
                <w:rFonts w:ascii="Times New Roman" w:hAnsi="Times New Roman" w:cs="Times New Roman"/>
                <w:b/>
                <w:color w:val="auto"/>
              </w:rPr>
            </w:pPr>
            <w:r w:rsidRPr="009543CF">
              <w:rPr>
                <w:rFonts w:ascii="Times New Roman" w:hAnsi="Times New Roman" w:cs="Times New Roman"/>
                <w:b/>
                <w:color w:val="auto"/>
              </w:rPr>
              <w:t xml:space="preserve">Заказчик: </w:t>
            </w:r>
          </w:p>
          <w:p w:rsidR="00583F7F" w:rsidRDefault="00583F7F" w:rsidP="00F9259B">
            <w:pPr>
              <w:spacing w:line="276" w:lineRule="auto"/>
              <w:rPr>
                <w:rFonts w:ascii="Times New Roman" w:hAnsi="Times New Roman" w:cs="Times New Roman"/>
              </w:rPr>
            </w:pPr>
          </w:p>
          <w:p w:rsidR="005E5210" w:rsidRDefault="005E5210" w:rsidP="00F9259B">
            <w:pPr>
              <w:spacing w:line="276" w:lineRule="auto"/>
              <w:rPr>
                <w:rFonts w:ascii="Times New Roman" w:hAnsi="Times New Roman" w:cs="Times New Roman"/>
              </w:rPr>
            </w:pPr>
          </w:p>
          <w:p w:rsidR="00B00A92" w:rsidRPr="001144DF" w:rsidRDefault="00B00A92" w:rsidP="00F9259B">
            <w:pPr>
              <w:spacing w:line="276" w:lineRule="auto"/>
              <w:rPr>
                <w:rFonts w:ascii="Times New Roman" w:hAnsi="Times New Roman" w:cs="Times New Roman"/>
              </w:rPr>
            </w:pPr>
            <w:r w:rsidRPr="001144DF">
              <w:rPr>
                <w:rFonts w:ascii="Times New Roman" w:hAnsi="Times New Roman" w:cs="Times New Roman"/>
                <w:sz w:val="22"/>
                <w:szCs w:val="22"/>
              </w:rPr>
              <w:t>________________/</w:t>
            </w:r>
            <w:r w:rsidR="005E5210">
              <w:rPr>
                <w:rFonts w:ascii="Times New Roman" w:hAnsi="Times New Roman" w:cs="Times New Roman"/>
                <w:sz w:val="22"/>
                <w:szCs w:val="22"/>
              </w:rPr>
              <w:t>_________________</w:t>
            </w:r>
            <w:r w:rsidRPr="001144DF">
              <w:rPr>
                <w:rFonts w:ascii="Times New Roman" w:hAnsi="Times New Roman" w:cs="Times New Roman"/>
                <w:sz w:val="22"/>
                <w:szCs w:val="22"/>
              </w:rPr>
              <w:t>/</w:t>
            </w:r>
          </w:p>
          <w:p w:rsidR="00B00A92" w:rsidRPr="001144DF" w:rsidRDefault="00B00A92" w:rsidP="00F9259B">
            <w:pPr>
              <w:spacing w:line="276" w:lineRule="auto"/>
              <w:rPr>
                <w:rFonts w:ascii="Times New Roman" w:hAnsi="Times New Roman" w:cs="Times New Roman"/>
                <w:b/>
              </w:rPr>
            </w:pPr>
            <w:r w:rsidRPr="001144DF">
              <w:rPr>
                <w:rFonts w:ascii="Times New Roman" w:hAnsi="Times New Roman" w:cs="Times New Roman"/>
                <w:sz w:val="22"/>
                <w:szCs w:val="22"/>
              </w:rPr>
              <w:t>М.П.</w:t>
            </w:r>
          </w:p>
          <w:p w:rsidR="00B00A92" w:rsidRPr="001144DF" w:rsidRDefault="00B00A92" w:rsidP="00F9259B">
            <w:pPr>
              <w:spacing w:line="276" w:lineRule="auto"/>
              <w:rPr>
                <w:rFonts w:ascii="Times New Roman" w:hAnsi="Times New Roman" w:cs="Times New Roman"/>
                <w:b/>
              </w:rPr>
            </w:pPr>
          </w:p>
        </w:tc>
      </w:tr>
    </w:tbl>
    <w:p w:rsidR="00990D90" w:rsidRDefault="00990D90">
      <w:pPr>
        <w:widowControl/>
        <w:spacing w:after="200" w:line="276" w:lineRule="auto"/>
        <w:rPr>
          <w:rFonts w:ascii="Times New Roman" w:hAnsi="Times New Roman" w:cs="Times New Roman"/>
          <w:color w:val="auto"/>
          <w:sz w:val="22"/>
          <w:szCs w:val="22"/>
        </w:rPr>
      </w:pPr>
      <w:r>
        <w:rPr>
          <w:rFonts w:ascii="Times New Roman" w:hAnsi="Times New Roman" w:cs="Times New Roman"/>
          <w:color w:val="auto"/>
          <w:sz w:val="22"/>
          <w:szCs w:val="22"/>
        </w:rPr>
        <w:br w:type="page"/>
      </w:r>
    </w:p>
    <w:p w:rsidR="005302A7" w:rsidRPr="00B00A92" w:rsidRDefault="003A3778" w:rsidP="00B00A92">
      <w:pPr>
        <w:ind w:left="5103"/>
        <w:rPr>
          <w:rFonts w:ascii="Times New Roman" w:hAnsi="Times New Roman" w:cs="Times New Roman"/>
          <w:color w:val="auto"/>
          <w:sz w:val="22"/>
          <w:szCs w:val="22"/>
        </w:rPr>
      </w:pPr>
      <w:r w:rsidRPr="00B00A92">
        <w:rPr>
          <w:rFonts w:ascii="Times New Roman" w:hAnsi="Times New Roman" w:cs="Times New Roman"/>
          <w:color w:val="auto"/>
          <w:sz w:val="22"/>
          <w:szCs w:val="22"/>
        </w:rPr>
        <w:lastRenderedPageBreak/>
        <w:t xml:space="preserve">Приложение №1 </w:t>
      </w:r>
    </w:p>
    <w:p w:rsidR="003A3778" w:rsidRDefault="003A3778" w:rsidP="00B00A92">
      <w:pPr>
        <w:ind w:left="5103"/>
        <w:rPr>
          <w:rFonts w:ascii="Times New Roman" w:hAnsi="Times New Roman" w:cs="Times New Roman"/>
          <w:color w:val="auto"/>
          <w:sz w:val="22"/>
          <w:szCs w:val="22"/>
        </w:rPr>
      </w:pPr>
      <w:r w:rsidRPr="00B00A92">
        <w:rPr>
          <w:rFonts w:ascii="Times New Roman" w:hAnsi="Times New Roman" w:cs="Times New Roman"/>
          <w:color w:val="auto"/>
          <w:sz w:val="22"/>
          <w:szCs w:val="22"/>
        </w:rPr>
        <w:t xml:space="preserve">к Договору на обеспечение авиаГСМ воздушных </w:t>
      </w:r>
      <w:r w:rsidR="00BE49E9" w:rsidRPr="00B00A92">
        <w:rPr>
          <w:rFonts w:ascii="Times New Roman" w:hAnsi="Times New Roman" w:cs="Times New Roman"/>
          <w:color w:val="auto"/>
          <w:sz w:val="22"/>
          <w:szCs w:val="22"/>
        </w:rPr>
        <w:t>судов</w:t>
      </w:r>
      <w:r w:rsidR="00851513">
        <w:rPr>
          <w:rFonts w:ascii="Times New Roman" w:hAnsi="Times New Roman" w:cs="Times New Roman"/>
          <w:color w:val="auto"/>
          <w:sz w:val="22"/>
          <w:szCs w:val="22"/>
        </w:rPr>
        <w:t xml:space="preserve">  </w:t>
      </w:r>
      <w:r w:rsidR="00BE49E9" w:rsidRPr="00B00A92">
        <w:rPr>
          <w:rFonts w:ascii="Times New Roman" w:hAnsi="Times New Roman" w:cs="Times New Roman"/>
          <w:color w:val="auto"/>
          <w:sz w:val="22"/>
          <w:szCs w:val="22"/>
        </w:rPr>
        <w:t xml:space="preserve">№ </w:t>
      </w:r>
      <w:r w:rsidR="00964431">
        <w:rPr>
          <w:rFonts w:ascii="Times New Roman" w:hAnsi="Times New Roman" w:cs="Times New Roman"/>
          <w:color w:val="auto"/>
          <w:sz w:val="22"/>
          <w:szCs w:val="22"/>
        </w:rPr>
        <w:t>_________</w:t>
      </w:r>
      <w:r w:rsidR="003462BE">
        <w:rPr>
          <w:rFonts w:ascii="Times New Roman" w:hAnsi="Times New Roman" w:cs="Times New Roman"/>
          <w:color w:val="auto"/>
          <w:sz w:val="22"/>
          <w:szCs w:val="22"/>
        </w:rPr>
        <w:t xml:space="preserve"> </w:t>
      </w:r>
      <w:r w:rsidR="003462BE" w:rsidRPr="00A139FA">
        <w:rPr>
          <w:rFonts w:ascii="Times New Roman" w:hAnsi="Times New Roman" w:cs="Times New Roman"/>
          <w:color w:val="auto"/>
          <w:sz w:val="22"/>
          <w:szCs w:val="22"/>
        </w:rPr>
        <w:t xml:space="preserve"> </w:t>
      </w:r>
      <w:r w:rsidR="00BE49E9" w:rsidRPr="00B00A92">
        <w:rPr>
          <w:rFonts w:ascii="Times New Roman" w:hAnsi="Times New Roman" w:cs="Times New Roman"/>
          <w:color w:val="auto"/>
          <w:sz w:val="22"/>
          <w:szCs w:val="22"/>
        </w:rPr>
        <w:t xml:space="preserve">от </w:t>
      </w:r>
      <w:r w:rsidR="00616307" w:rsidRPr="00B00A92">
        <w:rPr>
          <w:rFonts w:ascii="Times New Roman" w:hAnsi="Times New Roman" w:cs="Times New Roman"/>
          <w:color w:val="auto"/>
          <w:sz w:val="22"/>
          <w:szCs w:val="22"/>
        </w:rPr>
        <w:t>«___»__</w:t>
      </w:r>
      <w:r w:rsidR="0060692A">
        <w:rPr>
          <w:rFonts w:ascii="Times New Roman" w:hAnsi="Times New Roman" w:cs="Times New Roman"/>
          <w:color w:val="auto"/>
          <w:sz w:val="22"/>
          <w:szCs w:val="22"/>
        </w:rPr>
        <w:t>___</w:t>
      </w:r>
      <w:r w:rsidR="00616307" w:rsidRPr="00B00A92">
        <w:rPr>
          <w:rFonts w:ascii="Times New Roman" w:hAnsi="Times New Roman" w:cs="Times New Roman"/>
          <w:color w:val="auto"/>
          <w:sz w:val="22"/>
          <w:szCs w:val="22"/>
        </w:rPr>
        <w:t>___</w:t>
      </w:r>
      <w:r w:rsidRPr="00B00A92">
        <w:rPr>
          <w:rFonts w:ascii="Times New Roman" w:hAnsi="Times New Roman" w:cs="Times New Roman"/>
          <w:color w:val="auto"/>
          <w:sz w:val="22"/>
          <w:szCs w:val="22"/>
        </w:rPr>
        <w:t xml:space="preserve"> 20</w:t>
      </w:r>
      <w:r w:rsidR="00BF6F72">
        <w:rPr>
          <w:rFonts w:ascii="Times New Roman" w:hAnsi="Times New Roman" w:cs="Times New Roman"/>
          <w:color w:val="auto"/>
          <w:sz w:val="22"/>
          <w:szCs w:val="22"/>
        </w:rPr>
        <w:t>20</w:t>
      </w:r>
      <w:r w:rsidRPr="00B00A92">
        <w:rPr>
          <w:rFonts w:ascii="Times New Roman" w:hAnsi="Times New Roman" w:cs="Times New Roman"/>
          <w:color w:val="auto"/>
          <w:sz w:val="22"/>
          <w:szCs w:val="22"/>
        </w:rPr>
        <w:t xml:space="preserve"> г.</w:t>
      </w:r>
    </w:p>
    <w:p w:rsidR="00BF6F72" w:rsidRDefault="00BF6F72" w:rsidP="00B00A92">
      <w:pPr>
        <w:ind w:left="5103"/>
        <w:rPr>
          <w:rFonts w:ascii="Times New Roman" w:hAnsi="Times New Roman" w:cs="Times New Roman"/>
          <w:color w:val="auto"/>
          <w:sz w:val="22"/>
          <w:szCs w:val="22"/>
        </w:rPr>
      </w:pPr>
    </w:p>
    <w:p w:rsidR="00BF6F72" w:rsidRPr="00B00A92" w:rsidRDefault="00BF6F72" w:rsidP="00B00A92">
      <w:pPr>
        <w:ind w:left="5103"/>
        <w:rPr>
          <w:rFonts w:ascii="Times New Roman" w:hAnsi="Times New Roman" w:cs="Times New Roman"/>
          <w:color w:val="auto"/>
          <w:sz w:val="22"/>
          <w:szCs w:val="22"/>
        </w:rPr>
      </w:pPr>
    </w:p>
    <w:p w:rsidR="003A3778" w:rsidRPr="00E565C3" w:rsidRDefault="003A3778" w:rsidP="00F5773D">
      <w:pPr>
        <w:spacing w:line="276" w:lineRule="auto"/>
        <w:ind w:left="5670"/>
        <w:jc w:val="both"/>
        <w:rPr>
          <w:rFonts w:ascii="Times New Roman" w:hAnsi="Times New Roman" w:cs="Times New Roman"/>
          <w:color w:val="auto"/>
          <w:sz w:val="20"/>
          <w:szCs w:val="20"/>
        </w:rPr>
      </w:pPr>
    </w:p>
    <w:p w:rsidR="00BF6F72" w:rsidRPr="0071035E" w:rsidRDefault="00BF6F72" w:rsidP="00BF6F72">
      <w:pPr>
        <w:ind w:left="4536"/>
        <w:rPr>
          <w:rFonts w:ascii="Times New Roman" w:hAnsi="Times New Roman" w:cs="Times New Roman"/>
          <w:b/>
          <w:sz w:val="22"/>
          <w:szCs w:val="22"/>
        </w:rPr>
      </w:pPr>
      <w:r w:rsidRPr="0071035E">
        <w:rPr>
          <w:rFonts w:ascii="Times New Roman" w:hAnsi="Times New Roman" w:cs="Times New Roman"/>
          <w:b/>
          <w:sz w:val="22"/>
          <w:szCs w:val="22"/>
        </w:rPr>
        <w:t>ФОРМА</w:t>
      </w:r>
    </w:p>
    <w:p w:rsidR="00BF6F72" w:rsidRPr="0071035E" w:rsidRDefault="00BF6F72" w:rsidP="00BF6F72">
      <w:pPr>
        <w:ind w:left="5103"/>
        <w:jc w:val="right"/>
        <w:rPr>
          <w:rFonts w:ascii="Times New Roman" w:hAnsi="Times New Roman" w:cs="Times New Roman"/>
          <w:sz w:val="22"/>
          <w:szCs w:val="22"/>
        </w:rPr>
      </w:pPr>
    </w:p>
    <w:p w:rsidR="00BF6F72" w:rsidRPr="0071035E" w:rsidRDefault="00BF6F72" w:rsidP="00BF6F72">
      <w:pPr>
        <w:jc w:val="both"/>
        <w:rPr>
          <w:rFonts w:ascii="Times New Roman" w:hAnsi="Times New Roman" w:cs="Times New Roman"/>
          <w:sz w:val="22"/>
          <w:szCs w:val="22"/>
        </w:rPr>
      </w:pPr>
      <w:r w:rsidRPr="0071035E">
        <w:rPr>
          <w:rFonts w:ascii="Times New Roman" w:hAnsi="Times New Roman" w:cs="Times New Roman"/>
          <w:sz w:val="22"/>
          <w:szCs w:val="22"/>
        </w:rPr>
        <w:t>Исх. №. ______________________</w:t>
      </w:r>
    </w:p>
    <w:p w:rsidR="00BF6F72" w:rsidRPr="0071035E" w:rsidRDefault="00BF6F72" w:rsidP="00BF6F72">
      <w:pPr>
        <w:jc w:val="both"/>
        <w:rPr>
          <w:rFonts w:ascii="Times New Roman" w:hAnsi="Times New Roman" w:cs="Times New Roman"/>
          <w:sz w:val="22"/>
          <w:szCs w:val="22"/>
        </w:rPr>
      </w:pPr>
      <w:r w:rsidRPr="0071035E">
        <w:rPr>
          <w:rFonts w:ascii="Times New Roman" w:hAnsi="Times New Roman" w:cs="Times New Roman"/>
          <w:sz w:val="22"/>
          <w:szCs w:val="22"/>
        </w:rPr>
        <w:t>Дата: «__» _____________ 20___ г.</w:t>
      </w:r>
    </w:p>
    <w:p w:rsidR="00BF6F72" w:rsidRPr="0071035E" w:rsidRDefault="00BF6F72" w:rsidP="00BF6F72">
      <w:pPr>
        <w:jc w:val="both"/>
        <w:rPr>
          <w:rFonts w:ascii="Times New Roman" w:hAnsi="Times New Roman" w:cs="Times New Roman"/>
          <w:sz w:val="22"/>
          <w:szCs w:val="22"/>
        </w:rPr>
      </w:pPr>
      <w:r w:rsidRPr="0071035E">
        <w:rPr>
          <w:rFonts w:ascii="Times New Roman" w:hAnsi="Times New Roman" w:cs="Times New Roman"/>
          <w:sz w:val="22"/>
          <w:szCs w:val="22"/>
        </w:rPr>
        <w:t>Вх. № ________________________</w:t>
      </w:r>
    </w:p>
    <w:p w:rsidR="0071035E" w:rsidRDefault="0071035E" w:rsidP="00BF6F72">
      <w:pPr>
        <w:jc w:val="center"/>
        <w:rPr>
          <w:rFonts w:ascii="Times New Roman" w:hAnsi="Times New Roman" w:cs="Times New Roman"/>
          <w:sz w:val="22"/>
          <w:szCs w:val="22"/>
        </w:rPr>
      </w:pPr>
    </w:p>
    <w:p w:rsidR="0071035E" w:rsidRDefault="0071035E" w:rsidP="00BF6F72">
      <w:pPr>
        <w:jc w:val="center"/>
        <w:rPr>
          <w:rFonts w:ascii="Times New Roman" w:hAnsi="Times New Roman" w:cs="Times New Roman"/>
          <w:sz w:val="22"/>
          <w:szCs w:val="22"/>
        </w:rPr>
      </w:pPr>
    </w:p>
    <w:p w:rsidR="0071035E" w:rsidRDefault="0071035E" w:rsidP="00BF6F72">
      <w:pPr>
        <w:jc w:val="center"/>
        <w:rPr>
          <w:rFonts w:ascii="Times New Roman" w:hAnsi="Times New Roman" w:cs="Times New Roman"/>
          <w:sz w:val="22"/>
          <w:szCs w:val="22"/>
        </w:rPr>
      </w:pPr>
    </w:p>
    <w:p w:rsidR="00BF6F72" w:rsidRPr="0071035E" w:rsidRDefault="00BF6F72" w:rsidP="00BF6F72">
      <w:pPr>
        <w:jc w:val="center"/>
        <w:rPr>
          <w:rFonts w:ascii="Times New Roman" w:hAnsi="Times New Roman" w:cs="Times New Roman"/>
          <w:sz w:val="22"/>
          <w:szCs w:val="22"/>
        </w:rPr>
      </w:pPr>
      <w:r w:rsidRPr="0071035E">
        <w:rPr>
          <w:rFonts w:ascii="Times New Roman" w:hAnsi="Times New Roman" w:cs="Times New Roman"/>
          <w:sz w:val="22"/>
          <w:szCs w:val="22"/>
        </w:rPr>
        <w:t>ЗАЯВКА № ____</w:t>
      </w:r>
    </w:p>
    <w:p w:rsidR="00BF6F72" w:rsidRPr="0071035E" w:rsidRDefault="00BF6F72" w:rsidP="00BF6F72">
      <w:pPr>
        <w:jc w:val="center"/>
        <w:rPr>
          <w:rFonts w:ascii="Times New Roman" w:hAnsi="Times New Roman" w:cs="Times New Roman"/>
          <w:sz w:val="22"/>
          <w:szCs w:val="22"/>
        </w:rPr>
      </w:pPr>
      <w:r w:rsidRPr="0071035E">
        <w:rPr>
          <w:rFonts w:ascii="Times New Roman" w:hAnsi="Times New Roman" w:cs="Times New Roman"/>
          <w:sz w:val="22"/>
          <w:szCs w:val="22"/>
        </w:rPr>
        <w:t xml:space="preserve">От «___» ___________20__ г. </w:t>
      </w:r>
    </w:p>
    <w:p w:rsidR="00BF6F72" w:rsidRPr="0071035E" w:rsidRDefault="00BF6F72" w:rsidP="00BF6F72">
      <w:pPr>
        <w:pBdr>
          <w:bottom w:val="single" w:sz="12" w:space="1" w:color="auto"/>
        </w:pBdr>
        <w:jc w:val="center"/>
        <w:rPr>
          <w:rFonts w:ascii="Times New Roman" w:hAnsi="Times New Roman" w:cs="Times New Roman"/>
          <w:sz w:val="22"/>
          <w:szCs w:val="22"/>
        </w:rPr>
      </w:pPr>
    </w:p>
    <w:p w:rsidR="00BF6F72" w:rsidRPr="0071035E" w:rsidRDefault="00BF6F72" w:rsidP="00BF6F72">
      <w:pPr>
        <w:jc w:val="both"/>
        <w:rPr>
          <w:rFonts w:ascii="Times New Roman" w:hAnsi="Times New Roman" w:cs="Times New Roman"/>
          <w:sz w:val="22"/>
          <w:szCs w:val="22"/>
        </w:rPr>
      </w:pPr>
      <w:r w:rsidRPr="0071035E">
        <w:rPr>
          <w:rFonts w:ascii="Times New Roman" w:hAnsi="Times New Roman" w:cs="Times New Roman"/>
          <w:sz w:val="22"/>
          <w:szCs w:val="22"/>
        </w:rPr>
        <w:t>Согласно Договору на обеспечение авиаГСМ воздушных судов № ______ от ________ г., просим Вас обеспечить заправку ВС в Аэропорту Южно – Сахалинск в количестве и в сроки, указанные ниже:</w:t>
      </w:r>
    </w:p>
    <w:tbl>
      <w:tblPr>
        <w:tblOverlap w:val="never"/>
        <w:tblW w:w="9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1428"/>
        <w:gridCol w:w="2410"/>
        <w:gridCol w:w="1984"/>
        <w:gridCol w:w="1701"/>
        <w:gridCol w:w="1939"/>
      </w:tblGrid>
      <w:tr w:rsidR="00BF6F72" w:rsidRPr="0071035E" w:rsidTr="00A41532">
        <w:trPr>
          <w:trHeight w:val="913"/>
        </w:trPr>
        <w:tc>
          <w:tcPr>
            <w:tcW w:w="1428" w:type="dxa"/>
            <w:shd w:val="clear" w:color="auto" w:fill="FFFFFF"/>
          </w:tcPr>
          <w:p w:rsidR="00BF6F72" w:rsidRPr="0071035E" w:rsidRDefault="00BF6F72" w:rsidP="00A41532">
            <w:pPr>
              <w:jc w:val="center"/>
              <w:rPr>
                <w:rFonts w:ascii="Times New Roman" w:hAnsi="Times New Roman" w:cs="Times New Roman"/>
                <w:sz w:val="22"/>
                <w:szCs w:val="22"/>
              </w:rPr>
            </w:pPr>
            <w:r w:rsidRPr="0071035E">
              <w:rPr>
                <w:rFonts w:ascii="Times New Roman" w:hAnsi="Times New Roman" w:cs="Times New Roman"/>
                <w:sz w:val="22"/>
                <w:szCs w:val="22"/>
              </w:rPr>
              <w:t>№ рейса</w:t>
            </w:r>
          </w:p>
        </w:tc>
        <w:tc>
          <w:tcPr>
            <w:tcW w:w="2410" w:type="dxa"/>
            <w:shd w:val="clear" w:color="auto" w:fill="FFFFFF"/>
          </w:tcPr>
          <w:p w:rsidR="00BF6F72" w:rsidRPr="0071035E" w:rsidRDefault="00BF6F72" w:rsidP="00A41532">
            <w:pPr>
              <w:jc w:val="center"/>
              <w:rPr>
                <w:rFonts w:ascii="Times New Roman" w:hAnsi="Times New Roman" w:cs="Times New Roman"/>
                <w:sz w:val="22"/>
                <w:szCs w:val="22"/>
              </w:rPr>
            </w:pPr>
            <w:r w:rsidRPr="0071035E">
              <w:rPr>
                <w:rFonts w:ascii="Times New Roman" w:hAnsi="Times New Roman" w:cs="Times New Roman"/>
                <w:sz w:val="22"/>
                <w:szCs w:val="22"/>
              </w:rPr>
              <w:t>Кол-во топлива (тн) и ПВКЖ «И-М» для заправки ВС</w:t>
            </w:r>
          </w:p>
        </w:tc>
        <w:tc>
          <w:tcPr>
            <w:tcW w:w="1984" w:type="dxa"/>
            <w:shd w:val="clear" w:color="auto" w:fill="FFFFFF"/>
          </w:tcPr>
          <w:p w:rsidR="00BF6F72" w:rsidRPr="0071035E" w:rsidRDefault="00BF6F72" w:rsidP="00A41532">
            <w:pPr>
              <w:jc w:val="center"/>
              <w:rPr>
                <w:rFonts w:ascii="Times New Roman" w:hAnsi="Times New Roman" w:cs="Times New Roman"/>
                <w:sz w:val="22"/>
                <w:szCs w:val="22"/>
              </w:rPr>
            </w:pPr>
            <w:r w:rsidRPr="0071035E">
              <w:rPr>
                <w:rFonts w:ascii="Times New Roman" w:hAnsi="Times New Roman" w:cs="Times New Roman"/>
                <w:sz w:val="22"/>
                <w:szCs w:val="22"/>
              </w:rPr>
              <w:t>Дата прилета в аэропорт</w:t>
            </w:r>
          </w:p>
        </w:tc>
        <w:tc>
          <w:tcPr>
            <w:tcW w:w="1701" w:type="dxa"/>
            <w:shd w:val="clear" w:color="auto" w:fill="FFFFFF"/>
          </w:tcPr>
          <w:p w:rsidR="00BF6F72" w:rsidRPr="0071035E" w:rsidRDefault="00BF6F72" w:rsidP="00A41532">
            <w:pPr>
              <w:jc w:val="center"/>
              <w:rPr>
                <w:rFonts w:ascii="Times New Roman" w:hAnsi="Times New Roman" w:cs="Times New Roman"/>
                <w:sz w:val="22"/>
                <w:szCs w:val="22"/>
              </w:rPr>
            </w:pPr>
            <w:r w:rsidRPr="0071035E">
              <w:rPr>
                <w:rFonts w:ascii="Times New Roman" w:hAnsi="Times New Roman" w:cs="Times New Roman"/>
                <w:sz w:val="22"/>
                <w:szCs w:val="22"/>
              </w:rPr>
              <w:t>Дата вылета из аэропорта</w:t>
            </w:r>
          </w:p>
        </w:tc>
        <w:tc>
          <w:tcPr>
            <w:tcW w:w="1939" w:type="dxa"/>
            <w:shd w:val="clear" w:color="auto" w:fill="FFFFFF"/>
          </w:tcPr>
          <w:p w:rsidR="00BF6F72" w:rsidRPr="0071035E" w:rsidRDefault="00BF6F72" w:rsidP="00A41532">
            <w:pPr>
              <w:jc w:val="center"/>
              <w:rPr>
                <w:rFonts w:ascii="Times New Roman" w:hAnsi="Times New Roman" w:cs="Times New Roman"/>
                <w:sz w:val="22"/>
                <w:szCs w:val="22"/>
              </w:rPr>
            </w:pPr>
            <w:r w:rsidRPr="0071035E">
              <w:rPr>
                <w:rFonts w:ascii="Times New Roman" w:hAnsi="Times New Roman" w:cs="Times New Roman"/>
                <w:sz w:val="22"/>
                <w:szCs w:val="22"/>
              </w:rPr>
              <w:t>Маршрут полета</w:t>
            </w:r>
          </w:p>
        </w:tc>
      </w:tr>
    </w:tbl>
    <w:p w:rsidR="00BF6F72" w:rsidRPr="0071035E" w:rsidRDefault="00BF6F72" w:rsidP="00BF6F72">
      <w:pPr>
        <w:ind w:firstLine="708"/>
        <w:jc w:val="both"/>
        <w:rPr>
          <w:rFonts w:ascii="Times New Roman" w:hAnsi="Times New Roman" w:cs="Times New Roman"/>
          <w:sz w:val="22"/>
          <w:szCs w:val="22"/>
        </w:rPr>
      </w:pPr>
    </w:p>
    <w:p w:rsidR="00BF6F72" w:rsidRPr="0071035E" w:rsidRDefault="00BF6F72" w:rsidP="00BF6F72">
      <w:pPr>
        <w:ind w:firstLine="708"/>
        <w:jc w:val="both"/>
        <w:rPr>
          <w:rFonts w:ascii="Times New Roman" w:hAnsi="Times New Roman" w:cs="Times New Roman"/>
          <w:sz w:val="22"/>
          <w:szCs w:val="22"/>
        </w:rPr>
      </w:pPr>
      <w:r w:rsidRPr="0071035E">
        <w:rPr>
          <w:rFonts w:ascii="Times New Roman" w:hAnsi="Times New Roman" w:cs="Times New Roman"/>
          <w:sz w:val="22"/>
          <w:szCs w:val="22"/>
        </w:rPr>
        <w:t>Суммарная потребность в оказании услуг по заправке ВС авиаГСМ для обеспечения вышеуказанных рейсов составляет _____ тн.</w:t>
      </w:r>
    </w:p>
    <w:p w:rsidR="00BF6F72" w:rsidRPr="0071035E" w:rsidRDefault="00BF6F72" w:rsidP="00BF6F72">
      <w:pPr>
        <w:spacing w:before="360"/>
        <w:jc w:val="center"/>
        <w:rPr>
          <w:rFonts w:ascii="Times New Roman" w:hAnsi="Times New Roman" w:cs="Times New Roman"/>
          <w:b/>
          <w:bCs/>
          <w:sz w:val="22"/>
          <w:szCs w:val="22"/>
        </w:rPr>
      </w:pPr>
      <w:r w:rsidRPr="0071035E">
        <w:rPr>
          <w:rFonts w:ascii="Times New Roman" w:hAnsi="Times New Roman" w:cs="Times New Roman"/>
          <w:b/>
          <w:bCs/>
          <w:sz w:val="22"/>
          <w:szCs w:val="22"/>
        </w:rPr>
        <w:t>Перечень типов воздушных судов</w:t>
      </w:r>
    </w:p>
    <w:tbl>
      <w:tblPr>
        <w:tblW w:w="9384" w:type="dxa"/>
        <w:tblLayout w:type="fixed"/>
        <w:tblCellMar>
          <w:left w:w="28" w:type="dxa"/>
          <w:right w:w="28" w:type="dxa"/>
        </w:tblCellMar>
        <w:tblLook w:val="0000"/>
      </w:tblPr>
      <w:tblGrid>
        <w:gridCol w:w="594"/>
        <w:gridCol w:w="2553"/>
        <w:gridCol w:w="2977"/>
        <w:gridCol w:w="3260"/>
      </w:tblGrid>
      <w:tr w:rsidR="00BF6F72" w:rsidRPr="0071035E" w:rsidTr="00A41532">
        <w:tc>
          <w:tcPr>
            <w:tcW w:w="594" w:type="dxa"/>
            <w:tcBorders>
              <w:top w:val="single" w:sz="2" w:space="0" w:color="000000"/>
              <w:left w:val="single" w:sz="2" w:space="0" w:color="000000"/>
              <w:bottom w:val="single" w:sz="2" w:space="0" w:color="000000"/>
              <w:right w:val="nil"/>
            </w:tcBorders>
            <w:vAlign w:val="center"/>
          </w:tcPr>
          <w:p w:rsidR="00BF6F72" w:rsidRPr="0071035E" w:rsidRDefault="00BF6F72" w:rsidP="00A41532">
            <w:pPr>
              <w:jc w:val="center"/>
              <w:rPr>
                <w:rFonts w:ascii="Times New Roman" w:hAnsi="Times New Roman" w:cs="Times New Roman"/>
                <w:sz w:val="22"/>
                <w:szCs w:val="22"/>
              </w:rPr>
            </w:pPr>
            <w:r w:rsidRPr="0071035E">
              <w:rPr>
                <w:rFonts w:ascii="Times New Roman" w:hAnsi="Times New Roman" w:cs="Times New Roman"/>
                <w:sz w:val="22"/>
                <w:szCs w:val="22"/>
              </w:rPr>
              <w:t>№ п/п</w:t>
            </w:r>
          </w:p>
        </w:tc>
        <w:tc>
          <w:tcPr>
            <w:tcW w:w="2553" w:type="dxa"/>
            <w:tcBorders>
              <w:top w:val="single" w:sz="2" w:space="0" w:color="000000"/>
              <w:left w:val="single" w:sz="2" w:space="0" w:color="000000"/>
              <w:bottom w:val="single" w:sz="2" w:space="0" w:color="000000"/>
              <w:right w:val="nil"/>
            </w:tcBorders>
            <w:vAlign w:val="center"/>
          </w:tcPr>
          <w:p w:rsidR="00BF6F72" w:rsidRPr="0071035E" w:rsidRDefault="00BF6F72" w:rsidP="00A41532">
            <w:pPr>
              <w:jc w:val="center"/>
              <w:rPr>
                <w:rFonts w:ascii="Times New Roman" w:hAnsi="Times New Roman" w:cs="Times New Roman"/>
                <w:sz w:val="22"/>
                <w:szCs w:val="22"/>
              </w:rPr>
            </w:pPr>
            <w:r w:rsidRPr="0071035E">
              <w:rPr>
                <w:rFonts w:ascii="Times New Roman" w:hAnsi="Times New Roman" w:cs="Times New Roman"/>
                <w:sz w:val="22"/>
                <w:szCs w:val="22"/>
              </w:rPr>
              <w:t>Тип воздуш</w:t>
            </w:r>
            <w:r w:rsidRPr="0071035E">
              <w:rPr>
                <w:rFonts w:ascii="Times New Roman" w:hAnsi="Times New Roman" w:cs="Times New Roman"/>
                <w:sz w:val="22"/>
                <w:szCs w:val="22"/>
              </w:rPr>
              <w:softHyphen/>
              <w:t>ного судна</w:t>
            </w:r>
          </w:p>
        </w:tc>
        <w:tc>
          <w:tcPr>
            <w:tcW w:w="2977" w:type="dxa"/>
            <w:tcBorders>
              <w:top w:val="single" w:sz="2" w:space="0" w:color="000000"/>
              <w:left w:val="single" w:sz="2" w:space="0" w:color="000000"/>
              <w:bottom w:val="single" w:sz="2" w:space="0" w:color="000000"/>
              <w:right w:val="nil"/>
            </w:tcBorders>
            <w:vAlign w:val="center"/>
          </w:tcPr>
          <w:p w:rsidR="00BF6F72" w:rsidRPr="0071035E" w:rsidRDefault="00BF6F72" w:rsidP="00A41532">
            <w:pPr>
              <w:jc w:val="center"/>
              <w:rPr>
                <w:rFonts w:ascii="Times New Roman" w:hAnsi="Times New Roman" w:cs="Times New Roman"/>
                <w:sz w:val="22"/>
                <w:szCs w:val="22"/>
              </w:rPr>
            </w:pPr>
            <w:r w:rsidRPr="0071035E">
              <w:rPr>
                <w:rFonts w:ascii="Times New Roman" w:hAnsi="Times New Roman" w:cs="Times New Roman"/>
                <w:sz w:val="22"/>
                <w:szCs w:val="22"/>
              </w:rPr>
              <w:t>Борто</w:t>
            </w:r>
            <w:r w:rsidRPr="0071035E">
              <w:rPr>
                <w:rFonts w:ascii="Times New Roman" w:hAnsi="Times New Roman" w:cs="Times New Roman"/>
                <w:sz w:val="22"/>
                <w:szCs w:val="22"/>
              </w:rPr>
              <w:softHyphen/>
              <w:t>вой номер</w:t>
            </w:r>
          </w:p>
        </w:tc>
        <w:tc>
          <w:tcPr>
            <w:tcW w:w="3260" w:type="dxa"/>
            <w:tcBorders>
              <w:top w:val="single" w:sz="2" w:space="0" w:color="000000"/>
              <w:left w:val="single" w:sz="2" w:space="0" w:color="000000"/>
              <w:bottom w:val="single" w:sz="2" w:space="0" w:color="000000"/>
              <w:right w:val="single" w:sz="4" w:space="0" w:color="auto"/>
            </w:tcBorders>
            <w:vAlign w:val="center"/>
          </w:tcPr>
          <w:p w:rsidR="00BF6F72" w:rsidRPr="0071035E" w:rsidRDefault="00BF6F72" w:rsidP="00A41532">
            <w:pPr>
              <w:jc w:val="center"/>
              <w:rPr>
                <w:rFonts w:ascii="Times New Roman" w:hAnsi="Times New Roman" w:cs="Times New Roman"/>
                <w:sz w:val="22"/>
                <w:szCs w:val="22"/>
              </w:rPr>
            </w:pPr>
            <w:r w:rsidRPr="0071035E">
              <w:rPr>
                <w:rFonts w:ascii="Times New Roman" w:hAnsi="Times New Roman" w:cs="Times New Roman"/>
                <w:sz w:val="22"/>
                <w:szCs w:val="22"/>
              </w:rPr>
              <w:t>Максимальная возможная загрузка топливом для данного типа ВС, тонн</w:t>
            </w:r>
          </w:p>
        </w:tc>
      </w:tr>
      <w:tr w:rsidR="00BF6F72" w:rsidRPr="0071035E" w:rsidTr="00A41532">
        <w:tc>
          <w:tcPr>
            <w:tcW w:w="594" w:type="dxa"/>
            <w:tcBorders>
              <w:top w:val="nil"/>
              <w:left w:val="single" w:sz="2" w:space="0" w:color="000000"/>
              <w:bottom w:val="single" w:sz="2" w:space="0" w:color="000000"/>
              <w:right w:val="nil"/>
            </w:tcBorders>
          </w:tcPr>
          <w:p w:rsidR="00BF6F72" w:rsidRPr="0071035E" w:rsidRDefault="00BF6F72" w:rsidP="00A41532">
            <w:pPr>
              <w:jc w:val="center"/>
              <w:rPr>
                <w:rFonts w:ascii="Times New Roman" w:hAnsi="Times New Roman" w:cs="Times New Roman"/>
                <w:sz w:val="22"/>
                <w:szCs w:val="22"/>
              </w:rPr>
            </w:pPr>
            <w:r w:rsidRPr="0071035E">
              <w:rPr>
                <w:rFonts w:ascii="Times New Roman" w:hAnsi="Times New Roman" w:cs="Times New Roman"/>
                <w:sz w:val="22"/>
                <w:szCs w:val="22"/>
              </w:rPr>
              <w:t>1</w:t>
            </w:r>
          </w:p>
        </w:tc>
        <w:tc>
          <w:tcPr>
            <w:tcW w:w="2553" w:type="dxa"/>
            <w:tcBorders>
              <w:top w:val="nil"/>
              <w:left w:val="single" w:sz="2" w:space="0" w:color="000000"/>
              <w:bottom w:val="single" w:sz="2" w:space="0" w:color="000000"/>
              <w:right w:val="nil"/>
            </w:tcBorders>
          </w:tcPr>
          <w:p w:rsidR="00BF6F72" w:rsidRPr="0071035E" w:rsidRDefault="00BF6F72" w:rsidP="00A41532">
            <w:pPr>
              <w:jc w:val="center"/>
              <w:rPr>
                <w:rFonts w:ascii="Times New Roman" w:hAnsi="Times New Roman" w:cs="Times New Roman"/>
                <w:sz w:val="22"/>
                <w:szCs w:val="22"/>
              </w:rPr>
            </w:pPr>
            <w:r w:rsidRPr="0071035E">
              <w:rPr>
                <w:rFonts w:ascii="Times New Roman" w:hAnsi="Times New Roman" w:cs="Times New Roman"/>
                <w:sz w:val="22"/>
                <w:szCs w:val="22"/>
              </w:rPr>
              <w:t>2</w:t>
            </w:r>
          </w:p>
        </w:tc>
        <w:tc>
          <w:tcPr>
            <w:tcW w:w="2977" w:type="dxa"/>
            <w:tcBorders>
              <w:top w:val="nil"/>
              <w:left w:val="single" w:sz="2" w:space="0" w:color="000000"/>
              <w:bottom w:val="single" w:sz="2" w:space="0" w:color="000000"/>
              <w:right w:val="nil"/>
            </w:tcBorders>
          </w:tcPr>
          <w:p w:rsidR="00BF6F72" w:rsidRPr="0071035E" w:rsidRDefault="00BF6F72" w:rsidP="00A41532">
            <w:pPr>
              <w:jc w:val="center"/>
              <w:rPr>
                <w:rFonts w:ascii="Times New Roman" w:hAnsi="Times New Roman" w:cs="Times New Roman"/>
                <w:sz w:val="22"/>
                <w:szCs w:val="22"/>
              </w:rPr>
            </w:pPr>
            <w:r w:rsidRPr="0071035E">
              <w:rPr>
                <w:rFonts w:ascii="Times New Roman" w:hAnsi="Times New Roman" w:cs="Times New Roman"/>
                <w:sz w:val="22"/>
                <w:szCs w:val="22"/>
              </w:rPr>
              <w:t>3</w:t>
            </w:r>
          </w:p>
        </w:tc>
        <w:tc>
          <w:tcPr>
            <w:tcW w:w="3260" w:type="dxa"/>
            <w:tcBorders>
              <w:top w:val="single" w:sz="2" w:space="0" w:color="000000"/>
              <w:left w:val="single" w:sz="2" w:space="0" w:color="000000"/>
              <w:bottom w:val="single" w:sz="2" w:space="0" w:color="000000"/>
              <w:right w:val="single" w:sz="4" w:space="0" w:color="auto"/>
            </w:tcBorders>
          </w:tcPr>
          <w:p w:rsidR="00BF6F72" w:rsidRPr="0071035E" w:rsidRDefault="00BF6F72" w:rsidP="00A41532">
            <w:pPr>
              <w:jc w:val="center"/>
              <w:rPr>
                <w:rFonts w:ascii="Times New Roman" w:hAnsi="Times New Roman" w:cs="Times New Roman"/>
                <w:sz w:val="22"/>
                <w:szCs w:val="22"/>
              </w:rPr>
            </w:pPr>
            <w:r w:rsidRPr="0071035E">
              <w:rPr>
                <w:rFonts w:ascii="Times New Roman" w:hAnsi="Times New Roman" w:cs="Times New Roman"/>
                <w:sz w:val="22"/>
                <w:szCs w:val="22"/>
              </w:rPr>
              <w:t>4</w:t>
            </w:r>
          </w:p>
        </w:tc>
      </w:tr>
      <w:tr w:rsidR="00BF6F72" w:rsidRPr="0071035E" w:rsidTr="00A41532">
        <w:trPr>
          <w:trHeight w:val="480"/>
        </w:trPr>
        <w:tc>
          <w:tcPr>
            <w:tcW w:w="594" w:type="dxa"/>
            <w:tcBorders>
              <w:top w:val="nil"/>
              <w:left w:val="single" w:sz="2" w:space="0" w:color="000000"/>
              <w:bottom w:val="single" w:sz="2" w:space="0" w:color="000000"/>
              <w:right w:val="nil"/>
            </w:tcBorders>
            <w:vAlign w:val="center"/>
          </w:tcPr>
          <w:p w:rsidR="00BF6F72" w:rsidRPr="0071035E" w:rsidRDefault="00BF6F72" w:rsidP="00A41532">
            <w:pPr>
              <w:jc w:val="center"/>
              <w:rPr>
                <w:rFonts w:ascii="Times New Roman" w:hAnsi="Times New Roman" w:cs="Times New Roman"/>
                <w:sz w:val="22"/>
                <w:szCs w:val="22"/>
              </w:rPr>
            </w:pPr>
          </w:p>
        </w:tc>
        <w:tc>
          <w:tcPr>
            <w:tcW w:w="2553" w:type="dxa"/>
            <w:tcBorders>
              <w:top w:val="nil"/>
              <w:left w:val="single" w:sz="2" w:space="0" w:color="000000"/>
              <w:bottom w:val="single" w:sz="2" w:space="0" w:color="000000"/>
              <w:right w:val="nil"/>
            </w:tcBorders>
            <w:vAlign w:val="center"/>
          </w:tcPr>
          <w:p w:rsidR="00BF6F72" w:rsidRPr="0071035E" w:rsidRDefault="00BF6F72" w:rsidP="00A41532">
            <w:pPr>
              <w:jc w:val="center"/>
              <w:rPr>
                <w:rFonts w:ascii="Times New Roman" w:hAnsi="Times New Roman" w:cs="Times New Roman"/>
                <w:sz w:val="22"/>
                <w:szCs w:val="22"/>
              </w:rPr>
            </w:pPr>
          </w:p>
        </w:tc>
        <w:tc>
          <w:tcPr>
            <w:tcW w:w="2977" w:type="dxa"/>
            <w:tcBorders>
              <w:top w:val="nil"/>
              <w:left w:val="single" w:sz="2" w:space="0" w:color="000000"/>
              <w:bottom w:val="single" w:sz="2" w:space="0" w:color="000000"/>
              <w:right w:val="nil"/>
            </w:tcBorders>
            <w:vAlign w:val="center"/>
          </w:tcPr>
          <w:p w:rsidR="00BF6F72" w:rsidRPr="0071035E" w:rsidRDefault="00BF6F72" w:rsidP="00A41532">
            <w:pPr>
              <w:jc w:val="center"/>
              <w:rPr>
                <w:rFonts w:ascii="Times New Roman" w:hAnsi="Times New Roman" w:cs="Times New Roman"/>
                <w:sz w:val="22"/>
                <w:szCs w:val="22"/>
              </w:rPr>
            </w:pPr>
          </w:p>
        </w:tc>
        <w:tc>
          <w:tcPr>
            <w:tcW w:w="3260" w:type="dxa"/>
            <w:tcBorders>
              <w:top w:val="single" w:sz="2" w:space="0" w:color="000000"/>
              <w:left w:val="single" w:sz="2" w:space="0" w:color="000000"/>
              <w:bottom w:val="single" w:sz="2" w:space="0" w:color="000000"/>
              <w:right w:val="single" w:sz="4" w:space="0" w:color="auto"/>
            </w:tcBorders>
            <w:vAlign w:val="center"/>
          </w:tcPr>
          <w:p w:rsidR="00BF6F72" w:rsidRPr="0071035E" w:rsidRDefault="00BF6F72" w:rsidP="00A41532">
            <w:pPr>
              <w:jc w:val="center"/>
              <w:rPr>
                <w:rFonts w:ascii="Times New Roman" w:hAnsi="Times New Roman" w:cs="Times New Roman"/>
                <w:sz w:val="22"/>
                <w:szCs w:val="22"/>
              </w:rPr>
            </w:pPr>
          </w:p>
        </w:tc>
      </w:tr>
      <w:tr w:rsidR="00BF6F72" w:rsidRPr="0071035E" w:rsidTr="00A41532">
        <w:trPr>
          <w:trHeight w:val="480"/>
        </w:trPr>
        <w:tc>
          <w:tcPr>
            <w:tcW w:w="594" w:type="dxa"/>
            <w:tcBorders>
              <w:top w:val="nil"/>
              <w:left w:val="single" w:sz="2" w:space="0" w:color="000000"/>
              <w:bottom w:val="single" w:sz="2" w:space="0" w:color="000000"/>
              <w:right w:val="nil"/>
            </w:tcBorders>
            <w:vAlign w:val="center"/>
          </w:tcPr>
          <w:p w:rsidR="00BF6F72" w:rsidRPr="0071035E" w:rsidRDefault="00BF6F72" w:rsidP="00A41532">
            <w:pPr>
              <w:jc w:val="center"/>
              <w:rPr>
                <w:rFonts w:ascii="Times New Roman" w:hAnsi="Times New Roman" w:cs="Times New Roman"/>
                <w:sz w:val="22"/>
                <w:szCs w:val="22"/>
              </w:rPr>
            </w:pPr>
          </w:p>
        </w:tc>
        <w:tc>
          <w:tcPr>
            <w:tcW w:w="2553" w:type="dxa"/>
            <w:tcBorders>
              <w:top w:val="nil"/>
              <w:left w:val="single" w:sz="2" w:space="0" w:color="000000"/>
              <w:bottom w:val="single" w:sz="2" w:space="0" w:color="000000"/>
              <w:right w:val="nil"/>
            </w:tcBorders>
            <w:vAlign w:val="center"/>
          </w:tcPr>
          <w:p w:rsidR="00BF6F72" w:rsidRPr="0071035E" w:rsidRDefault="00BF6F72" w:rsidP="00A41532">
            <w:pPr>
              <w:jc w:val="center"/>
              <w:rPr>
                <w:rFonts w:ascii="Times New Roman" w:hAnsi="Times New Roman" w:cs="Times New Roman"/>
                <w:sz w:val="22"/>
                <w:szCs w:val="22"/>
              </w:rPr>
            </w:pPr>
          </w:p>
        </w:tc>
        <w:tc>
          <w:tcPr>
            <w:tcW w:w="2977" w:type="dxa"/>
            <w:tcBorders>
              <w:top w:val="nil"/>
              <w:left w:val="single" w:sz="2" w:space="0" w:color="000000"/>
              <w:bottom w:val="single" w:sz="2" w:space="0" w:color="000000"/>
              <w:right w:val="nil"/>
            </w:tcBorders>
            <w:vAlign w:val="center"/>
          </w:tcPr>
          <w:p w:rsidR="00BF6F72" w:rsidRPr="0071035E" w:rsidRDefault="00BF6F72" w:rsidP="00A41532">
            <w:pPr>
              <w:jc w:val="center"/>
              <w:rPr>
                <w:rFonts w:ascii="Times New Roman" w:hAnsi="Times New Roman" w:cs="Times New Roman"/>
                <w:sz w:val="22"/>
                <w:szCs w:val="22"/>
              </w:rPr>
            </w:pPr>
          </w:p>
        </w:tc>
        <w:tc>
          <w:tcPr>
            <w:tcW w:w="3260" w:type="dxa"/>
            <w:tcBorders>
              <w:top w:val="single" w:sz="2" w:space="0" w:color="000000"/>
              <w:left w:val="single" w:sz="2" w:space="0" w:color="000000"/>
              <w:bottom w:val="single" w:sz="2" w:space="0" w:color="000000"/>
              <w:right w:val="single" w:sz="4" w:space="0" w:color="auto"/>
            </w:tcBorders>
            <w:vAlign w:val="center"/>
          </w:tcPr>
          <w:p w:rsidR="00BF6F72" w:rsidRPr="0071035E" w:rsidRDefault="00BF6F72" w:rsidP="00A41532">
            <w:pPr>
              <w:jc w:val="center"/>
              <w:rPr>
                <w:rFonts w:ascii="Times New Roman" w:hAnsi="Times New Roman" w:cs="Times New Roman"/>
                <w:sz w:val="22"/>
                <w:szCs w:val="22"/>
              </w:rPr>
            </w:pPr>
          </w:p>
        </w:tc>
      </w:tr>
    </w:tbl>
    <w:p w:rsidR="00BF6F72" w:rsidRPr="0071035E" w:rsidRDefault="00BF6F72" w:rsidP="00BF6F72">
      <w:pPr>
        <w:rPr>
          <w:rFonts w:ascii="Times New Roman" w:hAnsi="Times New Roman" w:cs="Times New Roman"/>
          <w:sz w:val="22"/>
          <w:szCs w:val="22"/>
        </w:rPr>
      </w:pPr>
    </w:p>
    <w:p w:rsidR="00BF6F72" w:rsidRPr="0071035E" w:rsidRDefault="00BF6F72" w:rsidP="00BF6F72">
      <w:pPr>
        <w:rPr>
          <w:rFonts w:ascii="Times New Roman" w:hAnsi="Times New Roman" w:cs="Times New Roman"/>
          <w:sz w:val="22"/>
          <w:szCs w:val="22"/>
        </w:rPr>
      </w:pPr>
      <w:r w:rsidRPr="0071035E">
        <w:rPr>
          <w:rFonts w:ascii="Times New Roman" w:hAnsi="Times New Roman" w:cs="Times New Roman"/>
          <w:sz w:val="22"/>
          <w:szCs w:val="22"/>
        </w:rPr>
        <w:t>Ответственное лицо «________________»____________________________________________</w:t>
      </w:r>
    </w:p>
    <w:p w:rsidR="00BF6F72" w:rsidRPr="0071035E" w:rsidRDefault="00BF6F72" w:rsidP="00BF6F72">
      <w:pPr>
        <w:jc w:val="both"/>
        <w:rPr>
          <w:rFonts w:ascii="Times New Roman" w:hAnsi="Times New Roman" w:cs="Times New Roman"/>
          <w:sz w:val="22"/>
          <w:szCs w:val="22"/>
        </w:rPr>
      </w:pPr>
      <w:r w:rsidRPr="0071035E">
        <w:rPr>
          <w:rFonts w:ascii="Times New Roman" w:hAnsi="Times New Roman" w:cs="Times New Roman"/>
          <w:sz w:val="22"/>
          <w:szCs w:val="22"/>
        </w:rPr>
        <w:t xml:space="preserve">                                              Подпись                                                                                   м.п.</w:t>
      </w:r>
    </w:p>
    <w:p w:rsidR="00BF6F72" w:rsidRPr="0071035E" w:rsidRDefault="00BF6F72" w:rsidP="00BF6F72">
      <w:pPr>
        <w:pStyle w:val="a4"/>
        <w:tabs>
          <w:tab w:val="left" w:pos="0"/>
        </w:tabs>
        <w:ind w:left="0"/>
        <w:jc w:val="center"/>
        <w:rPr>
          <w:rFonts w:ascii="Times New Roman" w:hAnsi="Times New Roman" w:cs="Times New Roman"/>
          <w:b/>
          <w:sz w:val="22"/>
          <w:szCs w:val="22"/>
        </w:rPr>
      </w:pPr>
      <w:r w:rsidRPr="0071035E">
        <w:rPr>
          <w:rFonts w:ascii="Times New Roman" w:hAnsi="Times New Roman" w:cs="Times New Roman"/>
          <w:b/>
          <w:sz w:val="22"/>
          <w:szCs w:val="22"/>
        </w:rPr>
        <w:t>Подписи сторон:</w:t>
      </w:r>
    </w:p>
    <w:p w:rsidR="00E524DD" w:rsidRPr="0071035E" w:rsidRDefault="00E524DD">
      <w:pPr>
        <w:widowControl/>
        <w:spacing w:after="200" w:line="276" w:lineRule="auto"/>
        <w:rPr>
          <w:rFonts w:ascii="Times New Roman" w:hAnsi="Times New Roman" w:cs="Times New Roman"/>
          <w:color w:val="auto"/>
          <w:sz w:val="22"/>
          <w:szCs w:val="22"/>
        </w:rPr>
      </w:pPr>
    </w:p>
    <w:tbl>
      <w:tblPr>
        <w:tblStyle w:val="a6"/>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20"/>
        <w:gridCol w:w="5352"/>
      </w:tblGrid>
      <w:tr w:rsidR="009543CF" w:rsidRPr="00E565C3" w:rsidTr="00A824C6">
        <w:tc>
          <w:tcPr>
            <w:tcW w:w="4820" w:type="dxa"/>
          </w:tcPr>
          <w:p w:rsidR="009543CF" w:rsidRPr="009543CF" w:rsidRDefault="009543CF" w:rsidP="00A824C6">
            <w:pPr>
              <w:jc w:val="both"/>
              <w:rPr>
                <w:rFonts w:ascii="Times New Roman" w:hAnsi="Times New Roman" w:cs="Times New Roman"/>
                <w:b/>
                <w:color w:val="auto"/>
              </w:rPr>
            </w:pPr>
            <w:r w:rsidRPr="009543CF">
              <w:rPr>
                <w:rFonts w:ascii="Times New Roman" w:hAnsi="Times New Roman" w:cs="Times New Roman"/>
                <w:b/>
                <w:color w:val="auto"/>
              </w:rPr>
              <w:t>Исполнитель:</w:t>
            </w:r>
          </w:p>
          <w:p w:rsidR="003F1310" w:rsidRDefault="003F1310" w:rsidP="003F1310">
            <w:pPr>
              <w:spacing w:line="276" w:lineRule="auto"/>
              <w:rPr>
                <w:rFonts w:ascii="Times New Roman" w:hAnsi="Times New Roman" w:cs="Times New Roman"/>
              </w:rPr>
            </w:pPr>
            <w:r>
              <w:rPr>
                <w:rFonts w:ascii="Times New Roman" w:hAnsi="Times New Roman" w:cs="Times New Roman"/>
              </w:rPr>
              <w:t>Генеральный директор</w:t>
            </w:r>
          </w:p>
          <w:p w:rsidR="003F1310" w:rsidRPr="00153B80" w:rsidRDefault="003F1310" w:rsidP="003F1310">
            <w:pPr>
              <w:spacing w:line="276" w:lineRule="auto"/>
              <w:rPr>
                <w:rFonts w:ascii="Times New Roman" w:hAnsi="Times New Roman" w:cs="Times New Roman"/>
              </w:rPr>
            </w:pPr>
          </w:p>
          <w:p w:rsidR="003F1310" w:rsidRPr="00B00A92" w:rsidRDefault="003F1310" w:rsidP="003F1310">
            <w:pPr>
              <w:spacing w:line="276" w:lineRule="auto"/>
              <w:rPr>
                <w:rFonts w:ascii="Times New Roman" w:hAnsi="Times New Roman" w:cs="Times New Roman"/>
              </w:rPr>
            </w:pPr>
            <w:r w:rsidRPr="00B00A92">
              <w:rPr>
                <w:rFonts w:ascii="Times New Roman" w:hAnsi="Times New Roman" w:cs="Times New Roman"/>
              </w:rPr>
              <w:t>________________/</w:t>
            </w:r>
            <w:r w:rsidR="00BF6F72">
              <w:rPr>
                <w:rFonts w:ascii="Times New Roman" w:hAnsi="Times New Roman" w:cs="Times New Roman"/>
              </w:rPr>
              <w:t>______________</w:t>
            </w:r>
            <w:r w:rsidRPr="00B00A92">
              <w:rPr>
                <w:rFonts w:ascii="Times New Roman" w:hAnsi="Times New Roman" w:cs="Times New Roman"/>
              </w:rPr>
              <w:t>/</w:t>
            </w:r>
          </w:p>
          <w:p w:rsidR="009543CF" w:rsidRPr="00FF3F43" w:rsidRDefault="003F1310" w:rsidP="003F1310">
            <w:pPr>
              <w:spacing w:line="276" w:lineRule="auto"/>
              <w:rPr>
                <w:rFonts w:ascii="Times New Roman" w:hAnsi="Times New Roman" w:cs="Times New Roman"/>
                <w:color w:val="auto"/>
              </w:rPr>
            </w:pPr>
            <w:r w:rsidRPr="001144DF">
              <w:rPr>
                <w:rFonts w:ascii="Times New Roman" w:hAnsi="Times New Roman" w:cs="Times New Roman"/>
              </w:rPr>
              <w:t>М.П.</w:t>
            </w:r>
          </w:p>
        </w:tc>
        <w:tc>
          <w:tcPr>
            <w:tcW w:w="5352" w:type="dxa"/>
          </w:tcPr>
          <w:p w:rsidR="009543CF" w:rsidRPr="009543CF" w:rsidRDefault="009543CF" w:rsidP="00A824C6">
            <w:pPr>
              <w:rPr>
                <w:rFonts w:ascii="Times New Roman" w:hAnsi="Times New Roman" w:cs="Times New Roman"/>
                <w:b/>
                <w:color w:val="auto"/>
              </w:rPr>
            </w:pPr>
            <w:r w:rsidRPr="009543CF">
              <w:rPr>
                <w:rFonts w:ascii="Times New Roman" w:hAnsi="Times New Roman" w:cs="Times New Roman"/>
                <w:b/>
                <w:color w:val="auto"/>
              </w:rPr>
              <w:t xml:space="preserve">Заказчик: </w:t>
            </w:r>
          </w:p>
          <w:p w:rsidR="003F1310" w:rsidRDefault="003F1310" w:rsidP="003F1310">
            <w:pPr>
              <w:spacing w:line="276" w:lineRule="auto"/>
              <w:rPr>
                <w:rFonts w:ascii="Times New Roman" w:hAnsi="Times New Roman" w:cs="Times New Roman"/>
              </w:rPr>
            </w:pPr>
          </w:p>
          <w:p w:rsidR="00BF6F72" w:rsidRDefault="00BF6F72" w:rsidP="003F1310">
            <w:pPr>
              <w:spacing w:line="276" w:lineRule="auto"/>
              <w:rPr>
                <w:rFonts w:ascii="Times New Roman" w:hAnsi="Times New Roman" w:cs="Times New Roman"/>
              </w:rPr>
            </w:pPr>
          </w:p>
          <w:p w:rsidR="003F1310" w:rsidRPr="001144DF" w:rsidRDefault="003F1310" w:rsidP="003F1310">
            <w:pPr>
              <w:spacing w:line="276" w:lineRule="auto"/>
              <w:rPr>
                <w:rFonts w:ascii="Times New Roman" w:hAnsi="Times New Roman" w:cs="Times New Roman"/>
              </w:rPr>
            </w:pPr>
            <w:r w:rsidRPr="001144DF">
              <w:rPr>
                <w:rFonts w:ascii="Times New Roman" w:hAnsi="Times New Roman" w:cs="Times New Roman"/>
              </w:rPr>
              <w:t>________________/</w:t>
            </w:r>
            <w:r w:rsidR="00BF6F72">
              <w:rPr>
                <w:rFonts w:ascii="Times New Roman" w:hAnsi="Times New Roman" w:cs="Times New Roman"/>
              </w:rPr>
              <w:t>____________</w:t>
            </w:r>
            <w:r w:rsidRPr="001144DF">
              <w:rPr>
                <w:rFonts w:ascii="Times New Roman" w:hAnsi="Times New Roman" w:cs="Times New Roman"/>
              </w:rPr>
              <w:t>/</w:t>
            </w:r>
          </w:p>
          <w:p w:rsidR="009543CF" w:rsidRPr="00FF3F43" w:rsidRDefault="003F1310" w:rsidP="003F1310">
            <w:pPr>
              <w:spacing w:line="276" w:lineRule="auto"/>
              <w:rPr>
                <w:rFonts w:ascii="Times New Roman" w:hAnsi="Times New Roman" w:cs="Times New Roman"/>
                <w:color w:val="auto"/>
              </w:rPr>
            </w:pPr>
            <w:r w:rsidRPr="001144DF">
              <w:rPr>
                <w:rFonts w:ascii="Times New Roman" w:hAnsi="Times New Roman" w:cs="Times New Roman"/>
              </w:rPr>
              <w:t>М.П.</w:t>
            </w:r>
          </w:p>
        </w:tc>
      </w:tr>
    </w:tbl>
    <w:p w:rsidR="00414E4C" w:rsidRDefault="00414E4C">
      <w:pPr>
        <w:widowControl/>
        <w:spacing w:after="200" w:line="276" w:lineRule="auto"/>
        <w:rPr>
          <w:rFonts w:ascii="Times New Roman" w:hAnsi="Times New Roman" w:cs="Times New Roman"/>
          <w:color w:val="auto"/>
          <w:sz w:val="20"/>
          <w:szCs w:val="20"/>
        </w:rPr>
      </w:pPr>
      <w:r>
        <w:rPr>
          <w:rFonts w:ascii="Times New Roman" w:hAnsi="Times New Roman" w:cs="Times New Roman"/>
          <w:color w:val="auto"/>
          <w:sz w:val="20"/>
          <w:szCs w:val="20"/>
        </w:rPr>
        <w:br w:type="page"/>
      </w:r>
    </w:p>
    <w:p w:rsidR="005302A7" w:rsidRPr="00B00A92" w:rsidRDefault="00B96327" w:rsidP="00B00A92">
      <w:pPr>
        <w:ind w:left="5103"/>
        <w:rPr>
          <w:rFonts w:ascii="Times New Roman" w:hAnsi="Times New Roman" w:cs="Times New Roman"/>
          <w:color w:val="auto"/>
          <w:sz w:val="22"/>
          <w:szCs w:val="22"/>
        </w:rPr>
      </w:pPr>
      <w:r w:rsidRPr="00B00A92">
        <w:rPr>
          <w:rFonts w:ascii="Times New Roman" w:hAnsi="Times New Roman" w:cs="Times New Roman"/>
          <w:color w:val="auto"/>
          <w:sz w:val="22"/>
          <w:szCs w:val="22"/>
        </w:rPr>
        <w:lastRenderedPageBreak/>
        <w:t xml:space="preserve">Приложение № 2 </w:t>
      </w:r>
    </w:p>
    <w:p w:rsidR="00B96327" w:rsidRPr="00B00A92" w:rsidRDefault="00433CEE" w:rsidP="00B00A92">
      <w:pPr>
        <w:ind w:left="5103"/>
        <w:rPr>
          <w:rFonts w:ascii="Times New Roman" w:hAnsi="Times New Roman" w:cs="Times New Roman"/>
          <w:color w:val="auto"/>
          <w:sz w:val="22"/>
          <w:szCs w:val="22"/>
        </w:rPr>
      </w:pPr>
      <w:r>
        <w:rPr>
          <w:rFonts w:ascii="Times New Roman" w:hAnsi="Times New Roman" w:cs="Times New Roman"/>
          <w:color w:val="auto"/>
          <w:sz w:val="22"/>
          <w:szCs w:val="22"/>
        </w:rPr>
        <w:t>к Д</w:t>
      </w:r>
      <w:r w:rsidR="00B96327" w:rsidRPr="00B00A92">
        <w:rPr>
          <w:rFonts w:ascii="Times New Roman" w:hAnsi="Times New Roman" w:cs="Times New Roman"/>
          <w:color w:val="auto"/>
          <w:sz w:val="22"/>
          <w:szCs w:val="22"/>
        </w:rPr>
        <w:t>оговору на обеспеч</w:t>
      </w:r>
      <w:r w:rsidR="00E35467" w:rsidRPr="00B00A92">
        <w:rPr>
          <w:rFonts w:ascii="Times New Roman" w:hAnsi="Times New Roman" w:cs="Times New Roman"/>
          <w:color w:val="auto"/>
          <w:sz w:val="22"/>
          <w:szCs w:val="22"/>
        </w:rPr>
        <w:t>ения воздушных судов</w:t>
      </w:r>
      <w:r w:rsidR="009920A8" w:rsidRPr="00B00A92">
        <w:rPr>
          <w:rFonts w:ascii="Times New Roman" w:hAnsi="Times New Roman" w:cs="Times New Roman"/>
          <w:color w:val="auto"/>
          <w:sz w:val="22"/>
          <w:szCs w:val="22"/>
        </w:rPr>
        <w:t xml:space="preserve"> </w:t>
      </w:r>
      <w:r w:rsidR="00B96327" w:rsidRPr="00B00A92">
        <w:rPr>
          <w:rFonts w:ascii="Times New Roman" w:hAnsi="Times New Roman" w:cs="Times New Roman"/>
          <w:color w:val="auto"/>
          <w:sz w:val="22"/>
          <w:szCs w:val="22"/>
        </w:rPr>
        <w:t>авиаГСМ</w:t>
      </w:r>
      <w:r w:rsidR="009C641D">
        <w:rPr>
          <w:rFonts w:ascii="Times New Roman" w:hAnsi="Times New Roman" w:cs="Times New Roman"/>
          <w:color w:val="auto"/>
          <w:sz w:val="22"/>
          <w:szCs w:val="22"/>
        </w:rPr>
        <w:t xml:space="preserve"> </w:t>
      </w:r>
      <w:r w:rsidR="00BE49E9" w:rsidRPr="00B00A92">
        <w:rPr>
          <w:rFonts w:ascii="Times New Roman" w:hAnsi="Times New Roman" w:cs="Times New Roman"/>
          <w:color w:val="auto"/>
          <w:sz w:val="22"/>
          <w:szCs w:val="22"/>
        </w:rPr>
        <w:t xml:space="preserve">№ </w:t>
      </w:r>
      <w:r w:rsidR="00964431">
        <w:rPr>
          <w:rFonts w:ascii="Times New Roman" w:hAnsi="Times New Roman" w:cs="Times New Roman"/>
          <w:color w:val="auto"/>
          <w:sz w:val="22"/>
          <w:szCs w:val="22"/>
        </w:rPr>
        <w:t>___________</w:t>
      </w:r>
      <w:r w:rsidR="003462BE">
        <w:rPr>
          <w:rFonts w:ascii="Times New Roman" w:hAnsi="Times New Roman" w:cs="Times New Roman"/>
          <w:color w:val="auto"/>
          <w:sz w:val="22"/>
          <w:szCs w:val="22"/>
        </w:rPr>
        <w:t xml:space="preserve"> </w:t>
      </w:r>
      <w:r w:rsidR="003462BE" w:rsidRPr="00A139FA">
        <w:rPr>
          <w:rFonts w:ascii="Times New Roman" w:hAnsi="Times New Roman" w:cs="Times New Roman"/>
          <w:color w:val="auto"/>
          <w:sz w:val="22"/>
          <w:szCs w:val="22"/>
        </w:rPr>
        <w:t xml:space="preserve"> </w:t>
      </w:r>
      <w:r w:rsidR="00BE49E9" w:rsidRPr="00B00A92">
        <w:rPr>
          <w:rFonts w:ascii="Times New Roman" w:hAnsi="Times New Roman" w:cs="Times New Roman"/>
          <w:color w:val="auto"/>
          <w:sz w:val="22"/>
          <w:szCs w:val="22"/>
        </w:rPr>
        <w:t>от «</w:t>
      </w:r>
      <w:r w:rsidR="00616307" w:rsidRPr="00B00A92">
        <w:rPr>
          <w:rFonts w:ascii="Times New Roman" w:hAnsi="Times New Roman" w:cs="Times New Roman"/>
          <w:color w:val="auto"/>
          <w:sz w:val="22"/>
          <w:szCs w:val="22"/>
        </w:rPr>
        <w:t>___</w:t>
      </w:r>
      <w:r w:rsidR="00BE49E9" w:rsidRPr="00B00A92">
        <w:rPr>
          <w:rFonts w:ascii="Times New Roman" w:hAnsi="Times New Roman" w:cs="Times New Roman"/>
          <w:color w:val="auto"/>
          <w:sz w:val="22"/>
          <w:szCs w:val="22"/>
        </w:rPr>
        <w:t xml:space="preserve">» </w:t>
      </w:r>
      <w:r w:rsidR="00616307" w:rsidRPr="00B00A92">
        <w:rPr>
          <w:rFonts w:ascii="Times New Roman" w:hAnsi="Times New Roman" w:cs="Times New Roman"/>
          <w:color w:val="auto"/>
          <w:sz w:val="22"/>
          <w:szCs w:val="22"/>
        </w:rPr>
        <w:t>_____</w:t>
      </w:r>
      <w:r w:rsidR="007D0628" w:rsidRPr="00B00A92">
        <w:rPr>
          <w:rFonts w:ascii="Times New Roman" w:hAnsi="Times New Roman" w:cs="Times New Roman"/>
          <w:color w:val="auto"/>
          <w:sz w:val="22"/>
          <w:szCs w:val="22"/>
        </w:rPr>
        <w:t xml:space="preserve"> 20</w:t>
      </w:r>
      <w:r w:rsidR="00DA10E5">
        <w:rPr>
          <w:rFonts w:ascii="Times New Roman" w:hAnsi="Times New Roman" w:cs="Times New Roman"/>
          <w:color w:val="auto"/>
          <w:sz w:val="22"/>
          <w:szCs w:val="22"/>
        </w:rPr>
        <w:t>__</w:t>
      </w:r>
      <w:r w:rsidR="00B96327" w:rsidRPr="00B00A92">
        <w:rPr>
          <w:rFonts w:ascii="Times New Roman" w:hAnsi="Times New Roman" w:cs="Times New Roman"/>
          <w:color w:val="auto"/>
          <w:sz w:val="22"/>
          <w:szCs w:val="22"/>
        </w:rPr>
        <w:t>г.</w:t>
      </w:r>
    </w:p>
    <w:p w:rsidR="00504E25" w:rsidRPr="00E565C3" w:rsidRDefault="00504E25" w:rsidP="00F5773D">
      <w:pPr>
        <w:spacing w:line="360" w:lineRule="auto"/>
        <w:rPr>
          <w:rFonts w:ascii="Times New Roman" w:hAnsi="Times New Roman" w:cs="Times New Roman"/>
          <w:color w:val="auto"/>
          <w:sz w:val="22"/>
          <w:szCs w:val="22"/>
        </w:rPr>
      </w:pPr>
    </w:p>
    <w:p w:rsidR="00D65254" w:rsidRPr="00E565C3" w:rsidRDefault="00D65254" w:rsidP="00F5773D">
      <w:pPr>
        <w:widowControl/>
        <w:spacing w:line="360" w:lineRule="auto"/>
        <w:rPr>
          <w:rFonts w:ascii="Times New Roman" w:eastAsia="Times New Roman" w:hAnsi="Times New Roman" w:cs="Times New Roman"/>
          <w:color w:val="auto"/>
          <w:sz w:val="22"/>
          <w:szCs w:val="22"/>
        </w:rPr>
      </w:pPr>
    </w:p>
    <w:p w:rsidR="00D65254" w:rsidRPr="00E565C3" w:rsidRDefault="00D65254" w:rsidP="00F5773D">
      <w:pPr>
        <w:widowControl/>
        <w:jc w:val="center"/>
        <w:rPr>
          <w:rFonts w:ascii="Times New Roman" w:eastAsia="Times New Roman" w:hAnsi="Times New Roman" w:cs="Times New Roman"/>
          <w:b/>
          <w:color w:val="auto"/>
          <w:sz w:val="20"/>
          <w:szCs w:val="20"/>
        </w:rPr>
      </w:pPr>
      <w:r w:rsidRPr="00E565C3">
        <w:rPr>
          <w:rFonts w:ascii="Times New Roman" w:eastAsia="Times New Roman" w:hAnsi="Times New Roman" w:cs="Times New Roman"/>
          <w:b/>
          <w:color w:val="auto"/>
          <w:sz w:val="20"/>
          <w:szCs w:val="20"/>
        </w:rPr>
        <w:t>АО «ТОК»</w:t>
      </w:r>
    </w:p>
    <w:p w:rsidR="007B5C27" w:rsidRPr="00E565C3" w:rsidRDefault="007B5C27" w:rsidP="00F5773D">
      <w:pPr>
        <w:widowControl/>
        <w:jc w:val="center"/>
        <w:rPr>
          <w:rFonts w:ascii="Times New Roman" w:eastAsia="Times New Roman" w:hAnsi="Times New Roman" w:cs="Times New Roman"/>
          <w:b/>
          <w:color w:val="auto"/>
          <w:sz w:val="20"/>
          <w:szCs w:val="20"/>
        </w:rPr>
      </w:pPr>
    </w:p>
    <w:p w:rsidR="00D65254" w:rsidRPr="00E565C3" w:rsidRDefault="00D65254" w:rsidP="00F5773D">
      <w:pPr>
        <w:widowControl/>
        <w:jc w:val="center"/>
        <w:rPr>
          <w:rFonts w:ascii="Times New Roman" w:eastAsia="Times New Roman" w:hAnsi="Times New Roman" w:cs="Times New Roman"/>
          <w:b/>
          <w:color w:val="auto"/>
          <w:sz w:val="20"/>
          <w:szCs w:val="20"/>
        </w:rPr>
      </w:pPr>
      <w:r w:rsidRPr="00E565C3">
        <w:rPr>
          <w:rFonts w:ascii="Times New Roman" w:eastAsia="Times New Roman" w:hAnsi="Times New Roman" w:cs="Times New Roman"/>
          <w:b/>
          <w:color w:val="auto"/>
          <w:sz w:val="20"/>
          <w:szCs w:val="20"/>
        </w:rPr>
        <w:t>ПРИХОДНЫЙ ОРДЕР</w:t>
      </w:r>
    </w:p>
    <w:p w:rsidR="00D65254" w:rsidRPr="00E565C3" w:rsidRDefault="009920A8" w:rsidP="00F5773D">
      <w:pPr>
        <w:widowControl/>
        <w:jc w:val="center"/>
        <w:rPr>
          <w:rFonts w:ascii="Times New Roman" w:eastAsia="Times New Roman" w:hAnsi="Times New Roman" w:cs="Times New Roman"/>
          <w:color w:val="auto"/>
          <w:sz w:val="20"/>
          <w:szCs w:val="20"/>
        </w:rPr>
      </w:pPr>
      <w:r w:rsidRPr="00E565C3">
        <w:rPr>
          <w:rFonts w:ascii="Times New Roman" w:eastAsia="Times New Roman" w:hAnsi="Times New Roman" w:cs="Times New Roman"/>
          <w:color w:val="auto"/>
          <w:sz w:val="20"/>
          <w:szCs w:val="20"/>
        </w:rPr>
        <w:t>Н</w:t>
      </w:r>
      <w:r w:rsidR="00D65254" w:rsidRPr="00E565C3">
        <w:rPr>
          <w:rFonts w:ascii="Times New Roman" w:eastAsia="Times New Roman" w:hAnsi="Times New Roman" w:cs="Times New Roman"/>
          <w:color w:val="auto"/>
          <w:sz w:val="20"/>
          <w:szCs w:val="20"/>
        </w:rPr>
        <w:t>а</w:t>
      </w:r>
      <w:r w:rsidRPr="00E565C3">
        <w:rPr>
          <w:rFonts w:ascii="Times New Roman" w:eastAsia="Times New Roman" w:hAnsi="Times New Roman" w:cs="Times New Roman"/>
          <w:color w:val="auto"/>
          <w:sz w:val="20"/>
          <w:szCs w:val="20"/>
        </w:rPr>
        <w:t xml:space="preserve"> </w:t>
      </w:r>
      <w:r w:rsidR="00D65254" w:rsidRPr="00E565C3">
        <w:rPr>
          <w:rFonts w:ascii="Times New Roman" w:eastAsia="Times New Roman" w:hAnsi="Times New Roman" w:cs="Times New Roman"/>
          <w:color w:val="auto"/>
          <w:sz w:val="20"/>
          <w:szCs w:val="20"/>
        </w:rPr>
        <w:t>слив</w:t>
      </w:r>
      <w:r w:rsidRPr="00E565C3">
        <w:rPr>
          <w:rFonts w:ascii="Times New Roman" w:eastAsia="Times New Roman" w:hAnsi="Times New Roman" w:cs="Times New Roman"/>
          <w:color w:val="auto"/>
          <w:sz w:val="20"/>
          <w:szCs w:val="20"/>
        </w:rPr>
        <w:t xml:space="preserve"> </w:t>
      </w:r>
      <w:r w:rsidR="00D65254" w:rsidRPr="00E565C3">
        <w:rPr>
          <w:rFonts w:ascii="Times New Roman" w:eastAsia="Times New Roman" w:hAnsi="Times New Roman" w:cs="Times New Roman"/>
          <w:color w:val="auto"/>
          <w:sz w:val="20"/>
          <w:szCs w:val="20"/>
        </w:rPr>
        <w:t>горюче-смазочных</w:t>
      </w:r>
      <w:r w:rsidRPr="00E565C3">
        <w:rPr>
          <w:rFonts w:ascii="Times New Roman" w:eastAsia="Times New Roman" w:hAnsi="Times New Roman" w:cs="Times New Roman"/>
          <w:color w:val="auto"/>
          <w:sz w:val="20"/>
          <w:szCs w:val="20"/>
        </w:rPr>
        <w:t xml:space="preserve"> </w:t>
      </w:r>
      <w:r w:rsidR="00D65254" w:rsidRPr="00E565C3">
        <w:rPr>
          <w:rFonts w:ascii="Times New Roman" w:eastAsia="Times New Roman" w:hAnsi="Times New Roman" w:cs="Times New Roman"/>
          <w:color w:val="auto"/>
          <w:sz w:val="20"/>
          <w:szCs w:val="20"/>
        </w:rPr>
        <w:t>материалов</w:t>
      </w:r>
    </w:p>
    <w:p w:rsidR="00D65254" w:rsidRPr="00E565C3" w:rsidRDefault="00D65254" w:rsidP="00F5773D">
      <w:pPr>
        <w:widowControl/>
        <w:jc w:val="center"/>
        <w:rPr>
          <w:rFonts w:ascii="Times New Roman" w:eastAsia="Times New Roman" w:hAnsi="Times New Roman" w:cs="Times New Roman"/>
          <w:color w:val="auto"/>
          <w:sz w:val="20"/>
          <w:szCs w:val="20"/>
        </w:rPr>
      </w:pPr>
      <w:r w:rsidRPr="00E565C3">
        <w:rPr>
          <w:rFonts w:ascii="Times New Roman" w:eastAsia="Times New Roman" w:hAnsi="Times New Roman" w:cs="Times New Roman"/>
          <w:color w:val="auto"/>
          <w:sz w:val="20"/>
          <w:szCs w:val="20"/>
        </w:rPr>
        <w:t>№ ______  «____» ____________ 20___</w:t>
      </w:r>
    </w:p>
    <w:p w:rsidR="00D65254" w:rsidRPr="00E565C3" w:rsidRDefault="009B04B6" w:rsidP="00F5773D">
      <w:pPr>
        <w:widowControl/>
        <w:jc w:val="center"/>
        <w:rPr>
          <w:rFonts w:ascii="Times New Roman" w:eastAsia="Times New Roman" w:hAnsi="Times New Roman" w:cs="Times New Roman"/>
          <w:color w:val="auto"/>
          <w:sz w:val="20"/>
          <w:szCs w:val="20"/>
        </w:rPr>
      </w:pPr>
      <w:r w:rsidRPr="00E565C3">
        <w:rPr>
          <w:rFonts w:ascii="Times New Roman" w:eastAsia="Times New Roman" w:hAnsi="Times New Roman" w:cs="Times New Roman"/>
          <w:color w:val="auto"/>
          <w:sz w:val="20"/>
          <w:szCs w:val="20"/>
        </w:rPr>
        <w:t>В</w:t>
      </w:r>
      <w:r w:rsidR="00D65254" w:rsidRPr="00E565C3">
        <w:rPr>
          <w:rFonts w:ascii="Times New Roman" w:eastAsia="Times New Roman" w:hAnsi="Times New Roman" w:cs="Times New Roman"/>
          <w:color w:val="auto"/>
          <w:sz w:val="20"/>
          <w:szCs w:val="20"/>
        </w:rPr>
        <w:t>ремя</w:t>
      </w:r>
      <w:r>
        <w:rPr>
          <w:rFonts w:ascii="Times New Roman" w:eastAsia="Times New Roman" w:hAnsi="Times New Roman" w:cs="Times New Roman"/>
          <w:color w:val="auto"/>
          <w:sz w:val="20"/>
          <w:szCs w:val="20"/>
        </w:rPr>
        <w:t xml:space="preserve"> </w:t>
      </w:r>
      <w:r w:rsidR="00D65254" w:rsidRPr="00E565C3">
        <w:rPr>
          <w:rFonts w:ascii="Times New Roman" w:eastAsia="Times New Roman" w:hAnsi="Times New Roman" w:cs="Times New Roman"/>
          <w:color w:val="auto"/>
          <w:sz w:val="20"/>
          <w:szCs w:val="20"/>
        </w:rPr>
        <w:t>местное ______________</w:t>
      </w:r>
    </w:p>
    <w:p w:rsidR="00D65254" w:rsidRPr="00E565C3" w:rsidRDefault="00D65254" w:rsidP="00F5773D">
      <w:pPr>
        <w:widowControl/>
        <w:rPr>
          <w:rFonts w:ascii="Times New Roman" w:eastAsia="Times New Roman" w:hAnsi="Times New Roman" w:cs="Times New Roman"/>
          <w:color w:val="auto"/>
          <w:sz w:val="20"/>
          <w:szCs w:val="20"/>
        </w:rPr>
      </w:pPr>
    </w:p>
    <w:p w:rsidR="00D65254" w:rsidRPr="00E565C3" w:rsidRDefault="00D65254" w:rsidP="00F5773D">
      <w:pPr>
        <w:widowControl/>
        <w:rPr>
          <w:rFonts w:ascii="Times New Roman" w:eastAsia="Times New Roman" w:hAnsi="Times New Roman" w:cs="Times New Roman"/>
          <w:color w:val="auto"/>
          <w:sz w:val="20"/>
          <w:szCs w:val="20"/>
        </w:rPr>
      </w:pPr>
      <w:r w:rsidRPr="00E565C3">
        <w:rPr>
          <w:rFonts w:ascii="Times New Roman" w:eastAsia="Times New Roman" w:hAnsi="Times New Roman" w:cs="Times New Roman"/>
          <w:color w:val="auto"/>
          <w:sz w:val="20"/>
          <w:szCs w:val="20"/>
        </w:rPr>
        <w:t>Слито</w:t>
      </w:r>
      <w:r w:rsidR="00964431">
        <w:rPr>
          <w:rFonts w:ascii="Times New Roman" w:eastAsia="Times New Roman" w:hAnsi="Times New Roman" w:cs="Times New Roman"/>
          <w:color w:val="auto"/>
          <w:sz w:val="20"/>
          <w:szCs w:val="20"/>
        </w:rPr>
        <w:t xml:space="preserve"> </w:t>
      </w:r>
      <w:r w:rsidRPr="00E565C3">
        <w:rPr>
          <w:rFonts w:ascii="Times New Roman" w:eastAsia="Times New Roman" w:hAnsi="Times New Roman" w:cs="Times New Roman"/>
          <w:color w:val="auto"/>
          <w:sz w:val="20"/>
          <w:szCs w:val="20"/>
        </w:rPr>
        <w:t>из</w:t>
      </w:r>
      <w:r w:rsidR="00964431">
        <w:rPr>
          <w:rFonts w:ascii="Times New Roman" w:eastAsia="Times New Roman" w:hAnsi="Times New Roman" w:cs="Times New Roman"/>
          <w:color w:val="auto"/>
          <w:sz w:val="20"/>
          <w:szCs w:val="20"/>
        </w:rPr>
        <w:t xml:space="preserve"> </w:t>
      </w:r>
      <w:r w:rsidRPr="00E565C3">
        <w:rPr>
          <w:rFonts w:ascii="Times New Roman" w:eastAsia="Times New Roman" w:hAnsi="Times New Roman" w:cs="Times New Roman"/>
          <w:color w:val="auto"/>
          <w:sz w:val="20"/>
          <w:szCs w:val="20"/>
        </w:rPr>
        <w:t>воздушного</w:t>
      </w:r>
      <w:r w:rsidR="00964431">
        <w:rPr>
          <w:rFonts w:ascii="Times New Roman" w:eastAsia="Times New Roman" w:hAnsi="Times New Roman" w:cs="Times New Roman"/>
          <w:color w:val="auto"/>
          <w:sz w:val="20"/>
          <w:szCs w:val="20"/>
        </w:rPr>
        <w:t xml:space="preserve"> </w:t>
      </w:r>
      <w:r w:rsidRPr="00E565C3">
        <w:rPr>
          <w:rFonts w:ascii="Times New Roman" w:eastAsia="Times New Roman" w:hAnsi="Times New Roman" w:cs="Times New Roman"/>
          <w:color w:val="auto"/>
          <w:sz w:val="20"/>
          <w:szCs w:val="20"/>
        </w:rPr>
        <w:t>судна_______________________</w:t>
      </w:r>
      <w:r w:rsidR="00C42B59" w:rsidRPr="00E565C3">
        <w:rPr>
          <w:rFonts w:ascii="Times New Roman" w:eastAsia="Times New Roman" w:hAnsi="Times New Roman" w:cs="Times New Roman"/>
          <w:color w:val="auto"/>
          <w:sz w:val="20"/>
          <w:szCs w:val="20"/>
        </w:rPr>
        <w:t>__________________</w:t>
      </w:r>
      <w:r w:rsidRPr="00E565C3">
        <w:rPr>
          <w:rFonts w:ascii="Times New Roman" w:eastAsia="Times New Roman" w:hAnsi="Times New Roman" w:cs="Times New Roman"/>
          <w:color w:val="auto"/>
          <w:sz w:val="20"/>
          <w:szCs w:val="20"/>
        </w:rPr>
        <w:t>___</w:t>
      </w:r>
      <w:r w:rsidR="007B05A1" w:rsidRPr="00E565C3">
        <w:rPr>
          <w:rFonts w:ascii="Times New Roman" w:eastAsia="Times New Roman" w:hAnsi="Times New Roman" w:cs="Times New Roman"/>
          <w:color w:val="auto"/>
          <w:sz w:val="20"/>
          <w:szCs w:val="20"/>
        </w:rPr>
        <w:t>_______</w:t>
      </w:r>
      <w:r w:rsidRPr="00E565C3">
        <w:rPr>
          <w:rFonts w:ascii="Times New Roman" w:eastAsia="Times New Roman" w:hAnsi="Times New Roman" w:cs="Times New Roman"/>
          <w:color w:val="auto"/>
          <w:sz w:val="20"/>
          <w:szCs w:val="20"/>
        </w:rPr>
        <w:t xml:space="preserve">______ </w:t>
      </w:r>
    </w:p>
    <w:p w:rsidR="00D65254" w:rsidRPr="00E565C3" w:rsidRDefault="00D65254" w:rsidP="006D4C92">
      <w:pPr>
        <w:widowControl/>
        <w:jc w:val="center"/>
        <w:rPr>
          <w:rFonts w:ascii="Times New Roman" w:eastAsia="Times New Roman" w:hAnsi="Times New Roman" w:cs="Times New Roman"/>
          <w:color w:val="auto"/>
          <w:sz w:val="20"/>
          <w:szCs w:val="20"/>
        </w:rPr>
      </w:pPr>
      <w:r w:rsidRPr="00E565C3">
        <w:rPr>
          <w:rFonts w:ascii="Times New Roman" w:eastAsia="Times New Roman" w:hAnsi="Times New Roman" w:cs="Times New Roman"/>
          <w:color w:val="auto"/>
          <w:sz w:val="20"/>
          <w:szCs w:val="20"/>
        </w:rPr>
        <w:t>Тип</w:t>
      </w:r>
    </w:p>
    <w:p w:rsidR="00D65254" w:rsidRPr="00E565C3" w:rsidRDefault="00D65254" w:rsidP="00F5773D">
      <w:pPr>
        <w:widowControl/>
        <w:rPr>
          <w:rFonts w:ascii="Times New Roman" w:eastAsia="Times New Roman" w:hAnsi="Times New Roman" w:cs="Times New Roman"/>
          <w:color w:val="auto"/>
          <w:sz w:val="20"/>
          <w:szCs w:val="20"/>
        </w:rPr>
      </w:pPr>
      <w:r w:rsidRPr="00E565C3">
        <w:rPr>
          <w:rFonts w:ascii="Times New Roman" w:eastAsia="Times New Roman" w:hAnsi="Times New Roman" w:cs="Times New Roman"/>
          <w:color w:val="auto"/>
          <w:sz w:val="20"/>
          <w:szCs w:val="20"/>
        </w:rPr>
        <w:t>№ _____________________________________________________________________</w:t>
      </w:r>
      <w:r w:rsidR="00C42B59" w:rsidRPr="00E565C3">
        <w:rPr>
          <w:rFonts w:ascii="Times New Roman" w:eastAsia="Times New Roman" w:hAnsi="Times New Roman" w:cs="Times New Roman"/>
          <w:color w:val="auto"/>
          <w:sz w:val="20"/>
          <w:szCs w:val="20"/>
        </w:rPr>
        <w:t>_________________</w:t>
      </w:r>
      <w:r w:rsidR="007B05A1" w:rsidRPr="00E565C3">
        <w:rPr>
          <w:rFonts w:ascii="Times New Roman" w:eastAsia="Times New Roman" w:hAnsi="Times New Roman" w:cs="Times New Roman"/>
          <w:color w:val="auto"/>
          <w:sz w:val="20"/>
          <w:szCs w:val="20"/>
        </w:rPr>
        <w:t>_______</w:t>
      </w:r>
      <w:r w:rsidR="00C42B59" w:rsidRPr="00E565C3">
        <w:rPr>
          <w:rFonts w:ascii="Times New Roman" w:eastAsia="Times New Roman" w:hAnsi="Times New Roman" w:cs="Times New Roman"/>
          <w:color w:val="auto"/>
          <w:sz w:val="20"/>
          <w:szCs w:val="20"/>
        </w:rPr>
        <w:t>_</w:t>
      </w:r>
      <w:r w:rsidRPr="00E565C3">
        <w:rPr>
          <w:rFonts w:ascii="Times New Roman" w:eastAsia="Times New Roman" w:hAnsi="Times New Roman" w:cs="Times New Roman"/>
          <w:color w:val="auto"/>
          <w:sz w:val="20"/>
          <w:szCs w:val="20"/>
        </w:rPr>
        <w:t>____</w:t>
      </w:r>
    </w:p>
    <w:p w:rsidR="00D65254" w:rsidRPr="00E565C3" w:rsidRDefault="00D65254" w:rsidP="006D4C92">
      <w:pPr>
        <w:widowControl/>
        <w:jc w:val="center"/>
        <w:rPr>
          <w:rFonts w:ascii="Times New Roman" w:eastAsia="Times New Roman" w:hAnsi="Times New Roman" w:cs="Times New Roman"/>
          <w:color w:val="auto"/>
          <w:sz w:val="20"/>
          <w:szCs w:val="20"/>
        </w:rPr>
      </w:pPr>
      <w:r w:rsidRPr="00E565C3">
        <w:rPr>
          <w:rFonts w:ascii="Times New Roman" w:eastAsia="Times New Roman" w:hAnsi="Times New Roman" w:cs="Times New Roman"/>
          <w:color w:val="auto"/>
          <w:sz w:val="20"/>
          <w:szCs w:val="20"/>
        </w:rPr>
        <w:t>Регистрационный</w:t>
      </w:r>
      <w:r w:rsidR="009B04B6">
        <w:rPr>
          <w:rFonts w:ascii="Times New Roman" w:eastAsia="Times New Roman" w:hAnsi="Times New Roman" w:cs="Times New Roman"/>
          <w:color w:val="auto"/>
          <w:sz w:val="20"/>
          <w:szCs w:val="20"/>
        </w:rPr>
        <w:t xml:space="preserve"> </w:t>
      </w:r>
      <w:r w:rsidRPr="00E565C3">
        <w:rPr>
          <w:rFonts w:ascii="Times New Roman" w:eastAsia="Times New Roman" w:hAnsi="Times New Roman" w:cs="Times New Roman"/>
          <w:color w:val="auto"/>
          <w:sz w:val="20"/>
          <w:szCs w:val="20"/>
        </w:rPr>
        <w:t>номер</w:t>
      </w:r>
    </w:p>
    <w:p w:rsidR="00D65254" w:rsidRPr="00E565C3" w:rsidRDefault="00D65254" w:rsidP="00F5773D">
      <w:pPr>
        <w:widowControl/>
        <w:rPr>
          <w:rFonts w:ascii="Times New Roman" w:eastAsia="Times New Roman" w:hAnsi="Times New Roman" w:cs="Times New Roman"/>
          <w:color w:val="auto"/>
          <w:sz w:val="20"/>
          <w:szCs w:val="20"/>
        </w:rPr>
      </w:pPr>
      <w:r w:rsidRPr="00E565C3">
        <w:rPr>
          <w:rFonts w:ascii="Times New Roman" w:eastAsia="Times New Roman" w:hAnsi="Times New Roman" w:cs="Times New Roman"/>
          <w:color w:val="auto"/>
          <w:sz w:val="20"/>
          <w:szCs w:val="20"/>
        </w:rPr>
        <w:t>Авиакомпания ___________________________________</w:t>
      </w:r>
      <w:r w:rsidR="00C42B59" w:rsidRPr="00E565C3">
        <w:rPr>
          <w:rFonts w:ascii="Times New Roman" w:eastAsia="Times New Roman" w:hAnsi="Times New Roman" w:cs="Times New Roman"/>
          <w:color w:val="auto"/>
          <w:sz w:val="20"/>
          <w:szCs w:val="20"/>
        </w:rPr>
        <w:t>__________________</w:t>
      </w:r>
      <w:r w:rsidRPr="00E565C3">
        <w:rPr>
          <w:rFonts w:ascii="Times New Roman" w:eastAsia="Times New Roman" w:hAnsi="Times New Roman" w:cs="Times New Roman"/>
          <w:color w:val="auto"/>
          <w:sz w:val="20"/>
          <w:szCs w:val="20"/>
        </w:rPr>
        <w:t>_______________</w:t>
      </w:r>
      <w:r w:rsidR="007B05A1" w:rsidRPr="00E565C3">
        <w:rPr>
          <w:rFonts w:ascii="Times New Roman" w:eastAsia="Times New Roman" w:hAnsi="Times New Roman" w:cs="Times New Roman"/>
          <w:color w:val="auto"/>
          <w:sz w:val="20"/>
          <w:szCs w:val="20"/>
        </w:rPr>
        <w:t>_______</w:t>
      </w:r>
      <w:r w:rsidRPr="00E565C3">
        <w:rPr>
          <w:rFonts w:ascii="Times New Roman" w:eastAsia="Times New Roman" w:hAnsi="Times New Roman" w:cs="Times New Roman"/>
          <w:color w:val="auto"/>
          <w:sz w:val="20"/>
          <w:szCs w:val="20"/>
        </w:rPr>
        <w:t>___</w:t>
      </w:r>
    </w:p>
    <w:p w:rsidR="00D65254" w:rsidRPr="00E565C3" w:rsidRDefault="00D65254" w:rsidP="00F5773D">
      <w:pPr>
        <w:widowControl/>
        <w:rPr>
          <w:rFonts w:ascii="Times New Roman" w:eastAsia="Times New Roman" w:hAnsi="Times New Roman" w:cs="Times New Roman"/>
          <w:color w:val="auto"/>
          <w:sz w:val="20"/>
          <w:szCs w:val="20"/>
        </w:rPr>
      </w:pPr>
    </w:p>
    <w:p w:rsidR="00D65254" w:rsidRPr="00E565C3" w:rsidRDefault="00D65254" w:rsidP="00F5773D">
      <w:pPr>
        <w:widowControl/>
        <w:rPr>
          <w:rFonts w:ascii="Times New Roman" w:eastAsia="Times New Roman" w:hAnsi="Times New Roman" w:cs="Times New Roman"/>
          <w:color w:val="auto"/>
          <w:sz w:val="20"/>
          <w:szCs w:val="20"/>
        </w:rPr>
      </w:pPr>
      <w:r w:rsidRPr="00E565C3">
        <w:rPr>
          <w:rFonts w:ascii="Times New Roman" w:eastAsia="Times New Roman" w:hAnsi="Times New Roman" w:cs="Times New Roman"/>
          <w:color w:val="auto"/>
          <w:sz w:val="20"/>
          <w:szCs w:val="20"/>
        </w:rPr>
        <w:t>_____________________________________________________________</w:t>
      </w:r>
      <w:r w:rsidR="00C42B59" w:rsidRPr="00E565C3">
        <w:rPr>
          <w:rFonts w:ascii="Times New Roman" w:eastAsia="Times New Roman" w:hAnsi="Times New Roman" w:cs="Times New Roman"/>
          <w:color w:val="auto"/>
          <w:sz w:val="20"/>
          <w:szCs w:val="20"/>
        </w:rPr>
        <w:t>__________________</w:t>
      </w:r>
      <w:r w:rsidRPr="00E565C3">
        <w:rPr>
          <w:rFonts w:ascii="Times New Roman" w:eastAsia="Times New Roman" w:hAnsi="Times New Roman" w:cs="Times New Roman"/>
          <w:color w:val="auto"/>
          <w:sz w:val="20"/>
          <w:szCs w:val="20"/>
        </w:rPr>
        <w:t>________</w:t>
      </w:r>
      <w:r w:rsidR="00B769CC" w:rsidRPr="00E565C3">
        <w:rPr>
          <w:rFonts w:ascii="Times New Roman" w:eastAsia="Times New Roman" w:hAnsi="Times New Roman" w:cs="Times New Roman"/>
          <w:color w:val="auto"/>
          <w:sz w:val="20"/>
          <w:szCs w:val="20"/>
        </w:rPr>
        <w:t>_______</w:t>
      </w:r>
      <w:r w:rsidRPr="00E565C3">
        <w:rPr>
          <w:rFonts w:ascii="Times New Roman" w:eastAsia="Times New Roman" w:hAnsi="Times New Roman" w:cs="Times New Roman"/>
          <w:color w:val="auto"/>
          <w:sz w:val="20"/>
          <w:szCs w:val="20"/>
        </w:rPr>
        <w:t>______</w:t>
      </w:r>
    </w:p>
    <w:p w:rsidR="00D65254" w:rsidRPr="00E565C3" w:rsidRDefault="00D65254" w:rsidP="006D4C92">
      <w:pPr>
        <w:widowControl/>
        <w:jc w:val="center"/>
        <w:rPr>
          <w:rFonts w:ascii="Times New Roman" w:eastAsia="Times New Roman" w:hAnsi="Times New Roman" w:cs="Times New Roman"/>
          <w:color w:val="auto"/>
          <w:sz w:val="20"/>
          <w:szCs w:val="20"/>
        </w:rPr>
      </w:pPr>
      <w:r w:rsidRPr="00E565C3">
        <w:rPr>
          <w:rFonts w:ascii="Times New Roman" w:eastAsia="Times New Roman" w:hAnsi="Times New Roman" w:cs="Times New Roman"/>
          <w:color w:val="auto"/>
          <w:sz w:val="20"/>
          <w:szCs w:val="20"/>
        </w:rPr>
        <w:t>ФИО</w:t>
      </w:r>
      <w:r w:rsidR="009B04B6">
        <w:rPr>
          <w:rFonts w:ascii="Times New Roman" w:eastAsia="Times New Roman" w:hAnsi="Times New Roman" w:cs="Times New Roman"/>
          <w:color w:val="auto"/>
          <w:sz w:val="20"/>
          <w:szCs w:val="20"/>
        </w:rPr>
        <w:t xml:space="preserve"> </w:t>
      </w:r>
      <w:r w:rsidRPr="00E565C3">
        <w:rPr>
          <w:rFonts w:ascii="Times New Roman" w:eastAsia="Times New Roman" w:hAnsi="Times New Roman" w:cs="Times New Roman"/>
          <w:color w:val="auto"/>
          <w:sz w:val="20"/>
          <w:szCs w:val="20"/>
        </w:rPr>
        <w:t>командира</w:t>
      </w:r>
      <w:r w:rsidR="009B04B6">
        <w:rPr>
          <w:rFonts w:ascii="Times New Roman" w:eastAsia="Times New Roman" w:hAnsi="Times New Roman" w:cs="Times New Roman"/>
          <w:color w:val="auto"/>
          <w:sz w:val="20"/>
          <w:szCs w:val="20"/>
        </w:rPr>
        <w:t xml:space="preserve"> </w:t>
      </w:r>
      <w:r w:rsidRPr="00E565C3">
        <w:rPr>
          <w:rFonts w:ascii="Times New Roman" w:eastAsia="Times New Roman" w:hAnsi="Times New Roman" w:cs="Times New Roman"/>
          <w:color w:val="auto"/>
          <w:sz w:val="20"/>
          <w:szCs w:val="20"/>
        </w:rPr>
        <w:t>воздушного</w:t>
      </w:r>
      <w:r w:rsidR="009B04B6">
        <w:rPr>
          <w:rFonts w:ascii="Times New Roman" w:eastAsia="Times New Roman" w:hAnsi="Times New Roman" w:cs="Times New Roman"/>
          <w:color w:val="auto"/>
          <w:sz w:val="20"/>
          <w:szCs w:val="20"/>
        </w:rPr>
        <w:t xml:space="preserve"> </w:t>
      </w:r>
      <w:r w:rsidRPr="00E565C3">
        <w:rPr>
          <w:rFonts w:ascii="Times New Roman" w:eastAsia="Times New Roman" w:hAnsi="Times New Roman" w:cs="Times New Roman"/>
          <w:color w:val="auto"/>
          <w:sz w:val="20"/>
          <w:szCs w:val="20"/>
        </w:rPr>
        <w:t>судна (пилота) ___________________________________________________________________</w:t>
      </w:r>
      <w:r w:rsidR="00614324" w:rsidRPr="00E565C3">
        <w:rPr>
          <w:rFonts w:ascii="Times New Roman" w:eastAsia="Times New Roman" w:hAnsi="Times New Roman" w:cs="Times New Roman"/>
          <w:color w:val="auto"/>
          <w:sz w:val="20"/>
          <w:szCs w:val="20"/>
        </w:rPr>
        <w:t>__________________</w:t>
      </w:r>
      <w:r w:rsidRPr="00E565C3">
        <w:rPr>
          <w:rFonts w:ascii="Times New Roman" w:eastAsia="Times New Roman" w:hAnsi="Times New Roman" w:cs="Times New Roman"/>
          <w:color w:val="auto"/>
          <w:sz w:val="20"/>
          <w:szCs w:val="20"/>
        </w:rPr>
        <w:t>_____</w:t>
      </w:r>
      <w:r w:rsidR="00B769CC" w:rsidRPr="00E565C3">
        <w:rPr>
          <w:rFonts w:ascii="Times New Roman" w:eastAsia="Times New Roman" w:hAnsi="Times New Roman" w:cs="Times New Roman"/>
          <w:color w:val="auto"/>
          <w:sz w:val="20"/>
          <w:szCs w:val="20"/>
        </w:rPr>
        <w:t>_______</w:t>
      </w:r>
      <w:r w:rsidRPr="00E565C3">
        <w:rPr>
          <w:rFonts w:ascii="Times New Roman" w:eastAsia="Times New Roman" w:hAnsi="Times New Roman" w:cs="Times New Roman"/>
          <w:color w:val="auto"/>
          <w:sz w:val="20"/>
          <w:szCs w:val="20"/>
        </w:rPr>
        <w:t>___</w:t>
      </w:r>
    </w:p>
    <w:p w:rsidR="00D65254" w:rsidRPr="00E565C3" w:rsidRDefault="00315F59" w:rsidP="006D4C92">
      <w:pPr>
        <w:jc w:val="center"/>
        <w:rPr>
          <w:rFonts w:ascii="Times New Roman" w:eastAsia="Times New Roman" w:hAnsi="Times New Roman" w:cs="Times New Roman"/>
          <w:color w:val="auto"/>
          <w:sz w:val="20"/>
          <w:szCs w:val="20"/>
        </w:rPr>
      </w:pPr>
      <w:r w:rsidRPr="00E565C3">
        <w:rPr>
          <w:rFonts w:ascii="Times New Roman" w:eastAsia="Times New Roman" w:hAnsi="Times New Roman" w:cs="Times New Roman"/>
          <w:color w:val="auto"/>
          <w:sz w:val="20"/>
          <w:szCs w:val="20"/>
        </w:rPr>
        <w:t>ФИО представителя Исполнителя</w:t>
      </w:r>
    </w:p>
    <w:p w:rsidR="00D65254" w:rsidRPr="00E565C3" w:rsidRDefault="00D65254" w:rsidP="00F5773D">
      <w:pPr>
        <w:rPr>
          <w:rFonts w:ascii="Times New Roman" w:hAnsi="Times New Roman" w:cs="Times New Roman"/>
          <w:color w:val="auto"/>
          <w:sz w:val="20"/>
          <w:szCs w:val="20"/>
        </w:rPr>
      </w:pPr>
      <w:r w:rsidRPr="00E565C3">
        <w:rPr>
          <w:rFonts w:ascii="Times New Roman" w:eastAsia="Times New Roman" w:hAnsi="Times New Roman" w:cs="Times New Roman"/>
          <w:color w:val="auto"/>
          <w:sz w:val="20"/>
          <w:szCs w:val="20"/>
        </w:rPr>
        <w:t>_________________________________________________________________________</w:t>
      </w:r>
      <w:r w:rsidR="00B769CC" w:rsidRPr="00E565C3">
        <w:rPr>
          <w:rFonts w:ascii="Times New Roman" w:eastAsia="Times New Roman" w:hAnsi="Times New Roman" w:cs="Times New Roman"/>
          <w:color w:val="auto"/>
          <w:sz w:val="20"/>
          <w:szCs w:val="20"/>
        </w:rPr>
        <w:t>_______</w:t>
      </w:r>
      <w:r w:rsidRPr="00E565C3">
        <w:rPr>
          <w:rFonts w:ascii="Times New Roman" w:eastAsia="Times New Roman" w:hAnsi="Times New Roman" w:cs="Times New Roman"/>
          <w:color w:val="auto"/>
          <w:sz w:val="20"/>
          <w:szCs w:val="20"/>
        </w:rPr>
        <w:t>_________</w:t>
      </w:r>
      <w:r w:rsidR="00614324" w:rsidRPr="00E565C3">
        <w:rPr>
          <w:rFonts w:ascii="Times New Roman" w:eastAsia="Times New Roman" w:hAnsi="Times New Roman" w:cs="Times New Roman"/>
          <w:color w:val="auto"/>
          <w:sz w:val="20"/>
          <w:szCs w:val="20"/>
        </w:rPr>
        <w:t>__</w:t>
      </w:r>
      <w:r w:rsidRPr="00E565C3">
        <w:rPr>
          <w:rFonts w:ascii="Times New Roman" w:eastAsia="Times New Roman" w:hAnsi="Times New Roman" w:cs="Times New Roman"/>
          <w:color w:val="auto"/>
          <w:sz w:val="20"/>
          <w:szCs w:val="20"/>
        </w:rPr>
        <w:t>_________</w:t>
      </w:r>
    </w:p>
    <w:p w:rsidR="00D65254" w:rsidRPr="00E565C3" w:rsidRDefault="00315F59" w:rsidP="006D4C92">
      <w:pPr>
        <w:widowControl/>
        <w:jc w:val="center"/>
        <w:rPr>
          <w:rFonts w:ascii="Times New Roman" w:eastAsia="Times New Roman" w:hAnsi="Times New Roman" w:cs="Times New Roman"/>
          <w:color w:val="auto"/>
          <w:sz w:val="20"/>
          <w:szCs w:val="20"/>
        </w:rPr>
      </w:pPr>
      <w:r w:rsidRPr="00E565C3">
        <w:rPr>
          <w:rFonts w:ascii="Times New Roman" w:eastAsia="Times New Roman" w:hAnsi="Times New Roman" w:cs="Times New Roman"/>
          <w:color w:val="auto"/>
          <w:sz w:val="20"/>
          <w:szCs w:val="20"/>
        </w:rPr>
        <w:t>Причина слива</w:t>
      </w:r>
    </w:p>
    <w:p w:rsidR="00367D43" w:rsidRPr="00E565C3" w:rsidRDefault="00367D43" w:rsidP="00F5773D">
      <w:pPr>
        <w:rPr>
          <w:sz w:val="20"/>
          <w:szCs w:val="20"/>
        </w:rPr>
      </w:pPr>
      <w:r w:rsidRPr="00E565C3">
        <w:rPr>
          <w:rFonts w:ascii="Times New Roman" w:eastAsia="Times New Roman" w:hAnsi="Times New Roman" w:cs="Times New Roman"/>
          <w:color w:val="auto"/>
          <w:sz w:val="20"/>
          <w:szCs w:val="20"/>
        </w:rPr>
        <w:t>______________________________________________________________________</w:t>
      </w:r>
      <w:r w:rsidR="00B769CC" w:rsidRPr="00E565C3">
        <w:rPr>
          <w:rFonts w:ascii="Times New Roman" w:eastAsia="Times New Roman" w:hAnsi="Times New Roman" w:cs="Times New Roman"/>
          <w:color w:val="auto"/>
          <w:sz w:val="20"/>
          <w:szCs w:val="20"/>
        </w:rPr>
        <w:t>_______</w:t>
      </w:r>
      <w:r w:rsidRPr="00E565C3">
        <w:rPr>
          <w:rFonts w:ascii="Times New Roman" w:eastAsia="Times New Roman" w:hAnsi="Times New Roman" w:cs="Times New Roman"/>
          <w:color w:val="auto"/>
          <w:sz w:val="20"/>
          <w:szCs w:val="20"/>
        </w:rPr>
        <w:t>__</w:t>
      </w:r>
      <w:r w:rsidR="00614324" w:rsidRPr="00E565C3">
        <w:rPr>
          <w:rFonts w:ascii="Times New Roman" w:eastAsia="Times New Roman" w:hAnsi="Times New Roman" w:cs="Times New Roman"/>
          <w:color w:val="auto"/>
          <w:sz w:val="20"/>
          <w:szCs w:val="20"/>
        </w:rPr>
        <w:t>_________________</w:t>
      </w:r>
      <w:r w:rsidRPr="00E565C3">
        <w:rPr>
          <w:rFonts w:ascii="Times New Roman" w:eastAsia="Times New Roman" w:hAnsi="Times New Roman" w:cs="Times New Roman"/>
          <w:color w:val="auto"/>
          <w:sz w:val="20"/>
          <w:szCs w:val="20"/>
        </w:rPr>
        <w:t>____</w:t>
      </w:r>
    </w:p>
    <w:p w:rsidR="00614324" w:rsidRPr="00E565C3" w:rsidRDefault="00614324" w:rsidP="00F5773D">
      <w:pPr>
        <w:widowControl/>
        <w:jc w:val="both"/>
        <w:rPr>
          <w:rFonts w:ascii="Times New Roman" w:hAnsi="Times New Roman" w:cs="Times New Roman"/>
          <w:sz w:val="20"/>
          <w:szCs w:val="20"/>
        </w:rPr>
      </w:pPr>
    </w:p>
    <w:p w:rsidR="00614324" w:rsidRPr="00E565C3" w:rsidRDefault="00C42B59" w:rsidP="00F5773D">
      <w:pPr>
        <w:widowControl/>
        <w:jc w:val="both"/>
        <w:rPr>
          <w:rFonts w:ascii="Times New Roman" w:hAnsi="Times New Roman" w:cs="Times New Roman"/>
          <w:sz w:val="20"/>
          <w:szCs w:val="20"/>
        </w:rPr>
      </w:pPr>
      <w:r w:rsidRPr="00E565C3">
        <w:rPr>
          <w:rFonts w:ascii="Times New Roman" w:hAnsi="Times New Roman" w:cs="Times New Roman"/>
          <w:sz w:val="20"/>
          <w:szCs w:val="20"/>
        </w:rPr>
        <w:t>Слито из ВС___</w:t>
      </w:r>
      <w:r w:rsidR="00614324" w:rsidRPr="00E565C3">
        <w:rPr>
          <w:rFonts w:ascii="Times New Roman" w:hAnsi="Times New Roman" w:cs="Times New Roman"/>
          <w:sz w:val="20"/>
          <w:szCs w:val="20"/>
        </w:rPr>
        <w:t>_______</w:t>
      </w:r>
      <w:r w:rsidRPr="00E565C3">
        <w:rPr>
          <w:rFonts w:ascii="Times New Roman" w:hAnsi="Times New Roman" w:cs="Times New Roman"/>
          <w:sz w:val="20"/>
          <w:szCs w:val="20"/>
        </w:rPr>
        <w:t>__</w:t>
      </w:r>
      <w:r w:rsidR="00614324" w:rsidRPr="00E565C3">
        <w:rPr>
          <w:rFonts w:ascii="Times New Roman" w:hAnsi="Times New Roman" w:cs="Times New Roman"/>
          <w:sz w:val="20"/>
          <w:szCs w:val="20"/>
        </w:rPr>
        <w:t>_______</w:t>
      </w:r>
      <w:r w:rsidRPr="00E565C3">
        <w:rPr>
          <w:rFonts w:ascii="Times New Roman" w:hAnsi="Times New Roman" w:cs="Times New Roman"/>
          <w:sz w:val="20"/>
          <w:szCs w:val="20"/>
        </w:rPr>
        <w:t>__ (наименование ГСМ) ____</w:t>
      </w:r>
      <w:r w:rsidR="00614324" w:rsidRPr="00E565C3">
        <w:rPr>
          <w:rFonts w:ascii="Times New Roman" w:hAnsi="Times New Roman" w:cs="Times New Roman"/>
          <w:sz w:val="20"/>
          <w:szCs w:val="20"/>
        </w:rPr>
        <w:t>_______________________________</w:t>
      </w:r>
      <w:r w:rsidR="00B769CC" w:rsidRPr="00E565C3">
        <w:rPr>
          <w:rFonts w:ascii="Times New Roman" w:hAnsi="Times New Roman" w:cs="Times New Roman"/>
          <w:sz w:val="20"/>
          <w:szCs w:val="20"/>
        </w:rPr>
        <w:t>_______</w:t>
      </w:r>
      <w:r w:rsidR="00614324" w:rsidRPr="00E565C3">
        <w:rPr>
          <w:rFonts w:ascii="Times New Roman" w:hAnsi="Times New Roman" w:cs="Times New Roman"/>
          <w:sz w:val="20"/>
          <w:szCs w:val="20"/>
        </w:rPr>
        <w:t>_____</w:t>
      </w:r>
      <w:r w:rsidRPr="00E565C3">
        <w:rPr>
          <w:rFonts w:ascii="Times New Roman" w:hAnsi="Times New Roman" w:cs="Times New Roman"/>
          <w:sz w:val="20"/>
          <w:szCs w:val="20"/>
        </w:rPr>
        <w:t xml:space="preserve">__ </w:t>
      </w:r>
    </w:p>
    <w:p w:rsidR="00614324" w:rsidRPr="00E565C3" w:rsidRDefault="00614324" w:rsidP="00F5773D">
      <w:pPr>
        <w:widowControl/>
        <w:jc w:val="both"/>
        <w:rPr>
          <w:rFonts w:ascii="Times New Roman" w:hAnsi="Times New Roman" w:cs="Times New Roman"/>
          <w:sz w:val="20"/>
          <w:szCs w:val="20"/>
        </w:rPr>
      </w:pPr>
      <w:r w:rsidRPr="00E565C3">
        <w:rPr>
          <w:rFonts w:ascii="Times New Roman" w:hAnsi="Times New Roman" w:cs="Times New Roman"/>
          <w:sz w:val="20"/>
          <w:szCs w:val="20"/>
        </w:rPr>
        <w:t xml:space="preserve">                                                                                                                          П</w:t>
      </w:r>
      <w:r w:rsidR="00C42B59" w:rsidRPr="00E565C3">
        <w:rPr>
          <w:rFonts w:ascii="Times New Roman" w:hAnsi="Times New Roman" w:cs="Times New Roman"/>
          <w:sz w:val="20"/>
          <w:szCs w:val="20"/>
        </w:rPr>
        <w:t>одпись представителя Заказчика</w:t>
      </w:r>
    </w:p>
    <w:p w:rsidR="00367D43" w:rsidRPr="00E565C3" w:rsidRDefault="00614324" w:rsidP="006D4C92">
      <w:pPr>
        <w:widowControl/>
        <w:rPr>
          <w:rFonts w:ascii="Times New Roman" w:hAnsi="Times New Roman" w:cs="Times New Roman"/>
          <w:sz w:val="20"/>
          <w:szCs w:val="20"/>
        </w:rPr>
      </w:pPr>
      <w:r w:rsidRPr="00E565C3">
        <w:rPr>
          <w:rFonts w:ascii="Times New Roman" w:hAnsi="Times New Roman" w:cs="Times New Roman"/>
          <w:sz w:val="20"/>
          <w:szCs w:val="20"/>
        </w:rPr>
        <w:t>П</w:t>
      </w:r>
      <w:r w:rsidR="00C42B59" w:rsidRPr="00E565C3">
        <w:rPr>
          <w:rFonts w:ascii="Times New Roman" w:hAnsi="Times New Roman" w:cs="Times New Roman"/>
          <w:sz w:val="20"/>
          <w:szCs w:val="20"/>
        </w:rPr>
        <w:t>ринято в транспортное средство Исполнителя __</w:t>
      </w:r>
      <w:r w:rsidRPr="00E565C3">
        <w:rPr>
          <w:rFonts w:ascii="Times New Roman" w:hAnsi="Times New Roman" w:cs="Times New Roman"/>
          <w:sz w:val="20"/>
          <w:szCs w:val="20"/>
        </w:rPr>
        <w:t>______</w:t>
      </w:r>
      <w:r w:rsidR="00B769CC" w:rsidRPr="00E565C3">
        <w:rPr>
          <w:rFonts w:ascii="Times New Roman" w:hAnsi="Times New Roman" w:cs="Times New Roman"/>
          <w:sz w:val="20"/>
          <w:szCs w:val="20"/>
        </w:rPr>
        <w:t xml:space="preserve">__ (наименование </w:t>
      </w:r>
      <w:r w:rsidR="00C42B59" w:rsidRPr="00E565C3">
        <w:rPr>
          <w:rFonts w:ascii="Times New Roman" w:hAnsi="Times New Roman" w:cs="Times New Roman"/>
          <w:sz w:val="20"/>
          <w:szCs w:val="20"/>
        </w:rPr>
        <w:t>ГСМ</w:t>
      </w:r>
      <w:r w:rsidRPr="00E565C3">
        <w:rPr>
          <w:rFonts w:ascii="Times New Roman" w:hAnsi="Times New Roman" w:cs="Times New Roman"/>
          <w:sz w:val="20"/>
          <w:szCs w:val="20"/>
        </w:rPr>
        <w:t xml:space="preserve">) </w:t>
      </w:r>
      <w:r w:rsidR="00C42B59" w:rsidRPr="00E565C3">
        <w:rPr>
          <w:rFonts w:ascii="Times New Roman" w:hAnsi="Times New Roman" w:cs="Times New Roman"/>
          <w:sz w:val="20"/>
          <w:szCs w:val="20"/>
        </w:rPr>
        <w:t>__</w:t>
      </w:r>
      <w:r w:rsidRPr="00E565C3">
        <w:rPr>
          <w:rFonts w:ascii="Times New Roman" w:hAnsi="Times New Roman" w:cs="Times New Roman"/>
          <w:sz w:val="20"/>
          <w:szCs w:val="20"/>
        </w:rPr>
        <w:t>_______</w:t>
      </w:r>
      <w:r w:rsidR="00B769CC" w:rsidRPr="00E565C3">
        <w:rPr>
          <w:rFonts w:ascii="Times New Roman" w:hAnsi="Times New Roman" w:cs="Times New Roman"/>
          <w:sz w:val="20"/>
          <w:szCs w:val="20"/>
        </w:rPr>
        <w:t>___________________</w:t>
      </w:r>
      <w:r w:rsidR="00C42B59" w:rsidRPr="00E565C3">
        <w:rPr>
          <w:rFonts w:ascii="Times New Roman" w:hAnsi="Times New Roman" w:cs="Times New Roman"/>
          <w:sz w:val="20"/>
          <w:szCs w:val="20"/>
        </w:rPr>
        <w:t xml:space="preserve">__ </w:t>
      </w:r>
      <w:r w:rsidR="006D4C92">
        <w:rPr>
          <w:rFonts w:ascii="Times New Roman" w:hAnsi="Times New Roman" w:cs="Times New Roman"/>
          <w:sz w:val="20"/>
          <w:szCs w:val="20"/>
        </w:rPr>
        <w:tab/>
      </w:r>
      <w:r w:rsidR="006D4C92">
        <w:rPr>
          <w:rFonts w:ascii="Times New Roman" w:hAnsi="Times New Roman" w:cs="Times New Roman"/>
          <w:sz w:val="20"/>
          <w:szCs w:val="20"/>
        </w:rPr>
        <w:tab/>
      </w:r>
      <w:r w:rsidR="006D4C92">
        <w:rPr>
          <w:rFonts w:ascii="Times New Roman" w:hAnsi="Times New Roman" w:cs="Times New Roman"/>
          <w:sz w:val="20"/>
          <w:szCs w:val="20"/>
        </w:rPr>
        <w:tab/>
      </w:r>
      <w:r w:rsidR="006D4C92">
        <w:rPr>
          <w:rFonts w:ascii="Times New Roman" w:hAnsi="Times New Roman" w:cs="Times New Roman"/>
          <w:sz w:val="20"/>
          <w:szCs w:val="20"/>
        </w:rPr>
        <w:tab/>
      </w:r>
      <w:r w:rsidRPr="00E565C3">
        <w:rPr>
          <w:rFonts w:ascii="Times New Roman" w:hAnsi="Times New Roman" w:cs="Times New Roman"/>
          <w:sz w:val="20"/>
          <w:szCs w:val="20"/>
        </w:rPr>
        <w:t>Подпись представителя Исполнителя</w:t>
      </w:r>
    </w:p>
    <w:p w:rsidR="00C42B59" w:rsidRPr="00E565C3" w:rsidRDefault="00C42B59" w:rsidP="00F5773D">
      <w:pPr>
        <w:widowControl/>
        <w:rPr>
          <w:rFonts w:ascii="Times New Roman" w:eastAsia="Times New Roman" w:hAnsi="Times New Roman" w:cs="Times New Roman"/>
          <w:color w:val="auto"/>
          <w:sz w:val="20"/>
          <w:szCs w:val="20"/>
        </w:rPr>
      </w:pPr>
    </w:p>
    <w:tbl>
      <w:tblPr>
        <w:tblStyle w:val="11"/>
        <w:tblW w:w="10173" w:type="dxa"/>
        <w:tblLayout w:type="fixed"/>
        <w:tblLook w:val="01E0"/>
      </w:tblPr>
      <w:tblGrid>
        <w:gridCol w:w="392"/>
        <w:gridCol w:w="2835"/>
        <w:gridCol w:w="1418"/>
        <w:gridCol w:w="1275"/>
        <w:gridCol w:w="2126"/>
        <w:gridCol w:w="2127"/>
      </w:tblGrid>
      <w:tr w:rsidR="00D65254" w:rsidRPr="00E565C3" w:rsidTr="00B769CC">
        <w:tc>
          <w:tcPr>
            <w:tcW w:w="392" w:type="dxa"/>
            <w:vMerge w:val="restart"/>
            <w:tcBorders>
              <w:top w:val="single" w:sz="4" w:space="0" w:color="auto"/>
              <w:left w:val="single" w:sz="4" w:space="0" w:color="auto"/>
              <w:bottom w:val="single" w:sz="4" w:space="0" w:color="auto"/>
              <w:right w:val="single" w:sz="4" w:space="0" w:color="auto"/>
            </w:tcBorders>
            <w:vAlign w:val="center"/>
          </w:tcPr>
          <w:p w:rsidR="00D65254" w:rsidRPr="00E565C3" w:rsidRDefault="00D65254" w:rsidP="00F5773D">
            <w:pPr>
              <w:widowControl/>
              <w:tabs>
                <w:tab w:val="left" w:pos="1140"/>
              </w:tabs>
              <w:jc w:val="center"/>
              <w:rPr>
                <w:rFonts w:ascii="Times New Roman" w:eastAsia="Times New Roman" w:hAnsi="Times New Roman" w:cs="Times New Roman"/>
                <w:color w:val="auto"/>
                <w:sz w:val="20"/>
                <w:szCs w:val="20"/>
              </w:rPr>
            </w:pPr>
            <w:r w:rsidRPr="00E565C3">
              <w:rPr>
                <w:rFonts w:ascii="Times New Roman" w:eastAsia="Times New Roman" w:hAnsi="Times New Roman" w:cs="Times New Roman"/>
                <w:color w:val="auto"/>
                <w:sz w:val="20"/>
                <w:szCs w:val="20"/>
              </w:rPr>
              <w:t>№</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D65254" w:rsidRPr="00E565C3" w:rsidRDefault="00D65254" w:rsidP="00F5773D">
            <w:pPr>
              <w:widowControl/>
              <w:tabs>
                <w:tab w:val="left" w:pos="1140"/>
              </w:tabs>
              <w:jc w:val="center"/>
              <w:rPr>
                <w:rFonts w:ascii="Times New Roman" w:eastAsia="Times New Roman" w:hAnsi="Times New Roman" w:cs="Times New Roman"/>
                <w:color w:val="auto"/>
                <w:sz w:val="20"/>
                <w:szCs w:val="20"/>
              </w:rPr>
            </w:pPr>
            <w:r w:rsidRPr="00E565C3">
              <w:rPr>
                <w:rFonts w:ascii="Times New Roman" w:eastAsia="Times New Roman" w:hAnsi="Times New Roman" w:cs="Times New Roman"/>
                <w:color w:val="auto"/>
                <w:sz w:val="20"/>
                <w:szCs w:val="20"/>
              </w:rPr>
              <w:t xml:space="preserve">Наименование горюче-смазочного материала </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D65254" w:rsidRPr="00E565C3" w:rsidRDefault="00D65254" w:rsidP="00F5773D">
            <w:pPr>
              <w:widowControl/>
              <w:tabs>
                <w:tab w:val="left" w:pos="1140"/>
              </w:tabs>
              <w:jc w:val="center"/>
              <w:rPr>
                <w:rFonts w:ascii="Times New Roman" w:eastAsia="Times New Roman" w:hAnsi="Times New Roman" w:cs="Times New Roman"/>
                <w:color w:val="auto"/>
                <w:sz w:val="20"/>
                <w:szCs w:val="20"/>
              </w:rPr>
            </w:pPr>
            <w:r w:rsidRPr="00E565C3">
              <w:rPr>
                <w:rFonts w:ascii="Times New Roman" w:eastAsia="Times New Roman" w:hAnsi="Times New Roman" w:cs="Times New Roman"/>
                <w:color w:val="auto"/>
                <w:sz w:val="20"/>
                <w:szCs w:val="20"/>
              </w:rPr>
              <w:t>Кол-во</w:t>
            </w:r>
          </w:p>
        </w:tc>
        <w:tc>
          <w:tcPr>
            <w:tcW w:w="2126" w:type="dxa"/>
            <w:vMerge w:val="restart"/>
            <w:tcBorders>
              <w:top w:val="single" w:sz="4" w:space="0" w:color="auto"/>
              <w:left w:val="single" w:sz="4" w:space="0" w:color="auto"/>
              <w:right w:val="single" w:sz="4" w:space="0" w:color="auto"/>
            </w:tcBorders>
            <w:vAlign w:val="center"/>
          </w:tcPr>
          <w:p w:rsidR="00D65254" w:rsidRPr="00E565C3" w:rsidRDefault="00D65254" w:rsidP="00F5773D">
            <w:pPr>
              <w:widowControl/>
              <w:tabs>
                <w:tab w:val="left" w:pos="1140"/>
              </w:tabs>
              <w:jc w:val="center"/>
              <w:rPr>
                <w:rFonts w:ascii="Times New Roman" w:eastAsia="Times New Roman" w:hAnsi="Times New Roman" w:cs="Times New Roman"/>
                <w:color w:val="auto"/>
                <w:sz w:val="20"/>
                <w:szCs w:val="20"/>
                <w:vertAlign w:val="superscript"/>
              </w:rPr>
            </w:pPr>
            <w:r w:rsidRPr="00E565C3">
              <w:rPr>
                <w:rFonts w:ascii="Times New Roman" w:eastAsia="Times New Roman" w:hAnsi="Times New Roman" w:cs="Times New Roman"/>
                <w:color w:val="auto"/>
                <w:sz w:val="20"/>
                <w:szCs w:val="20"/>
              </w:rPr>
              <w:t>Плотность, кг/м</w:t>
            </w:r>
            <w:r w:rsidRPr="00E565C3">
              <w:rPr>
                <w:rFonts w:ascii="Times New Roman" w:eastAsia="Times New Roman" w:hAnsi="Times New Roman" w:cs="Times New Roman"/>
                <w:color w:val="auto"/>
                <w:sz w:val="20"/>
                <w:szCs w:val="20"/>
                <w:vertAlign w:val="superscript"/>
              </w:rPr>
              <w:t>3</w:t>
            </w:r>
          </w:p>
        </w:tc>
        <w:tc>
          <w:tcPr>
            <w:tcW w:w="2127" w:type="dxa"/>
            <w:vMerge w:val="restart"/>
            <w:shd w:val="clear" w:color="auto" w:fill="auto"/>
            <w:vAlign w:val="center"/>
          </w:tcPr>
          <w:p w:rsidR="00D65254" w:rsidRPr="00E565C3" w:rsidRDefault="00D65254" w:rsidP="00F5773D">
            <w:pPr>
              <w:widowControl/>
              <w:jc w:val="center"/>
              <w:rPr>
                <w:rFonts w:ascii="Times New Roman" w:eastAsia="Times New Roman" w:hAnsi="Times New Roman" w:cs="Times New Roman"/>
                <w:color w:val="auto"/>
                <w:sz w:val="20"/>
                <w:szCs w:val="20"/>
              </w:rPr>
            </w:pPr>
            <w:r w:rsidRPr="00E565C3">
              <w:rPr>
                <w:rFonts w:ascii="Times New Roman" w:eastAsia="Times New Roman" w:hAnsi="Times New Roman" w:cs="Times New Roman"/>
                <w:color w:val="auto"/>
                <w:sz w:val="20"/>
                <w:szCs w:val="20"/>
              </w:rPr>
              <w:t xml:space="preserve">Температура </w:t>
            </w:r>
            <w:r w:rsidRPr="00E565C3">
              <w:rPr>
                <w:rFonts w:ascii="Times New Roman" w:eastAsia="Times New Roman" w:hAnsi="Times New Roman" w:cs="Times New Roman"/>
                <w:color w:val="auto"/>
                <w:sz w:val="20"/>
                <w:szCs w:val="20"/>
                <w:lang w:val="en-US"/>
              </w:rPr>
              <w:t>°</w:t>
            </w:r>
            <w:r w:rsidRPr="00E565C3">
              <w:rPr>
                <w:rFonts w:ascii="Times New Roman" w:eastAsia="Times New Roman" w:hAnsi="Times New Roman" w:cs="Times New Roman"/>
                <w:color w:val="auto"/>
                <w:sz w:val="20"/>
                <w:szCs w:val="20"/>
              </w:rPr>
              <w:t>С</w:t>
            </w:r>
          </w:p>
        </w:tc>
      </w:tr>
      <w:tr w:rsidR="00D65254" w:rsidRPr="00E565C3" w:rsidTr="00B769CC">
        <w:tc>
          <w:tcPr>
            <w:tcW w:w="392" w:type="dxa"/>
            <w:vMerge/>
            <w:tcBorders>
              <w:top w:val="single" w:sz="4" w:space="0" w:color="auto"/>
              <w:left w:val="single" w:sz="4" w:space="0" w:color="auto"/>
              <w:bottom w:val="single" w:sz="4" w:space="0" w:color="auto"/>
              <w:right w:val="single" w:sz="4" w:space="0" w:color="auto"/>
            </w:tcBorders>
            <w:vAlign w:val="center"/>
          </w:tcPr>
          <w:p w:rsidR="00D65254" w:rsidRPr="00E565C3" w:rsidRDefault="00D65254" w:rsidP="00F5773D">
            <w:pPr>
              <w:widowControl/>
              <w:rPr>
                <w:rFonts w:ascii="Times New Roman" w:eastAsia="Times New Roman" w:hAnsi="Times New Roman" w:cs="Times New Roman"/>
                <w:color w:val="auto"/>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D65254" w:rsidRPr="00E565C3" w:rsidRDefault="00D65254" w:rsidP="00F5773D">
            <w:pPr>
              <w:widowControl/>
              <w:rPr>
                <w:rFonts w:ascii="Times New Roman" w:eastAsia="Times New Roman" w:hAnsi="Times New Roman" w:cs="Times New Roman"/>
                <w:color w:val="auto"/>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65254" w:rsidRPr="00E565C3" w:rsidRDefault="00D65254" w:rsidP="00F5773D">
            <w:pPr>
              <w:widowControl/>
              <w:tabs>
                <w:tab w:val="left" w:pos="1140"/>
              </w:tabs>
              <w:jc w:val="center"/>
              <w:rPr>
                <w:rFonts w:ascii="Times New Roman" w:eastAsia="Times New Roman" w:hAnsi="Times New Roman" w:cs="Times New Roman"/>
                <w:color w:val="auto"/>
                <w:sz w:val="20"/>
                <w:szCs w:val="20"/>
                <w:lang w:val="en-US"/>
              </w:rPr>
            </w:pPr>
            <w:r w:rsidRPr="00E565C3">
              <w:rPr>
                <w:rFonts w:ascii="Times New Roman" w:eastAsia="Times New Roman" w:hAnsi="Times New Roman" w:cs="Times New Roman"/>
                <w:color w:val="auto"/>
                <w:sz w:val="20"/>
                <w:szCs w:val="20"/>
              </w:rPr>
              <w:t>литр</w:t>
            </w:r>
          </w:p>
        </w:tc>
        <w:tc>
          <w:tcPr>
            <w:tcW w:w="1275" w:type="dxa"/>
            <w:tcBorders>
              <w:top w:val="single" w:sz="4" w:space="0" w:color="auto"/>
              <w:left w:val="single" w:sz="4" w:space="0" w:color="auto"/>
              <w:bottom w:val="single" w:sz="4" w:space="0" w:color="auto"/>
              <w:right w:val="single" w:sz="4" w:space="0" w:color="auto"/>
            </w:tcBorders>
            <w:vAlign w:val="center"/>
          </w:tcPr>
          <w:p w:rsidR="00D65254" w:rsidRPr="00E565C3" w:rsidRDefault="00D65254" w:rsidP="00F5773D">
            <w:pPr>
              <w:widowControl/>
              <w:tabs>
                <w:tab w:val="left" w:pos="1140"/>
              </w:tabs>
              <w:jc w:val="center"/>
              <w:rPr>
                <w:rFonts w:ascii="Times New Roman" w:eastAsia="Times New Roman" w:hAnsi="Times New Roman" w:cs="Times New Roman"/>
                <w:color w:val="auto"/>
                <w:sz w:val="20"/>
                <w:szCs w:val="20"/>
                <w:lang w:val="en-US"/>
              </w:rPr>
            </w:pPr>
            <w:r w:rsidRPr="00E565C3">
              <w:rPr>
                <w:rFonts w:ascii="Times New Roman" w:eastAsia="Times New Roman" w:hAnsi="Times New Roman" w:cs="Times New Roman"/>
                <w:color w:val="auto"/>
                <w:sz w:val="20"/>
                <w:szCs w:val="20"/>
              </w:rPr>
              <w:t>кг</w:t>
            </w:r>
          </w:p>
        </w:tc>
        <w:tc>
          <w:tcPr>
            <w:tcW w:w="2126" w:type="dxa"/>
            <w:vMerge/>
            <w:tcBorders>
              <w:left w:val="single" w:sz="4" w:space="0" w:color="auto"/>
              <w:bottom w:val="single" w:sz="4" w:space="0" w:color="auto"/>
              <w:right w:val="single" w:sz="4" w:space="0" w:color="auto"/>
            </w:tcBorders>
            <w:vAlign w:val="center"/>
          </w:tcPr>
          <w:p w:rsidR="00D65254" w:rsidRPr="00E565C3" w:rsidRDefault="00D65254" w:rsidP="00F5773D">
            <w:pPr>
              <w:widowControl/>
              <w:rPr>
                <w:rFonts w:ascii="Times New Roman" w:eastAsia="Times New Roman" w:hAnsi="Times New Roman" w:cs="Times New Roman"/>
                <w:color w:val="auto"/>
                <w:sz w:val="20"/>
                <w:szCs w:val="20"/>
              </w:rPr>
            </w:pPr>
          </w:p>
        </w:tc>
        <w:tc>
          <w:tcPr>
            <w:tcW w:w="2127" w:type="dxa"/>
            <w:vMerge/>
            <w:shd w:val="clear" w:color="auto" w:fill="auto"/>
          </w:tcPr>
          <w:p w:rsidR="00D65254" w:rsidRPr="00E565C3" w:rsidRDefault="00D65254" w:rsidP="00F5773D">
            <w:pPr>
              <w:widowControl/>
              <w:rPr>
                <w:rFonts w:ascii="Times New Roman" w:eastAsia="Times New Roman" w:hAnsi="Times New Roman" w:cs="Times New Roman"/>
                <w:color w:val="auto"/>
                <w:sz w:val="20"/>
                <w:szCs w:val="20"/>
              </w:rPr>
            </w:pPr>
          </w:p>
        </w:tc>
      </w:tr>
      <w:tr w:rsidR="00D65254" w:rsidRPr="00E565C3" w:rsidTr="00B769CC">
        <w:tc>
          <w:tcPr>
            <w:tcW w:w="392" w:type="dxa"/>
            <w:tcBorders>
              <w:top w:val="single" w:sz="4" w:space="0" w:color="auto"/>
              <w:left w:val="single" w:sz="4" w:space="0" w:color="auto"/>
              <w:bottom w:val="single" w:sz="4" w:space="0" w:color="auto"/>
              <w:right w:val="single" w:sz="4" w:space="0" w:color="auto"/>
            </w:tcBorders>
            <w:vAlign w:val="center"/>
          </w:tcPr>
          <w:p w:rsidR="00D65254" w:rsidRPr="00E565C3" w:rsidRDefault="00D65254" w:rsidP="00F5773D">
            <w:pPr>
              <w:widowControl/>
              <w:tabs>
                <w:tab w:val="left" w:pos="1140"/>
              </w:tabs>
              <w:jc w:val="center"/>
              <w:rPr>
                <w:rFonts w:ascii="Times New Roman" w:eastAsia="Times New Roman" w:hAnsi="Times New Roman" w:cs="Times New Roman"/>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D65254" w:rsidRPr="00E565C3" w:rsidRDefault="00D65254" w:rsidP="00F5773D">
            <w:pPr>
              <w:widowControl/>
              <w:tabs>
                <w:tab w:val="left" w:pos="1140"/>
              </w:tabs>
              <w:jc w:val="center"/>
              <w:rPr>
                <w:rFonts w:ascii="Times New Roman" w:eastAsia="Times New Roman" w:hAnsi="Times New Roman" w:cs="Times New Roman"/>
                <w:color w:val="auto"/>
                <w:sz w:val="20"/>
                <w:szCs w:val="20"/>
              </w:rPr>
            </w:pPr>
          </w:p>
          <w:p w:rsidR="00D65254" w:rsidRPr="00E565C3" w:rsidRDefault="00D65254" w:rsidP="00F5773D">
            <w:pPr>
              <w:widowControl/>
              <w:tabs>
                <w:tab w:val="left" w:pos="1140"/>
              </w:tabs>
              <w:jc w:val="center"/>
              <w:rPr>
                <w:rFonts w:ascii="Times New Roman" w:eastAsia="Times New Roman" w:hAnsi="Times New Roman" w:cs="Times New Roman"/>
                <w:color w:val="auto"/>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65254" w:rsidRPr="00E565C3" w:rsidRDefault="00D65254" w:rsidP="00F5773D">
            <w:pPr>
              <w:widowControl/>
              <w:tabs>
                <w:tab w:val="left" w:pos="1140"/>
              </w:tabs>
              <w:jc w:val="center"/>
              <w:rPr>
                <w:rFonts w:ascii="Times New Roman" w:eastAsia="Times New Roman" w:hAnsi="Times New Roman" w:cs="Times New Roman"/>
                <w:color w:val="auto"/>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65254" w:rsidRPr="00E565C3" w:rsidRDefault="00D65254" w:rsidP="00F5773D">
            <w:pPr>
              <w:widowControl/>
              <w:tabs>
                <w:tab w:val="left" w:pos="1140"/>
              </w:tabs>
              <w:jc w:val="center"/>
              <w:rPr>
                <w:rFonts w:ascii="Times New Roman" w:eastAsia="Times New Roman" w:hAnsi="Times New Roman" w:cs="Times New Roman"/>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D65254" w:rsidRPr="00E565C3" w:rsidRDefault="00D65254" w:rsidP="00F5773D">
            <w:pPr>
              <w:widowControl/>
              <w:tabs>
                <w:tab w:val="left" w:pos="1140"/>
              </w:tabs>
              <w:jc w:val="center"/>
              <w:rPr>
                <w:rFonts w:ascii="Times New Roman" w:eastAsia="Times New Roman" w:hAnsi="Times New Roman" w:cs="Times New Roman"/>
                <w:color w:val="auto"/>
                <w:sz w:val="20"/>
                <w:szCs w:val="20"/>
              </w:rPr>
            </w:pPr>
          </w:p>
        </w:tc>
        <w:tc>
          <w:tcPr>
            <w:tcW w:w="2127" w:type="dxa"/>
            <w:shd w:val="clear" w:color="auto" w:fill="auto"/>
          </w:tcPr>
          <w:p w:rsidR="00D65254" w:rsidRPr="00E565C3" w:rsidRDefault="00D65254" w:rsidP="00F5773D">
            <w:pPr>
              <w:widowControl/>
              <w:rPr>
                <w:rFonts w:ascii="Times New Roman" w:eastAsia="Times New Roman" w:hAnsi="Times New Roman" w:cs="Times New Roman"/>
                <w:color w:val="auto"/>
                <w:sz w:val="20"/>
                <w:szCs w:val="20"/>
              </w:rPr>
            </w:pPr>
          </w:p>
        </w:tc>
      </w:tr>
      <w:tr w:rsidR="00D65254" w:rsidRPr="00E565C3" w:rsidTr="00B769CC">
        <w:tc>
          <w:tcPr>
            <w:tcW w:w="392" w:type="dxa"/>
            <w:tcBorders>
              <w:top w:val="single" w:sz="4" w:space="0" w:color="auto"/>
              <w:left w:val="single" w:sz="4" w:space="0" w:color="auto"/>
              <w:bottom w:val="single" w:sz="4" w:space="0" w:color="auto"/>
              <w:right w:val="single" w:sz="4" w:space="0" w:color="auto"/>
            </w:tcBorders>
          </w:tcPr>
          <w:p w:rsidR="00D65254" w:rsidRPr="00E565C3" w:rsidRDefault="00D65254" w:rsidP="00F5773D">
            <w:pPr>
              <w:widowControl/>
              <w:tabs>
                <w:tab w:val="left" w:pos="1140"/>
              </w:tabs>
              <w:rPr>
                <w:rFonts w:ascii="Times New Roman" w:eastAsia="Times New Roman" w:hAnsi="Times New Roman" w:cs="Times New Roman"/>
                <w:color w:val="auto"/>
                <w:sz w:val="20"/>
                <w:szCs w:val="20"/>
              </w:rPr>
            </w:pPr>
          </w:p>
        </w:tc>
        <w:tc>
          <w:tcPr>
            <w:tcW w:w="2835" w:type="dxa"/>
            <w:tcBorders>
              <w:top w:val="single" w:sz="4" w:space="0" w:color="auto"/>
              <w:left w:val="single" w:sz="4" w:space="0" w:color="auto"/>
              <w:bottom w:val="single" w:sz="4" w:space="0" w:color="auto"/>
              <w:right w:val="single" w:sz="4" w:space="0" w:color="auto"/>
            </w:tcBorders>
          </w:tcPr>
          <w:p w:rsidR="00D65254" w:rsidRPr="00E565C3" w:rsidRDefault="00D65254" w:rsidP="00F5773D">
            <w:pPr>
              <w:widowControl/>
              <w:tabs>
                <w:tab w:val="left" w:pos="1140"/>
              </w:tabs>
              <w:rPr>
                <w:rFonts w:ascii="Times New Roman" w:eastAsia="Times New Roman" w:hAnsi="Times New Roman" w:cs="Times New Roman"/>
                <w:color w:val="auto"/>
                <w:sz w:val="20"/>
                <w:szCs w:val="20"/>
              </w:rPr>
            </w:pPr>
          </w:p>
          <w:p w:rsidR="00D65254" w:rsidRPr="00E565C3" w:rsidRDefault="00D65254" w:rsidP="00F5773D">
            <w:pPr>
              <w:widowControl/>
              <w:tabs>
                <w:tab w:val="left" w:pos="1140"/>
              </w:tabs>
              <w:rPr>
                <w:rFonts w:ascii="Times New Roman" w:eastAsia="Times New Roman" w:hAnsi="Times New Roman" w:cs="Times New Roman"/>
                <w:color w:val="auto"/>
                <w:sz w:val="20"/>
                <w:szCs w:val="20"/>
              </w:rPr>
            </w:pPr>
          </w:p>
        </w:tc>
        <w:tc>
          <w:tcPr>
            <w:tcW w:w="1418" w:type="dxa"/>
            <w:tcBorders>
              <w:top w:val="single" w:sz="4" w:space="0" w:color="auto"/>
              <w:left w:val="single" w:sz="4" w:space="0" w:color="auto"/>
              <w:bottom w:val="single" w:sz="4" w:space="0" w:color="auto"/>
              <w:right w:val="single" w:sz="4" w:space="0" w:color="auto"/>
            </w:tcBorders>
          </w:tcPr>
          <w:p w:rsidR="00D65254" w:rsidRPr="00E565C3" w:rsidRDefault="00D65254" w:rsidP="00F5773D">
            <w:pPr>
              <w:widowControl/>
              <w:tabs>
                <w:tab w:val="left" w:pos="1140"/>
              </w:tabs>
              <w:rPr>
                <w:rFonts w:ascii="Times New Roman" w:eastAsia="Times New Roman" w:hAnsi="Times New Roman" w:cs="Times New Roman"/>
                <w:color w:val="auto"/>
                <w:sz w:val="20"/>
                <w:szCs w:val="20"/>
              </w:rPr>
            </w:pPr>
          </w:p>
        </w:tc>
        <w:tc>
          <w:tcPr>
            <w:tcW w:w="1275" w:type="dxa"/>
            <w:tcBorders>
              <w:top w:val="single" w:sz="4" w:space="0" w:color="auto"/>
              <w:left w:val="single" w:sz="4" w:space="0" w:color="auto"/>
              <w:bottom w:val="single" w:sz="4" w:space="0" w:color="auto"/>
              <w:right w:val="single" w:sz="4" w:space="0" w:color="auto"/>
            </w:tcBorders>
          </w:tcPr>
          <w:p w:rsidR="00D65254" w:rsidRPr="00E565C3" w:rsidRDefault="00D65254" w:rsidP="00F5773D">
            <w:pPr>
              <w:widowControl/>
              <w:tabs>
                <w:tab w:val="left" w:pos="1140"/>
              </w:tabs>
              <w:rPr>
                <w:rFonts w:ascii="Times New Roman" w:eastAsia="Times New Roman" w:hAnsi="Times New Roman" w:cs="Times New Roman"/>
                <w:color w:val="auto"/>
                <w:sz w:val="20"/>
                <w:szCs w:val="20"/>
              </w:rPr>
            </w:pPr>
          </w:p>
        </w:tc>
        <w:tc>
          <w:tcPr>
            <w:tcW w:w="2126" w:type="dxa"/>
            <w:tcBorders>
              <w:top w:val="single" w:sz="4" w:space="0" w:color="auto"/>
              <w:left w:val="single" w:sz="4" w:space="0" w:color="auto"/>
              <w:bottom w:val="single" w:sz="4" w:space="0" w:color="auto"/>
              <w:right w:val="single" w:sz="4" w:space="0" w:color="auto"/>
            </w:tcBorders>
          </w:tcPr>
          <w:p w:rsidR="00D65254" w:rsidRPr="00E565C3" w:rsidRDefault="00D65254" w:rsidP="00F5773D">
            <w:pPr>
              <w:widowControl/>
              <w:tabs>
                <w:tab w:val="left" w:pos="1140"/>
              </w:tabs>
              <w:rPr>
                <w:rFonts w:ascii="Times New Roman" w:eastAsia="Times New Roman" w:hAnsi="Times New Roman" w:cs="Times New Roman"/>
                <w:color w:val="auto"/>
                <w:sz w:val="20"/>
                <w:szCs w:val="20"/>
              </w:rPr>
            </w:pPr>
          </w:p>
        </w:tc>
        <w:tc>
          <w:tcPr>
            <w:tcW w:w="2127" w:type="dxa"/>
            <w:shd w:val="clear" w:color="auto" w:fill="auto"/>
          </w:tcPr>
          <w:p w:rsidR="00D65254" w:rsidRPr="00E565C3" w:rsidRDefault="00D65254" w:rsidP="00F5773D">
            <w:pPr>
              <w:widowControl/>
              <w:rPr>
                <w:rFonts w:ascii="Times New Roman" w:eastAsia="Times New Roman" w:hAnsi="Times New Roman" w:cs="Times New Roman"/>
                <w:color w:val="auto"/>
                <w:sz w:val="20"/>
                <w:szCs w:val="20"/>
              </w:rPr>
            </w:pPr>
          </w:p>
        </w:tc>
      </w:tr>
    </w:tbl>
    <w:p w:rsidR="00D65254" w:rsidRPr="00E565C3" w:rsidRDefault="00D65254" w:rsidP="00F5773D">
      <w:pPr>
        <w:widowControl/>
        <w:rPr>
          <w:rFonts w:ascii="Times New Roman" w:eastAsia="Times New Roman" w:hAnsi="Times New Roman" w:cs="Times New Roman"/>
          <w:color w:val="auto"/>
          <w:sz w:val="20"/>
          <w:szCs w:val="20"/>
        </w:rPr>
      </w:pPr>
    </w:p>
    <w:p w:rsidR="00D65254" w:rsidRPr="00E565C3" w:rsidRDefault="00D65254" w:rsidP="00F5773D">
      <w:pPr>
        <w:widowControl/>
        <w:rPr>
          <w:rFonts w:ascii="Times New Roman" w:eastAsia="Times New Roman" w:hAnsi="Times New Roman" w:cs="Times New Roman"/>
          <w:color w:val="auto"/>
          <w:sz w:val="20"/>
          <w:szCs w:val="20"/>
        </w:rPr>
      </w:pPr>
      <w:r w:rsidRPr="00E565C3">
        <w:rPr>
          <w:rFonts w:ascii="Times New Roman" w:eastAsia="Times New Roman" w:hAnsi="Times New Roman" w:cs="Times New Roman"/>
          <w:color w:val="auto"/>
          <w:sz w:val="20"/>
          <w:szCs w:val="20"/>
        </w:rPr>
        <w:t>Сдано</w:t>
      </w:r>
      <w:r w:rsidR="00C42B59" w:rsidRPr="00E565C3">
        <w:rPr>
          <w:rFonts w:ascii="Times New Roman" w:eastAsia="Times New Roman" w:hAnsi="Times New Roman" w:cs="Times New Roman"/>
          <w:color w:val="auto"/>
          <w:sz w:val="20"/>
          <w:szCs w:val="20"/>
        </w:rPr>
        <w:t xml:space="preserve"> на склад ГСМ </w:t>
      </w:r>
      <w:r w:rsidRPr="00E565C3">
        <w:rPr>
          <w:rFonts w:ascii="Times New Roman" w:eastAsia="Times New Roman" w:hAnsi="Times New Roman" w:cs="Times New Roman"/>
          <w:color w:val="auto"/>
          <w:sz w:val="20"/>
          <w:szCs w:val="20"/>
        </w:rPr>
        <w:t>___________________</w:t>
      </w:r>
      <w:r w:rsidR="009920A8" w:rsidRPr="00E565C3">
        <w:rPr>
          <w:rFonts w:ascii="Times New Roman" w:eastAsia="Times New Roman" w:hAnsi="Times New Roman" w:cs="Times New Roman"/>
          <w:color w:val="auto"/>
          <w:sz w:val="20"/>
          <w:szCs w:val="20"/>
        </w:rPr>
        <w:t xml:space="preserve"> </w:t>
      </w:r>
      <w:r w:rsidRPr="00E565C3">
        <w:rPr>
          <w:rFonts w:ascii="Times New Roman" w:eastAsia="Times New Roman" w:hAnsi="Times New Roman" w:cs="Times New Roman"/>
          <w:color w:val="auto"/>
          <w:sz w:val="20"/>
          <w:szCs w:val="20"/>
        </w:rPr>
        <w:t>Принято</w:t>
      </w:r>
      <w:r w:rsidR="00C42B59" w:rsidRPr="00E565C3">
        <w:rPr>
          <w:rFonts w:ascii="Times New Roman" w:eastAsia="Times New Roman" w:hAnsi="Times New Roman" w:cs="Times New Roman"/>
          <w:color w:val="auto"/>
          <w:sz w:val="20"/>
          <w:szCs w:val="20"/>
        </w:rPr>
        <w:t xml:space="preserve"> на склад ГСМ</w:t>
      </w:r>
      <w:r w:rsidRPr="00E565C3">
        <w:rPr>
          <w:rFonts w:ascii="Times New Roman" w:eastAsia="Times New Roman" w:hAnsi="Times New Roman" w:cs="Times New Roman"/>
          <w:color w:val="auto"/>
          <w:sz w:val="20"/>
          <w:szCs w:val="20"/>
        </w:rPr>
        <w:t xml:space="preserve"> ________________________</w:t>
      </w:r>
    </w:p>
    <w:p w:rsidR="00D65254" w:rsidRPr="00E565C3" w:rsidRDefault="00D65254" w:rsidP="00F5773D">
      <w:pPr>
        <w:widowControl/>
        <w:tabs>
          <w:tab w:val="left" w:pos="6720"/>
        </w:tabs>
        <w:rPr>
          <w:rFonts w:ascii="Times New Roman" w:eastAsia="Times New Roman" w:hAnsi="Times New Roman" w:cs="Times New Roman"/>
          <w:color w:val="auto"/>
          <w:sz w:val="20"/>
          <w:szCs w:val="20"/>
        </w:rPr>
      </w:pPr>
      <w:r w:rsidRPr="00E565C3">
        <w:rPr>
          <w:rFonts w:ascii="Times New Roman" w:eastAsia="Times New Roman" w:hAnsi="Times New Roman" w:cs="Times New Roman"/>
          <w:color w:val="auto"/>
          <w:sz w:val="20"/>
          <w:szCs w:val="20"/>
        </w:rPr>
        <w:t xml:space="preserve">                                         подпись                                                                   подпись </w:t>
      </w:r>
    </w:p>
    <w:p w:rsidR="00367D43" w:rsidRPr="00E565C3" w:rsidRDefault="00367D43" w:rsidP="00F5773D">
      <w:pPr>
        <w:widowControl/>
        <w:tabs>
          <w:tab w:val="left" w:pos="6720"/>
        </w:tabs>
        <w:rPr>
          <w:rFonts w:ascii="Times New Roman" w:eastAsia="Times New Roman" w:hAnsi="Times New Roman" w:cs="Times New Roman"/>
          <w:color w:val="auto"/>
          <w:sz w:val="20"/>
          <w:szCs w:val="20"/>
        </w:rPr>
      </w:pPr>
    </w:p>
    <w:p w:rsidR="00D65254" w:rsidRPr="00E565C3" w:rsidRDefault="00D65254" w:rsidP="00F5773D">
      <w:pPr>
        <w:ind w:firstLine="708"/>
        <w:jc w:val="both"/>
        <w:rPr>
          <w:rFonts w:ascii="Times New Roman" w:hAnsi="Times New Roman" w:cs="Times New Roman"/>
          <w:color w:val="auto"/>
          <w:sz w:val="20"/>
          <w:szCs w:val="20"/>
        </w:rPr>
      </w:pPr>
      <w:r w:rsidRPr="00E565C3">
        <w:rPr>
          <w:rFonts w:ascii="Times New Roman" w:hAnsi="Times New Roman" w:cs="Times New Roman"/>
          <w:color w:val="auto"/>
          <w:sz w:val="20"/>
          <w:szCs w:val="20"/>
        </w:rPr>
        <w:t xml:space="preserve">Настоящее приложение вступает в силу с момента подписания сторонами, является неотъемлемой частью договора на обеспечение авиа ГСМ № ________ от </w:t>
      </w:r>
      <w:r w:rsidR="00A139FA">
        <w:rPr>
          <w:rFonts w:ascii="Times New Roman" w:hAnsi="Times New Roman" w:cs="Times New Roman"/>
          <w:color w:val="auto"/>
          <w:sz w:val="20"/>
          <w:szCs w:val="20"/>
        </w:rPr>
        <w:t xml:space="preserve">«___» </w:t>
      </w:r>
      <w:r w:rsidRPr="00E565C3">
        <w:rPr>
          <w:rFonts w:ascii="Times New Roman" w:hAnsi="Times New Roman" w:cs="Times New Roman"/>
          <w:color w:val="auto"/>
          <w:sz w:val="20"/>
          <w:szCs w:val="20"/>
        </w:rPr>
        <w:t>__________</w:t>
      </w:r>
      <w:r w:rsidR="00A139FA">
        <w:rPr>
          <w:rFonts w:ascii="Times New Roman" w:hAnsi="Times New Roman" w:cs="Times New Roman"/>
          <w:color w:val="auto"/>
          <w:sz w:val="20"/>
          <w:szCs w:val="20"/>
        </w:rPr>
        <w:t>20</w:t>
      </w:r>
      <w:r w:rsidR="00B17B81">
        <w:rPr>
          <w:rFonts w:ascii="Times New Roman" w:hAnsi="Times New Roman" w:cs="Times New Roman"/>
          <w:color w:val="auto"/>
          <w:sz w:val="20"/>
          <w:szCs w:val="20"/>
        </w:rPr>
        <w:t>__</w:t>
      </w:r>
      <w:r w:rsidRPr="00E565C3">
        <w:rPr>
          <w:rFonts w:ascii="Times New Roman" w:hAnsi="Times New Roman" w:cs="Times New Roman"/>
          <w:color w:val="auto"/>
          <w:sz w:val="20"/>
          <w:szCs w:val="20"/>
        </w:rPr>
        <w:t xml:space="preserve"> г., составлено в двух экземплярах на русском </w:t>
      </w:r>
      <w:r w:rsidR="0058494E" w:rsidRPr="00E565C3">
        <w:rPr>
          <w:rFonts w:ascii="Times New Roman" w:hAnsi="Times New Roman" w:cs="Times New Roman"/>
          <w:color w:val="auto"/>
          <w:sz w:val="20"/>
          <w:szCs w:val="20"/>
        </w:rPr>
        <w:t>языке</w:t>
      </w:r>
      <w:r w:rsidRPr="00E565C3">
        <w:rPr>
          <w:rFonts w:ascii="Times New Roman" w:hAnsi="Times New Roman" w:cs="Times New Roman"/>
          <w:color w:val="auto"/>
          <w:sz w:val="20"/>
          <w:szCs w:val="20"/>
        </w:rPr>
        <w:t>, имеющих равную юридическую силу, по одному каждой из сторон.</w:t>
      </w:r>
    </w:p>
    <w:p w:rsidR="00D65254" w:rsidRPr="00E565C3" w:rsidRDefault="00D65254" w:rsidP="00F5773D">
      <w:pPr>
        <w:rPr>
          <w:rFonts w:ascii="Times New Roman" w:hAnsi="Times New Roman" w:cs="Times New Roman"/>
          <w:color w:val="auto"/>
          <w:sz w:val="20"/>
          <w:szCs w:val="20"/>
        </w:rPr>
      </w:pPr>
    </w:p>
    <w:p w:rsidR="00367D43" w:rsidRPr="00E565C3" w:rsidRDefault="00367D43" w:rsidP="00F5773D">
      <w:pPr>
        <w:rPr>
          <w:rFonts w:ascii="Times New Roman" w:hAnsi="Times New Roman" w:cs="Times New Roman"/>
          <w:color w:val="auto"/>
          <w:sz w:val="20"/>
          <w:szCs w:val="20"/>
        </w:rPr>
      </w:pPr>
    </w:p>
    <w:tbl>
      <w:tblPr>
        <w:tblStyle w:val="a6"/>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20"/>
        <w:gridCol w:w="5352"/>
      </w:tblGrid>
      <w:tr w:rsidR="00A139FA" w:rsidRPr="00E565C3" w:rsidTr="00973B59">
        <w:tc>
          <w:tcPr>
            <w:tcW w:w="4820" w:type="dxa"/>
          </w:tcPr>
          <w:p w:rsidR="00A139FA" w:rsidRPr="00693C2D" w:rsidRDefault="00A139FA" w:rsidP="00973B59">
            <w:pPr>
              <w:jc w:val="both"/>
              <w:rPr>
                <w:rFonts w:ascii="Times New Roman" w:hAnsi="Times New Roman" w:cs="Times New Roman"/>
                <w:b/>
                <w:color w:val="auto"/>
              </w:rPr>
            </w:pPr>
            <w:r w:rsidRPr="00693C2D">
              <w:rPr>
                <w:rFonts w:ascii="Times New Roman" w:hAnsi="Times New Roman" w:cs="Times New Roman"/>
                <w:b/>
                <w:color w:val="auto"/>
              </w:rPr>
              <w:t>Исполнитель:</w:t>
            </w:r>
          </w:p>
          <w:p w:rsidR="00E06183" w:rsidRDefault="00E06183" w:rsidP="00E06183">
            <w:pPr>
              <w:spacing w:line="276" w:lineRule="auto"/>
              <w:rPr>
                <w:rFonts w:ascii="Times New Roman" w:hAnsi="Times New Roman" w:cs="Times New Roman"/>
              </w:rPr>
            </w:pPr>
            <w:r>
              <w:rPr>
                <w:rFonts w:ascii="Times New Roman" w:hAnsi="Times New Roman" w:cs="Times New Roman"/>
              </w:rPr>
              <w:t>Генеральный директор</w:t>
            </w:r>
          </w:p>
          <w:p w:rsidR="00E06183" w:rsidRPr="00153B80" w:rsidRDefault="00E06183" w:rsidP="00E06183">
            <w:pPr>
              <w:spacing w:line="276" w:lineRule="auto"/>
              <w:rPr>
                <w:rFonts w:ascii="Times New Roman" w:hAnsi="Times New Roman" w:cs="Times New Roman"/>
              </w:rPr>
            </w:pPr>
          </w:p>
          <w:p w:rsidR="00E06183" w:rsidRPr="00B00A92" w:rsidRDefault="00E06183" w:rsidP="00E06183">
            <w:pPr>
              <w:spacing w:line="276" w:lineRule="auto"/>
              <w:rPr>
                <w:rFonts w:ascii="Times New Roman" w:hAnsi="Times New Roman" w:cs="Times New Roman"/>
              </w:rPr>
            </w:pPr>
            <w:r w:rsidRPr="00B00A92">
              <w:rPr>
                <w:rFonts w:ascii="Times New Roman" w:hAnsi="Times New Roman" w:cs="Times New Roman"/>
              </w:rPr>
              <w:t>________________/</w:t>
            </w:r>
            <w:r w:rsidR="00F9334B">
              <w:rPr>
                <w:rFonts w:ascii="Times New Roman" w:hAnsi="Times New Roman" w:cs="Times New Roman"/>
              </w:rPr>
              <w:t>_____________</w:t>
            </w:r>
            <w:r w:rsidRPr="00B00A92">
              <w:rPr>
                <w:rFonts w:ascii="Times New Roman" w:hAnsi="Times New Roman" w:cs="Times New Roman"/>
              </w:rPr>
              <w:t>/</w:t>
            </w:r>
          </w:p>
          <w:p w:rsidR="00A139FA" w:rsidRPr="00FF3F43" w:rsidRDefault="00E06183" w:rsidP="00E06183">
            <w:pPr>
              <w:rPr>
                <w:rFonts w:ascii="Times New Roman" w:hAnsi="Times New Roman" w:cs="Times New Roman"/>
                <w:color w:val="auto"/>
              </w:rPr>
            </w:pPr>
            <w:r w:rsidRPr="001144DF">
              <w:rPr>
                <w:rFonts w:ascii="Times New Roman" w:hAnsi="Times New Roman" w:cs="Times New Roman"/>
              </w:rPr>
              <w:t>М.П.</w:t>
            </w:r>
          </w:p>
        </w:tc>
        <w:tc>
          <w:tcPr>
            <w:tcW w:w="5352" w:type="dxa"/>
          </w:tcPr>
          <w:p w:rsidR="00A139FA" w:rsidRPr="00693C2D" w:rsidRDefault="00A139FA" w:rsidP="00973B59">
            <w:pPr>
              <w:rPr>
                <w:rFonts w:ascii="Times New Roman" w:hAnsi="Times New Roman" w:cs="Times New Roman"/>
                <w:b/>
                <w:color w:val="auto"/>
              </w:rPr>
            </w:pPr>
            <w:r w:rsidRPr="00693C2D">
              <w:rPr>
                <w:rFonts w:ascii="Times New Roman" w:hAnsi="Times New Roman" w:cs="Times New Roman"/>
                <w:b/>
                <w:color w:val="auto"/>
              </w:rPr>
              <w:t xml:space="preserve">Заказчик: </w:t>
            </w:r>
          </w:p>
          <w:p w:rsidR="00E06183" w:rsidRDefault="00E06183" w:rsidP="00E06183">
            <w:pPr>
              <w:spacing w:line="276" w:lineRule="auto"/>
              <w:rPr>
                <w:rFonts w:ascii="Times New Roman" w:hAnsi="Times New Roman" w:cs="Times New Roman"/>
              </w:rPr>
            </w:pPr>
            <w:r>
              <w:rPr>
                <w:rFonts w:ascii="Times New Roman" w:hAnsi="Times New Roman" w:cs="Times New Roman"/>
              </w:rPr>
              <w:t>Генеральный директор</w:t>
            </w:r>
          </w:p>
          <w:p w:rsidR="00E06183" w:rsidRDefault="00E06183" w:rsidP="00E06183">
            <w:pPr>
              <w:spacing w:line="276" w:lineRule="auto"/>
              <w:rPr>
                <w:rFonts w:ascii="Times New Roman" w:hAnsi="Times New Roman" w:cs="Times New Roman"/>
              </w:rPr>
            </w:pPr>
          </w:p>
          <w:p w:rsidR="00E06183" w:rsidRPr="001144DF" w:rsidRDefault="00E06183" w:rsidP="00E06183">
            <w:pPr>
              <w:spacing w:line="276" w:lineRule="auto"/>
              <w:rPr>
                <w:rFonts w:ascii="Times New Roman" w:hAnsi="Times New Roman" w:cs="Times New Roman"/>
              </w:rPr>
            </w:pPr>
            <w:r w:rsidRPr="001144DF">
              <w:rPr>
                <w:rFonts w:ascii="Times New Roman" w:hAnsi="Times New Roman" w:cs="Times New Roman"/>
              </w:rPr>
              <w:t>________________/</w:t>
            </w:r>
            <w:r w:rsidR="00F9334B">
              <w:rPr>
                <w:rFonts w:ascii="Times New Roman" w:hAnsi="Times New Roman" w:cs="Times New Roman"/>
              </w:rPr>
              <w:t>_____________</w:t>
            </w:r>
            <w:r w:rsidRPr="001144DF">
              <w:rPr>
                <w:rFonts w:ascii="Times New Roman" w:hAnsi="Times New Roman" w:cs="Times New Roman"/>
              </w:rPr>
              <w:t>/</w:t>
            </w:r>
          </w:p>
          <w:p w:rsidR="00A139FA" w:rsidRPr="00FF3F43" w:rsidRDefault="00E06183" w:rsidP="00E06183">
            <w:pPr>
              <w:rPr>
                <w:rFonts w:ascii="Times New Roman" w:hAnsi="Times New Roman" w:cs="Times New Roman"/>
                <w:color w:val="auto"/>
              </w:rPr>
            </w:pPr>
            <w:r w:rsidRPr="001144DF">
              <w:rPr>
                <w:rFonts w:ascii="Times New Roman" w:hAnsi="Times New Roman" w:cs="Times New Roman"/>
              </w:rPr>
              <w:t>М.П.</w:t>
            </w:r>
          </w:p>
        </w:tc>
      </w:tr>
    </w:tbl>
    <w:p w:rsidR="00B769CC" w:rsidRPr="00E565C3" w:rsidRDefault="00B769CC" w:rsidP="00F5773D">
      <w:pPr>
        <w:rPr>
          <w:rFonts w:ascii="Times New Roman" w:hAnsi="Times New Roman" w:cs="Times New Roman"/>
          <w:color w:val="auto"/>
          <w:sz w:val="20"/>
          <w:szCs w:val="20"/>
        </w:rPr>
      </w:pPr>
    </w:p>
    <w:p w:rsidR="00726FFB" w:rsidRPr="00E565C3" w:rsidRDefault="00A139FA" w:rsidP="00A139FA">
      <w:pPr>
        <w:widowControl/>
        <w:spacing w:after="200" w:line="276" w:lineRule="auto"/>
        <w:rPr>
          <w:rFonts w:ascii="Times New Roman" w:hAnsi="Times New Roman" w:cs="Times New Roman"/>
          <w:color w:val="auto"/>
          <w:sz w:val="22"/>
          <w:szCs w:val="22"/>
        </w:rPr>
      </w:pPr>
      <w:r>
        <w:rPr>
          <w:rFonts w:ascii="Times New Roman" w:hAnsi="Times New Roman" w:cs="Times New Roman"/>
          <w:color w:val="auto"/>
          <w:sz w:val="22"/>
          <w:szCs w:val="22"/>
        </w:rPr>
        <w:br w:type="page"/>
      </w:r>
    </w:p>
    <w:p w:rsidR="00E5391B" w:rsidRPr="009C641D" w:rsidRDefault="002E0751" w:rsidP="00A139FA">
      <w:pPr>
        <w:ind w:left="5103"/>
        <w:rPr>
          <w:rFonts w:ascii="Times New Roman" w:hAnsi="Times New Roman" w:cs="Times New Roman"/>
          <w:color w:val="auto"/>
          <w:sz w:val="22"/>
          <w:szCs w:val="22"/>
        </w:rPr>
      </w:pPr>
      <w:r w:rsidRPr="00A139FA">
        <w:rPr>
          <w:rFonts w:ascii="Times New Roman" w:hAnsi="Times New Roman" w:cs="Times New Roman"/>
          <w:color w:val="auto"/>
          <w:sz w:val="22"/>
          <w:szCs w:val="22"/>
        </w:rPr>
        <w:lastRenderedPageBreak/>
        <w:t>Приложение №</w:t>
      </w:r>
      <w:r w:rsidR="00104A9E" w:rsidRPr="00A139FA">
        <w:rPr>
          <w:rFonts w:ascii="Times New Roman" w:hAnsi="Times New Roman" w:cs="Times New Roman"/>
          <w:color w:val="auto"/>
          <w:sz w:val="22"/>
          <w:szCs w:val="22"/>
        </w:rPr>
        <w:t xml:space="preserve"> </w:t>
      </w:r>
      <w:r w:rsidR="00BA42E3" w:rsidRPr="009C641D">
        <w:rPr>
          <w:rFonts w:ascii="Times New Roman" w:hAnsi="Times New Roman" w:cs="Times New Roman"/>
          <w:color w:val="auto"/>
          <w:sz w:val="22"/>
          <w:szCs w:val="22"/>
        </w:rPr>
        <w:t>3</w:t>
      </w:r>
    </w:p>
    <w:p w:rsidR="002E0751" w:rsidRPr="00A139FA" w:rsidRDefault="00973B59" w:rsidP="00A139FA">
      <w:pPr>
        <w:ind w:left="5103"/>
        <w:rPr>
          <w:rFonts w:ascii="Times New Roman" w:hAnsi="Times New Roman" w:cs="Times New Roman"/>
          <w:color w:val="auto"/>
          <w:sz w:val="22"/>
          <w:szCs w:val="22"/>
        </w:rPr>
      </w:pPr>
      <w:r>
        <w:rPr>
          <w:rFonts w:ascii="Times New Roman" w:hAnsi="Times New Roman" w:cs="Times New Roman"/>
          <w:color w:val="auto"/>
          <w:sz w:val="22"/>
          <w:szCs w:val="22"/>
        </w:rPr>
        <w:t>к</w:t>
      </w:r>
      <w:r w:rsidR="00433CEE">
        <w:rPr>
          <w:rFonts w:ascii="Times New Roman" w:hAnsi="Times New Roman" w:cs="Times New Roman"/>
          <w:color w:val="auto"/>
          <w:sz w:val="22"/>
          <w:szCs w:val="22"/>
        </w:rPr>
        <w:t xml:space="preserve"> Д</w:t>
      </w:r>
      <w:r w:rsidR="002E0751" w:rsidRPr="00A139FA">
        <w:rPr>
          <w:rFonts w:ascii="Times New Roman" w:hAnsi="Times New Roman" w:cs="Times New Roman"/>
          <w:color w:val="auto"/>
          <w:sz w:val="22"/>
          <w:szCs w:val="22"/>
        </w:rPr>
        <w:t>оговору на обеспечение ави</w:t>
      </w:r>
      <w:r w:rsidR="00BE49E9" w:rsidRPr="00A139FA">
        <w:rPr>
          <w:rFonts w:ascii="Times New Roman" w:hAnsi="Times New Roman" w:cs="Times New Roman"/>
          <w:color w:val="auto"/>
          <w:sz w:val="22"/>
          <w:szCs w:val="22"/>
        </w:rPr>
        <w:t xml:space="preserve">аГСМ воздушных судов </w:t>
      </w:r>
      <w:r w:rsidR="009C641D">
        <w:rPr>
          <w:rFonts w:ascii="Times New Roman" w:hAnsi="Times New Roman" w:cs="Times New Roman"/>
          <w:color w:val="auto"/>
          <w:sz w:val="22"/>
          <w:szCs w:val="22"/>
        </w:rPr>
        <w:t xml:space="preserve"> </w:t>
      </w:r>
      <w:r w:rsidR="00BE49E9" w:rsidRPr="00A139FA">
        <w:rPr>
          <w:rFonts w:ascii="Times New Roman" w:hAnsi="Times New Roman" w:cs="Times New Roman"/>
          <w:color w:val="auto"/>
          <w:sz w:val="22"/>
          <w:szCs w:val="22"/>
        </w:rPr>
        <w:t xml:space="preserve">№ </w:t>
      </w:r>
      <w:r w:rsidR="00670CBE">
        <w:rPr>
          <w:rFonts w:ascii="Times New Roman" w:hAnsi="Times New Roman" w:cs="Times New Roman"/>
          <w:color w:val="auto"/>
          <w:sz w:val="22"/>
          <w:szCs w:val="22"/>
        </w:rPr>
        <w:t>________</w:t>
      </w:r>
      <w:r w:rsidR="00BE49E9" w:rsidRPr="00A139FA">
        <w:rPr>
          <w:rFonts w:ascii="Times New Roman" w:hAnsi="Times New Roman" w:cs="Times New Roman"/>
          <w:color w:val="auto"/>
          <w:sz w:val="22"/>
          <w:szCs w:val="22"/>
        </w:rPr>
        <w:t xml:space="preserve"> от «</w:t>
      </w:r>
      <w:r w:rsidR="00616307" w:rsidRPr="00A139FA">
        <w:rPr>
          <w:rFonts w:ascii="Times New Roman" w:hAnsi="Times New Roman" w:cs="Times New Roman"/>
          <w:color w:val="auto"/>
          <w:sz w:val="22"/>
          <w:szCs w:val="22"/>
        </w:rPr>
        <w:t>___</w:t>
      </w:r>
      <w:r w:rsidR="00BE49E9" w:rsidRPr="00A139FA">
        <w:rPr>
          <w:rFonts w:ascii="Times New Roman" w:hAnsi="Times New Roman" w:cs="Times New Roman"/>
          <w:color w:val="auto"/>
          <w:sz w:val="22"/>
          <w:szCs w:val="22"/>
        </w:rPr>
        <w:t xml:space="preserve">» </w:t>
      </w:r>
      <w:r w:rsidR="00616307" w:rsidRPr="00A139FA">
        <w:rPr>
          <w:rFonts w:ascii="Times New Roman" w:hAnsi="Times New Roman" w:cs="Times New Roman"/>
          <w:color w:val="auto"/>
          <w:sz w:val="22"/>
          <w:szCs w:val="22"/>
        </w:rPr>
        <w:t>______</w:t>
      </w:r>
      <w:r w:rsidR="002E0751" w:rsidRPr="00A139FA">
        <w:rPr>
          <w:rFonts w:ascii="Times New Roman" w:hAnsi="Times New Roman" w:cs="Times New Roman"/>
          <w:color w:val="auto"/>
          <w:sz w:val="22"/>
          <w:szCs w:val="22"/>
        </w:rPr>
        <w:t xml:space="preserve"> 20</w:t>
      </w:r>
      <w:r w:rsidR="001B41CE">
        <w:rPr>
          <w:rFonts w:ascii="Times New Roman" w:hAnsi="Times New Roman" w:cs="Times New Roman"/>
          <w:color w:val="auto"/>
          <w:sz w:val="22"/>
          <w:szCs w:val="22"/>
        </w:rPr>
        <w:t>____</w:t>
      </w:r>
      <w:r w:rsidR="00A139FA">
        <w:rPr>
          <w:rFonts w:ascii="Times New Roman" w:hAnsi="Times New Roman" w:cs="Times New Roman"/>
          <w:color w:val="auto"/>
          <w:sz w:val="22"/>
          <w:szCs w:val="22"/>
        </w:rPr>
        <w:t xml:space="preserve"> </w:t>
      </w:r>
      <w:r w:rsidR="002E0751" w:rsidRPr="00A139FA">
        <w:rPr>
          <w:rFonts w:ascii="Times New Roman" w:hAnsi="Times New Roman" w:cs="Times New Roman"/>
          <w:color w:val="auto"/>
          <w:sz w:val="22"/>
          <w:szCs w:val="22"/>
        </w:rPr>
        <w:t>г.</w:t>
      </w:r>
    </w:p>
    <w:p w:rsidR="00504E25" w:rsidRPr="00E565C3" w:rsidRDefault="00504E25" w:rsidP="00F5773D">
      <w:pPr>
        <w:spacing w:line="360" w:lineRule="auto"/>
        <w:jc w:val="both"/>
        <w:rPr>
          <w:rFonts w:ascii="Times New Roman" w:hAnsi="Times New Roman" w:cs="Times New Roman"/>
          <w:color w:val="auto"/>
          <w:sz w:val="22"/>
          <w:szCs w:val="22"/>
        </w:rPr>
      </w:pPr>
    </w:p>
    <w:p w:rsidR="002E0751" w:rsidRPr="00A139FA" w:rsidRDefault="002E0751" w:rsidP="00F5773D">
      <w:pPr>
        <w:spacing w:line="276" w:lineRule="auto"/>
        <w:jc w:val="both"/>
        <w:rPr>
          <w:rFonts w:ascii="Times New Roman" w:hAnsi="Times New Roman" w:cs="Times New Roman"/>
          <w:color w:val="auto"/>
          <w:sz w:val="22"/>
          <w:szCs w:val="22"/>
        </w:rPr>
      </w:pPr>
      <w:r w:rsidRPr="00E565C3">
        <w:rPr>
          <w:rFonts w:ascii="Times New Roman" w:hAnsi="Times New Roman" w:cs="Times New Roman"/>
          <w:color w:val="auto"/>
          <w:sz w:val="20"/>
          <w:szCs w:val="20"/>
        </w:rPr>
        <w:t xml:space="preserve">г. </w:t>
      </w:r>
      <w:r w:rsidRPr="00A139FA">
        <w:rPr>
          <w:rFonts w:ascii="Times New Roman" w:hAnsi="Times New Roman" w:cs="Times New Roman"/>
          <w:color w:val="auto"/>
          <w:sz w:val="22"/>
          <w:szCs w:val="22"/>
        </w:rPr>
        <w:t>Южно – Сахалинск</w:t>
      </w:r>
      <w:r w:rsidR="00433CEE">
        <w:rPr>
          <w:rFonts w:ascii="Times New Roman" w:hAnsi="Times New Roman" w:cs="Times New Roman"/>
          <w:color w:val="auto"/>
          <w:sz w:val="22"/>
          <w:szCs w:val="22"/>
        </w:rPr>
        <w:tab/>
      </w:r>
      <w:r w:rsidR="00433CEE">
        <w:rPr>
          <w:rFonts w:ascii="Times New Roman" w:hAnsi="Times New Roman" w:cs="Times New Roman"/>
          <w:color w:val="auto"/>
          <w:sz w:val="22"/>
          <w:szCs w:val="22"/>
        </w:rPr>
        <w:tab/>
      </w:r>
      <w:r w:rsidR="00433CEE">
        <w:rPr>
          <w:rFonts w:ascii="Times New Roman" w:hAnsi="Times New Roman" w:cs="Times New Roman"/>
          <w:color w:val="auto"/>
          <w:sz w:val="22"/>
          <w:szCs w:val="22"/>
        </w:rPr>
        <w:tab/>
      </w:r>
      <w:r w:rsidR="00433CEE">
        <w:rPr>
          <w:rFonts w:ascii="Times New Roman" w:hAnsi="Times New Roman" w:cs="Times New Roman"/>
          <w:color w:val="auto"/>
          <w:sz w:val="22"/>
          <w:szCs w:val="22"/>
        </w:rPr>
        <w:tab/>
      </w:r>
      <w:r w:rsidR="00433CEE">
        <w:rPr>
          <w:rFonts w:ascii="Times New Roman" w:hAnsi="Times New Roman" w:cs="Times New Roman"/>
          <w:color w:val="auto"/>
          <w:sz w:val="22"/>
          <w:szCs w:val="22"/>
        </w:rPr>
        <w:tab/>
      </w:r>
      <w:r w:rsidR="00433CEE">
        <w:rPr>
          <w:rFonts w:ascii="Times New Roman" w:hAnsi="Times New Roman" w:cs="Times New Roman"/>
          <w:color w:val="auto"/>
          <w:sz w:val="22"/>
          <w:szCs w:val="22"/>
        </w:rPr>
        <w:tab/>
      </w:r>
      <w:r w:rsidR="00433CEE">
        <w:rPr>
          <w:rFonts w:ascii="Times New Roman" w:hAnsi="Times New Roman" w:cs="Times New Roman"/>
          <w:color w:val="auto"/>
          <w:sz w:val="22"/>
          <w:szCs w:val="22"/>
        </w:rPr>
        <w:tab/>
      </w:r>
      <w:r w:rsidR="00433CEE">
        <w:rPr>
          <w:rFonts w:ascii="Times New Roman" w:hAnsi="Times New Roman" w:cs="Times New Roman"/>
          <w:color w:val="auto"/>
          <w:sz w:val="22"/>
          <w:szCs w:val="22"/>
        </w:rPr>
        <w:tab/>
      </w:r>
      <w:r w:rsidR="00433CEE">
        <w:rPr>
          <w:rFonts w:ascii="Times New Roman" w:hAnsi="Times New Roman" w:cs="Times New Roman"/>
          <w:color w:val="auto"/>
          <w:sz w:val="22"/>
          <w:szCs w:val="22"/>
        </w:rPr>
        <w:tab/>
      </w:r>
      <w:r w:rsidRPr="00A139FA">
        <w:rPr>
          <w:rFonts w:ascii="Times New Roman" w:hAnsi="Times New Roman" w:cs="Times New Roman"/>
          <w:color w:val="auto"/>
          <w:sz w:val="22"/>
          <w:szCs w:val="22"/>
        </w:rPr>
        <w:t xml:space="preserve"> «</w:t>
      </w:r>
      <w:r w:rsidR="00616307" w:rsidRPr="00A139FA">
        <w:rPr>
          <w:rFonts w:ascii="Times New Roman" w:hAnsi="Times New Roman" w:cs="Times New Roman"/>
          <w:color w:val="auto"/>
          <w:sz w:val="22"/>
          <w:szCs w:val="22"/>
        </w:rPr>
        <w:t>__</w:t>
      </w:r>
      <w:r w:rsidR="00BE49E9" w:rsidRPr="00A139FA">
        <w:rPr>
          <w:rFonts w:ascii="Times New Roman" w:hAnsi="Times New Roman" w:cs="Times New Roman"/>
          <w:color w:val="auto"/>
          <w:sz w:val="22"/>
          <w:szCs w:val="22"/>
        </w:rPr>
        <w:t xml:space="preserve">» </w:t>
      </w:r>
      <w:r w:rsidR="00616307" w:rsidRPr="00A139FA">
        <w:rPr>
          <w:rFonts w:ascii="Times New Roman" w:hAnsi="Times New Roman" w:cs="Times New Roman"/>
          <w:color w:val="auto"/>
          <w:sz w:val="22"/>
          <w:szCs w:val="22"/>
        </w:rPr>
        <w:t>______</w:t>
      </w:r>
      <w:r w:rsidRPr="00A139FA">
        <w:rPr>
          <w:rFonts w:ascii="Times New Roman" w:hAnsi="Times New Roman" w:cs="Times New Roman"/>
          <w:color w:val="auto"/>
          <w:sz w:val="22"/>
          <w:szCs w:val="22"/>
        </w:rPr>
        <w:t>20</w:t>
      </w:r>
      <w:r w:rsidR="00042DB9">
        <w:rPr>
          <w:rFonts w:ascii="Times New Roman" w:hAnsi="Times New Roman" w:cs="Times New Roman"/>
          <w:color w:val="auto"/>
          <w:sz w:val="22"/>
          <w:szCs w:val="22"/>
        </w:rPr>
        <w:t>__</w:t>
      </w:r>
      <w:r w:rsidRPr="00A139FA">
        <w:rPr>
          <w:rFonts w:ascii="Times New Roman" w:hAnsi="Times New Roman" w:cs="Times New Roman"/>
          <w:color w:val="auto"/>
          <w:sz w:val="22"/>
          <w:szCs w:val="22"/>
        </w:rPr>
        <w:t>г.</w:t>
      </w:r>
    </w:p>
    <w:p w:rsidR="002E0751" w:rsidRPr="00A139FA" w:rsidRDefault="002E0751" w:rsidP="00F5773D">
      <w:pPr>
        <w:spacing w:line="276" w:lineRule="auto"/>
        <w:jc w:val="both"/>
        <w:rPr>
          <w:rFonts w:ascii="Times New Roman" w:hAnsi="Times New Roman" w:cs="Times New Roman"/>
          <w:color w:val="auto"/>
          <w:sz w:val="22"/>
          <w:szCs w:val="22"/>
        </w:rPr>
      </w:pPr>
    </w:p>
    <w:p w:rsidR="004B5784" w:rsidRPr="00A139FA" w:rsidRDefault="004B5784" w:rsidP="004B5784">
      <w:pPr>
        <w:spacing w:line="360" w:lineRule="auto"/>
        <w:ind w:firstLine="708"/>
        <w:jc w:val="both"/>
        <w:rPr>
          <w:rFonts w:ascii="Times New Roman" w:hAnsi="Times New Roman" w:cs="Times New Roman"/>
          <w:sz w:val="22"/>
          <w:szCs w:val="22"/>
        </w:rPr>
      </w:pPr>
      <w:r w:rsidRPr="00A139FA">
        <w:rPr>
          <w:rFonts w:ascii="Times New Roman" w:hAnsi="Times New Roman" w:cs="Times New Roman"/>
          <w:b/>
          <w:sz w:val="22"/>
          <w:szCs w:val="22"/>
        </w:rPr>
        <w:t>Акционерное общество «Топливно – обеспечивающая компания (АО «ТОК»)</w:t>
      </w:r>
      <w:r w:rsidRPr="00A139FA">
        <w:rPr>
          <w:rFonts w:ascii="Times New Roman" w:hAnsi="Times New Roman" w:cs="Times New Roman"/>
          <w:sz w:val="22"/>
          <w:szCs w:val="22"/>
        </w:rPr>
        <w:t xml:space="preserve">, именуемое в дальнейшем </w:t>
      </w:r>
      <w:r w:rsidRPr="00A139FA">
        <w:rPr>
          <w:rFonts w:ascii="Times New Roman" w:hAnsi="Times New Roman" w:cs="Times New Roman"/>
          <w:b/>
          <w:sz w:val="22"/>
          <w:szCs w:val="22"/>
        </w:rPr>
        <w:t>«Исполнитель»,</w:t>
      </w:r>
      <w:r w:rsidR="00042DB9">
        <w:rPr>
          <w:rFonts w:ascii="Times New Roman" w:hAnsi="Times New Roman" w:cs="Times New Roman"/>
          <w:sz w:val="22"/>
          <w:szCs w:val="22"/>
        </w:rPr>
        <w:t xml:space="preserve"> в лице ______________________</w:t>
      </w:r>
      <w:r w:rsidRPr="00A139FA">
        <w:rPr>
          <w:rFonts w:ascii="Times New Roman" w:hAnsi="Times New Roman" w:cs="Times New Roman"/>
          <w:sz w:val="22"/>
          <w:szCs w:val="22"/>
        </w:rPr>
        <w:t>, действующего на основании Устава с одной стороны, и</w:t>
      </w:r>
    </w:p>
    <w:p w:rsidR="00616307" w:rsidRPr="00A139FA" w:rsidRDefault="00670CBE" w:rsidP="004B5784">
      <w:pPr>
        <w:spacing w:line="276" w:lineRule="auto"/>
        <w:ind w:firstLine="708"/>
        <w:jc w:val="both"/>
        <w:rPr>
          <w:rFonts w:ascii="Times New Roman" w:hAnsi="Times New Roman" w:cs="Times New Roman"/>
          <w:color w:val="auto"/>
          <w:spacing w:val="4"/>
          <w:sz w:val="22"/>
          <w:szCs w:val="22"/>
        </w:rPr>
      </w:pPr>
      <w:r>
        <w:rPr>
          <w:rFonts w:ascii="Times New Roman" w:hAnsi="Times New Roman" w:cs="Times New Roman"/>
          <w:b/>
          <w:sz w:val="22"/>
          <w:szCs w:val="22"/>
        </w:rPr>
        <w:t>_______________________________</w:t>
      </w:r>
      <w:r w:rsidR="004B5784" w:rsidRPr="00A139FA">
        <w:rPr>
          <w:rFonts w:ascii="Times New Roman" w:hAnsi="Times New Roman" w:cs="Times New Roman"/>
          <w:b/>
          <w:sz w:val="22"/>
          <w:szCs w:val="22"/>
        </w:rPr>
        <w:t>,</w:t>
      </w:r>
      <w:r w:rsidR="004B5784" w:rsidRPr="00A139FA">
        <w:rPr>
          <w:rFonts w:ascii="Times New Roman" w:hAnsi="Times New Roman" w:cs="Times New Roman"/>
          <w:spacing w:val="4"/>
          <w:sz w:val="22"/>
          <w:szCs w:val="22"/>
        </w:rPr>
        <w:t xml:space="preserve"> именуемое в дальнейшем «</w:t>
      </w:r>
      <w:r w:rsidR="004B5784" w:rsidRPr="00A139FA">
        <w:rPr>
          <w:rFonts w:ascii="Times New Roman" w:hAnsi="Times New Roman" w:cs="Times New Roman"/>
          <w:b/>
          <w:spacing w:val="4"/>
          <w:sz w:val="22"/>
          <w:szCs w:val="22"/>
        </w:rPr>
        <w:t>Заказчик</w:t>
      </w:r>
      <w:r w:rsidR="004B5784" w:rsidRPr="00A139FA">
        <w:rPr>
          <w:rFonts w:ascii="Times New Roman" w:hAnsi="Times New Roman" w:cs="Times New Roman"/>
          <w:spacing w:val="4"/>
          <w:sz w:val="22"/>
          <w:szCs w:val="22"/>
        </w:rPr>
        <w:t xml:space="preserve">», в лице </w:t>
      </w:r>
      <w:r w:rsidR="00042DB9">
        <w:rPr>
          <w:rFonts w:ascii="Times New Roman" w:hAnsi="Times New Roman" w:cs="Times New Roman"/>
          <w:spacing w:val="4"/>
          <w:sz w:val="22"/>
          <w:szCs w:val="22"/>
        </w:rPr>
        <w:t xml:space="preserve"> </w:t>
      </w:r>
      <w:r>
        <w:rPr>
          <w:rFonts w:ascii="Times New Roman" w:hAnsi="Times New Roman" w:cs="Times New Roman"/>
          <w:spacing w:val="4"/>
          <w:sz w:val="22"/>
          <w:szCs w:val="22"/>
        </w:rPr>
        <w:t>________________________</w:t>
      </w:r>
      <w:r w:rsidR="004B5784" w:rsidRPr="00A139FA">
        <w:rPr>
          <w:rFonts w:ascii="Times New Roman" w:hAnsi="Times New Roman" w:cs="Times New Roman"/>
          <w:spacing w:val="4"/>
          <w:sz w:val="22"/>
          <w:szCs w:val="22"/>
        </w:rPr>
        <w:t>, действующего на основании Устава</w:t>
      </w:r>
      <w:r w:rsidR="00F52C79" w:rsidRPr="00A139FA">
        <w:rPr>
          <w:rFonts w:ascii="Times New Roman" w:hAnsi="Times New Roman" w:cs="Times New Roman"/>
          <w:spacing w:val="4"/>
          <w:sz w:val="22"/>
          <w:szCs w:val="22"/>
        </w:rPr>
        <w:t xml:space="preserve">, </w:t>
      </w:r>
      <w:r w:rsidR="00054820" w:rsidRPr="00A139FA">
        <w:rPr>
          <w:rFonts w:ascii="Times New Roman" w:hAnsi="Times New Roman" w:cs="Times New Roman"/>
          <w:color w:val="auto"/>
          <w:spacing w:val="4"/>
          <w:sz w:val="22"/>
          <w:szCs w:val="22"/>
        </w:rPr>
        <w:t>с другой стороны,</w:t>
      </w:r>
      <w:r w:rsidR="002E0751" w:rsidRPr="00A139FA">
        <w:rPr>
          <w:rFonts w:ascii="Times New Roman" w:hAnsi="Times New Roman" w:cs="Times New Roman"/>
          <w:color w:val="auto"/>
          <w:spacing w:val="4"/>
          <w:sz w:val="22"/>
          <w:szCs w:val="22"/>
        </w:rPr>
        <w:t xml:space="preserve"> составили настоящее Приложение к Договору о ниже следующем:</w:t>
      </w:r>
    </w:p>
    <w:p w:rsidR="007D0628" w:rsidRPr="00A139FA" w:rsidRDefault="008C7E5D" w:rsidP="00F5773D">
      <w:pPr>
        <w:spacing w:line="276" w:lineRule="auto"/>
        <w:ind w:firstLine="708"/>
        <w:jc w:val="both"/>
        <w:rPr>
          <w:rFonts w:ascii="Times New Roman" w:hAnsi="Times New Roman" w:cs="Times New Roman"/>
          <w:color w:val="auto"/>
          <w:spacing w:val="4"/>
          <w:sz w:val="22"/>
          <w:szCs w:val="22"/>
        </w:rPr>
      </w:pPr>
      <w:r w:rsidRPr="00A139FA">
        <w:rPr>
          <w:rFonts w:ascii="Times New Roman" w:hAnsi="Times New Roman" w:cs="Times New Roman"/>
          <w:color w:val="auto"/>
          <w:spacing w:val="4"/>
          <w:sz w:val="22"/>
          <w:szCs w:val="22"/>
        </w:rPr>
        <w:t>1. В соответствии с п</w:t>
      </w:r>
      <w:r w:rsidRPr="00BA42E3">
        <w:rPr>
          <w:rFonts w:ascii="Times New Roman" w:hAnsi="Times New Roman" w:cs="Times New Roman"/>
          <w:color w:val="auto"/>
          <w:spacing w:val="4"/>
          <w:sz w:val="22"/>
          <w:szCs w:val="22"/>
        </w:rPr>
        <w:t>.3.</w:t>
      </w:r>
      <w:r w:rsidR="00BA42E3" w:rsidRPr="00BA42E3">
        <w:rPr>
          <w:rFonts w:ascii="Times New Roman" w:hAnsi="Times New Roman" w:cs="Times New Roman"/>
          <w:color w:val="auto"/>
          <w:spacing w:val="4"/>
          <w:sz w:val="22"/>
          <w:szCs w:val="22"/>
        </w:rPr>
        <w:t>10.2</w:t>
      </w:r>
      <w:r w:rsidRPr="00A139FA">
        <w:rPr>
          <w:rFonts w:ascii="Times New Roman" w:hAnsi="Times New Roman" w:cs="Times New Roman"/>
          <w:color w:val="auto"/>
          <w:spacing w:val="4"/>
          <w:sz w:val="22"/>
          <w:szCs w:val="22"/>
        </w:rPr>
        <w:t>. Договора на об</w:t>
      </w:r>
      <w:r w:rsidR="00AE2E12" w:rsidRPr="00A139FA">
        <w:rPr>
          <w:rFonts w:ascii="Times New Roman" w:hAnsi="Times New Roman" w:cs="Times New Roman"/>
          <w:color w:val="auto"/>
          <w:spacing w:val="4"/>
          <w:sz w:val="22"/>
          <w:szCs w:val="22"/>
        </w:rPr>
        <w:t xml:space="preserve">еспечение авиаГСМ ВС № </w:t>
      </w:r>
      <w:r w:rsidR="00670CBE">
        <w:rPr>
          <w:rFonts w:ascii="Times New Roman" w:hAnsi="Times New Roman" w:cs="Times New Roman"/>
          <w:color w:val="auto"/>
          <w:spacing w:val="4"/>
          <w:sz w:val="22"/>
          <w:szCs w:val="22"/>
        </w:rPr>
        <w:t>_____________</w:t>
      </w:r>
      <w:r w:rsidR="00AE2E12" w:rsidRPr="00A139FA">
        <w:rPr>
          <w:rFonts w:ascii="Times New Roman" w:hAnsi="Times New Roman" w:cs="Times New Roman"/>
          <w:color w:val="auto"/>
          <w:spacing w:val="4"/>
          <w:sz w:val="22"/>
          <w:szCs w:val="22"/>
        </w:rPr>
        <w:t xml:space="preserve"> от </w:t>
      </w:r>
      <w:r w:rsidR="00A139FA">
        <w:rPr>
          <w:rFonts w:ascii="Times New Roman" w:hAnsi="Times New Roman" w:cs="Times New Roman"/>
          <w:color w:val="auto"/>
          <w:spacing w:val="4"/>
          <w:sz w:val="22"/>
          <w:szCs w:val="22"/>
        </w:rPr>
        <w:t>«___» ______________ 20</w:t>
      </w:r>
      <w:r w:rsidR="00042DB9">
        <w:rPr>
          <w:rFonts w:ascii="Times New Roman" w:hAnsi="Times New Roman" w:cs="Times New Roman"/>
          <w:color w:val="auto"/>
          <w:spacing w:val="4"/>
          <w:sz w:val="22"/>
          <w:szCs w:val="22"/>
        </w:rPr>
        <w:t>__</w:t>
      </w:r>
      <w:r w:rsidRPr="00A139FA">
        <w:rPr>
          <w:rFonts w:ascii="Times New Roman" w:hAnsi="Times New Roman" w:cs="Times New Roman"/>
          <w:color w:val="auto"/>
          <w:spacing w:val="4"/>
          <w:sz w:val="22"/>
          <w:szCs w:val="22"/>
        </w:rPr>
        <w:t xml:space="preserve"> г. стороны согласовали следующею форму ведомости – заказа:</w:t>
      </w:r>
    </w:p>
    <w:p w:rsidR="00F5773D" w:rsidRPr="00A139FA" w:rsidRDefault="00F5773D" w:rsidP="00F5773D">
      <w:pPr>
        <w:spacing w:line="276" w:lineRule="auto"/>
        <w:ind w:firstLine="708"/>
        <w:jc w:val="center"/>
        <w:rPr>
          <w:rFonts w:ascii="Times New Roman" w:hAnsi="Times New Roman" w:cs="Times New Roman"/>
          <w:color w:val="auto"/>
          <w:spacing w:val="4"/>
          <w:sz w:val="22"/>
          <w:szCs w:val="22"/>
        </w:rPr>
      </w:pPr>
    </w:p>
    <w:p w:rsidR="008C7E5D" w:rsidRPr="00E565C3" w:rsidRDefault="008C7E5D" w:rsidP="00F5773D">
      <w:pPr>
        <w:spacing w:line="276" w:lineRule="auto"/>
        <w:ind w:firstLine="708"/>
        <w:jc w:val="center"/>
        <w:rPr>
          <w:rFonts w:ascii="Times New Roman" w:hAnsi="Times New Roman" w:cs="Times New Roman"/>
          <w:color w:val="auto"/>
          <w:spacing w:val="4"/>
          <w:sz w:val="20"/>
          <w:szCs w:val="20"/>
        </w:rPr>
      </w:pPr>
      <w:r w:rsidRPr="00E565C3">
        <w:rPr>
          <w:rFonts w:ascii="Times New Roman" w:hAnsi="Times New Roman" w:cs="Times New Roman"/>
          <w:color w:val="auto"/>
          <w:spacing w:val="4"/>
          <w:sz w:val="20"/>
          <w:szCs w:val="20"/>
        </w:rPr>
        <w:t>Ведомость – Заказ для ТЗ __________</w:t>
      </w:r>
    </w:p>
    <w:p w:rsidR="008C7E5D" w:rsidRPr="00E565C3" w:rsidRDefault="008C7E5D" w:rsidP="00F5773D">
      <w:pPr>
        <w:spacing w:line="276" w:lineRule="auto"/>
        <w:ind w:firstLine="708"/>
        <w:jc w:val="center"/>
        <w:rPr>
          <w:rFonts w:ascii="Times New Roman" w:hAnsi="Times New Roman" w:cs="Times New Roman"/>
          <w:color w:val="auto"/>
          <w:spacing w:val="4"/>
          <w:sz w:val="20"/>
          <w:szCs w:val="20"/>
        </w:rPr>
      </w:pPr>
      <w:r w:rsidRPr="00E565C3">
        <w:rPr>
          <w:rFonts w:ascii="Times New Roman" w:hAnsi="Times New Roman" w:cs="Times New Roman"/>
          <w:color w:val="auto"/>
          <w:spacing w:val="4"/>
          <w:sz w:val="20"/>
          <w:szCs w:val="20"/>
        </w:rPr>
        <w:t>Количества топлива ТС – 1 для заправки ВС авиакомпании.</w:t>
      </w:r>
    </w:p>
    <w:tbl>
      <w:tblPr>
        <w:tblStyle w:val="a6"/>
        <w:tblpPr w:leftFromText="180" w:rightFromText="180" w:vertAnchor="text" w:horzAnchor="page" w:tblpX="1095" w:tblpY="102"/>
        <w:tblW w:w="10318" w:type="dxa"/>
        <w:tblLayout w:type="fixed"/>
        <w:tblLook w:val="04A0"/>
      </w:tblPr>
      <w:tblGrid>
        <w:gridCol w:w="634"/>
        <w:gridCol w:w="777"/>
        <w:gridCol w:w="619"/>
        <w:gridCol w:w="917"/>
        <w:gridCol w:w="845"/>
        <w:gridCol w:w="992"/>
        <w:gridCol w:w="1140"/>
        <w:gridCol w:w="1276"/>
        <w:gridCol w:w="1252"/>
        <w:gridCol w:w="1024"/>
        <w:gridCol w:w="842"/>
      </w:tblGrid>
      <w:tr w:rsidR="004D76C0" w:rsidRPr="008F6C41" w:rsidTr="004D76C0">
        <w:trPr>
          <w:trHeight w:val="764"/>
        </w:trPr>
        <w:tc>
          <w:tcPr>
            <w:tcW w:w="634" w:type="dxa"/>
            <w:vMerge w:val="restart"/>
          </w:tcPr>
          <w:p w:rsidR="004D76C0" w:rsidRPr="008F6C41" w:rsidRDefault="004D76C0" w:rsidP="00F5773D">
            <w:pPr>
              <w:spacing w:line="276" w:lineRule="auto"/>
              <w:jc w:val="center"/>
              <w:rPr>
                <w:rFonts w:ascii="Times New Roman" w:hAnsi="Times New Roman" w:cs="Times New Roman"/>
                <w:color w:val="auto"/>
                <w:spacing w:val="4"/>
                <w:sz w:val="18"/>
                <w:szCs w:val="18"/>
              </w:rPr>
            </w:pPr>
            <w:r w:rsidRPr="008F6C41">
              <w:rPr>
                <w:rFonts w:ascii="Times New Roman" w:hAnsi="Times New Roman" w:cs="Times New Roman"/>
                <w:color w:val="auto"/>
                <w:spacing w:val="4"/>
                <w:sz w:val="18"/>
                <w:szCs w:val="18"/>
              </w:rPr>
              <w:t>Дата</w:t>
            </w:r>
          </w:p>
        </w:tc>
        <w:tc>
          <w:tcPr>
            <w:tcW w:w="777" w:type="dxa"/>
            <w:vMerge w:val="restart"/>
          </w:tcPr>
          <w:p w:rsidR="004D76C0" w:rsidRPr="008F6C41" w:rsidRDefault="004D76C0" w:rsidP="00F5773D">
            <w:pPr>
              <w:spacing w:line="276" w:lineRule="auto"/>
              <w:jc w:val="center"/>
              <w:rPr>
                <w:rFonts w:ascii="Times New Roman" w:hAnsi="Times New Roman" w:cs="Times New Roman"/>
                <w:color w:val="auto"/>
                <w:spacing w:val="4"/>
                <w:sz w:val="18"/>
                <w:szCs w:val="18"/>
              </w:rPr>
            </w:pPr>
            <w:r w:rsidRPr="008F6C41">
              <w:rPr>
                <w:rFonts w:ascii="Times New Roman" w:hAnsi="Times New Roman" w:cs="Times New Roman"/>
                <w:color w:val="auto"/>
                <w:spacing w:val="4"/>
                <w:sz w:val="18"/>
                <w:szCs w:val="18"/>
              </w:rPr>
              <w:t>Время</w:t>
            </w:r>
          </w:p>
        </w:tc>
        <w:tc>
          <w:tcPr>
            <w:tcW w:w="619" w:type="dxa"/>
            <w:vMerge w:val="restart"/>
          </w:tcPr>
          <w:p w:rsidR="004D76C0" w:rsidRPr="008F6C41" w:rsidRDefault="004D76C0" w:rsidP="00F5773D">
            <w:pPr>
              <w:spacing w:line="276" w:lineRule="auto"/>
              <w:jc w:val="center"/>
              <w:rPr>
                <w:rFonts w:ascii="Times New Roman" w:hAnsi="Times New Roman" w:cs="Times New Roman"/>
                <w:color w:val="auto"/>
                <w:spacing w:val="4"/>
                <w:sz w:val="18"/>
                <w:szCs w:val="18"/>
              </w:rPr>
            </w:pPr>
            <w:r w:rsidRPr="008F6C41">
              <w:rPr>
                <w:rFonts w:ascii="Times New Roman" w:hAnsi="Times New Roman" w:cs="Times New Roman"/>
                <w:color w:val="auto"/>
                <w:spacing w:val="4"/>
                <w:sz w:val="18"/>
                <w:szCs w:val="18"/>
              </w:rPr>
              <w:t>Тип, №</w:t>
            </w:r>
          </w:p>
          <w:p w:rsidR="004D76C0" w:rsidRPr="008F6C41" w:rsidRDefault="004D76C0" w:rsidP="00F5773D">
            <w:pPr>
              <w:spacing w:line="276" w:lineRule="auto"/>
              <w:jc w:val="center"/>
              <w:rPr>
                <w:rFonts w:ascii="Times New Roman" w:hAnsi="Times New Roman" w:cs="Times New Roman"/>
                <w:color w:val="auto"/>
                <w:spacing w:val="4"/>
                <w:sz w:val="18"/>
                <w:szCs w:val="18"/>
              </w:rPr>
            </w:pPr>
            <w:r w:rsidRPr="008F6C41">
              <w:rPr>
                <w:rFonts w:ascii="Times New Roman" w:hAnsi="Times New Roman" w:cs="Times New Roman"/>
                <w:color w:val="auto"/>
                <w:spacing w:val="4"/>
                <w:sz w:val="18"/>
                <w:szCs w:val="18"/>
              </w:rPr>
              <w:t>ВС</w:t>
            </w:r>
          </w:p>
        </w:tc>
        <w:tc>
          <w:tcPr>
            <w:tcW w:w="917" w:type="dxa"/>
            <w:vMerge w:val="restart"/>
          </w:tcPr>
          <w:p w:rsidR="004D76C0" w:rsidRPr="008F6C41" w:rsidRDefault="004D76C0" w:rsidP="00F5773D">
            <w:pPr>
              <w:spacing w:line="276" w:lineRule="auto"/>
              <w:jc w:val="center"/>
              <w:rPr>
                <w:rFonts w:ascii="Times New Roman" w:hAnsi="Times New Roman" w:cs="Times New Roman"/>
                <w:color w:val="auto"/>
                <w:spacing w:val="4"/>
                <w:sz w:val="18"/>
                <w:szCs w:val="18"/>
              </w:rPr>
            </w:pPr>
            <w:r w:rsidRPr="008F6C41">
              <w:rPr>
                <w:rFonts w:ascii="Times New Roman" w:hAnsi="Times New Roman" w:cs="Times New Roman"/>
                <w:color w:val="auto"/>
                <w:spacing w:val="4"/>
                <w:sz w:val="18"/>
                <w:szCs w:val="18"/>
              </w:rPr>
              <w:t xml:space="preserve">Остаток топлива в баках ВС до начала заправ-ки, </w:t>
            </w:r>
          </w:p>
        </w:tc>
        <w:tc>
          <w:tcPr>
            <w:tcW w:w="1837" w:type="dxa"/>
            <w:gridSpan w:val="2"/>
          </w:tcPr>
          <w:p w:rsidR="004D76C0" w:rsidRPr="008F6C41" w:rsidRDefault="004D76C0" w:rsidP="00F5773D">
            <w:pPr>
              <w:spacing w:line="276" w:lineRule="auto"/>
              <w:jc w:val="center"/>
              <w:rPr>
                <w:rFonts w:ascii="Times New Roman" w:hAnsi="Times New Roman" w:cs="Times New Roman"/>
                <w:color w:val="auto"/>
                <w:spacing w:val="4"/>
                <w:sz w:val="18"/>
                <w:szCs w:val="18"/>
              </w:rPr>
            </w:pPr>
            <w:r w:rsidRPr="008F6C41">
              <w:rPr>
                <w:rFonts w:ascii="Times New Roman" w:hAnsi="Times New Roman" w:cs="Times New Roman"/>
                <w:color w:val="auto"/>
                <w:spacing w:val="4"/>
                <w:sz w:val="18"/>
                <w:szCs w:val="18"/>
              </w:rPr>
              <w:t>Показания счетчиков ТЗ</w:t>
            </w:r>
          </w:p>
        </w:tc>
        <w:tc>
          <w:tcPr>
            <w:tcW w:w="1140" w:type="dxa"/>
            <w:vMerge w:val="restart"/>
          </w:tcPr>
          <w:p w:rsidR="004D76C0" w:rsidRPr="008F6C41" w:rsidRDefault="004D76C0" w:rsidP="00F5773D">
            <w:pPr>
              <w:spacing w:line="276" w:lineRule="auto"/>
              <w:jc w:val="center"/>
              <w:rPr>
                <w:rFonts w:ascii="Times New Roman" w:hAnsi="Times New Roman" w:cs="Times New Roman"/>
                <w:color w:val="auto"/>
                <w:spacing w:val="4"/>
                <w:sz w:val="18"/>
                <w:szCs w:val="18"/>
              </w:rPr>
            </w:pPr>
            <w:r w:rsidRPr="008F6C41">
              <w:rPr>
                <w:rFonts w:ascii="Times New Roman" w:hAnsi="Times New Roman" w:cs="Times New Roman"/>
                <w:color w:val="auto"/>
                <w:spacing w:val="4"/>
                <w:sz w:val="18"/>
                <w:szCs w:val="18"/>
              </w:rPr>
              <w:t>Количество топлива, заявленное до начала заправки, лицом ответствен-ным за заправку ВС</w:t>
            </w:r>
          </w:p>
        </w:tc>
        <w:tc>
          <w:tcPr>
            <w:tcW w:w="1276" w:type="dxa"/>
            <w:vMerge w:val="restart"/>
          </w:tcPr>
          <w:p w:rsidR="004D76C0" w:rsidRPr="008F6C41" w:rsidRDefault="004D76C0" w:rsidP="00F5773D">
            <w:pPr>
              <w:spacing w:line="276" w:lineRule="auto"/>
              <w:jc w:val="center"/>
              <w:rPr>
                <w:rFonts w:ascii="Times New Roman" w:hAnsi="Times New Roman" w:cs="Times New Roman"/>
                <w:color w:val="auto"/>
                <w:spacing w:val="4"/>
                <w:sz w:val="18"/>
                <w:szCs w:val="18"/>
              </w:rPr>
            </w:pPr>
            <w:r w:rsidRPr="008F6C41">
              <w:rPr>
                <w:rFonts w:ascii="Times New Roman" w:hAnsi="Times New Roman" w:cs="Times New Roman"/>
                <w:color w:val="auto"/>
                <w:spacing w:val="4"/>
                <w:sz w:val="18"/>
                <w:szCs w:val="18"/>
              </w:rPr>
              <w:t>Фамилия И.О. лица, ответствен-ного за заправку ВС</w:t>
            </w:r>
          </w:p>
        </w:tc>
        <w:tc>
          <w:tcPr>
            <w:tcW w:w="1252" w:type="dxa"/>
            <w:vMerge w:val="restart"/>
          </w:tcPr>
          <w:p w:rsidR="004D76C0" w:rsidRPr="008F6C41" w:rsidRDefault="004D76C0" w:rsidP="00F5773D">
            <w:pPr>
              <w:spacing w:line="276" w:lineRule="auto"/>
              <w:jc w:val="center"/>
              <w:rPr>
                <w:rFonts w:ascii="Times New Roman" w:hAnsi="Times New Roman" w:cs="Times New Roman"/>
                <w:color w:val="auto"/>
                <w:spacing w:val="4"/>
                <w:sz w:val="18"/>
                <w:szCs w:val="18"/>
              </w:rPr>
            </w:pPr>
            <w:r w:rsidRPr="008F6C41">
              <w:rPr>
                <w:rFonts w:ascii="Times New Roman" w:hAnsi="Times New Roman" w:cs="Times New Roman"/>
                <w:color w:val="auto"/>
                <w:spacing w:val="4"/>
                <w:sz w:val="18"/>
                <w:szCs w:val="18"/>
              </w:rPr>
              <w:t>Подпись</w:t>
            </w:r>
          </w:p>
          <w:p w:rsidR="004D76C0" w:rsidRPr="008F6C41" w:rsidRDefault="004D76C0" w:rsidP="00F5773D">
            <w:pPr>
              <w:spacing w:line="276" w:lineRule="auto"/>
              <w:jc w:val="center"/>
              <w:rPr>
                <w:rFonts w:ascii="Times New Roman" w:hAnsi="Times New Roman" w:cs="Times New Roman"/>
                <w:color w:val="auto"/>
                <w:spacing w:val="4"/>
                <w:sz w:val="18"/>
                <w:szCs w:val="18"/>
              </w:rPr>
            </w:pPr>
            <w:r w:rsidRPr="008F6C41">
              <w:rPr>
                <w:rFonts w:ascii="Times New Roman" w:hAnsi="Times New Roman" w:cs="Times New Roman"/>
                <w:color w:val="auto"/>
                <w:spacing w:val="4"/>
                <w:sz w:val="18"/>
                <w:szCs w:val="18"/>
              </w:rPr>
              <w:t>Лица, ответствен-ного за заправку ВС</w:t>
            </w:r>
          </w:p>
        </w:tc>
        <w:tc>
          <w:tcPr>
            <w:tcW w:w="1024" w:type="dxa"/>
            <w:vMerge w:val="restart"/>
          </w:tcPr>
          <w:p w:rsidR="004D76C0" w:rsidRPr="008F6C41" w:rsidRDefault="004D76C0" w:rsidP="00F5773D">
            <w:pPr>
              <w:spacing w:line="276" w:lineRule="auto"/>
              <w:jc w:val="center"/>
              <w:rPr>
                <w:rFonts w:ascii="Times New Roman" w:hAnsi="Times New Roman" w:cs="Times New Roman"/>
                <w:color w:val="auto"/>
                <w:spacing w:val="4"/>
                <w:sz w:val="18"/>
                <w:szCs w:val="18"/>
              </w:rPr>
            </w:pPr>
            <w:r w:rsidRPr="008F6C41">
              <w:rPr>
                <w:rFonts w:ascii="Times New Roman" w:hAnsi="Times New Roman" w:cs="Times New Roman"/>
                <w:color w:val="auto"/>
                <w:spacing w:val="4"/>
                <w:sz w:val="18"/>
                <w:szCs w:val="18"/>
              </w:rPr>
              <w:t>Фамилия И.О. водителя ТЗ</w:t>
            </w:r>
          </w:p>
        </w:tc>
        <w:tc>
          <w:tcPr>
            <w:tcW w:w="842" w:type="dxa"/>
            <w:vMerge w:val="restart"/>
          </w:tcPr>
          <w:p w:rsidR="004D76C0" w:rsidRPr="008F6C41" w:rsidRDefault="004D76C0" w:rsidP="00F5773D">
            <w:pPr>
              <w:spacing w:line="276" w:lineRule="auto"/>
              <w:jc w:val="center"/>
              <w:rPr>
                <w:rFonts w:ascii="Times New Roman" w:hAnsi="Times New Roman" w:cs="Times New Roman"/>
                <w:color w:val="auto"/>
                <w:spacing w:val="4"/>
                <w:sz w:val="18"/>
                <w:szCs w:val="18"/>
              </w:rPr>
            </w:pPr>
            <w:r w:rsidRPr="008F6C41">
              <w:rPr>
                <w:rFonts w:ascii="Times New Roman" w:hAnsi="Times New Roman" w:cs="Times New Roman"/>
                <w:color w:val="auto"/>
                <w:spacing w:val="4"/>
                <w:sz w:val="18"/>
                <w:szCs w:val="18"/>
              </w:rPr>
              <w:t>Подпи-сь водителя ТЗ</w:t>
            </w:r>
          </w:p>
        </w:tc>
      </w:tr>
      <w:tr w:rsidR="004D76C0" w:rsidRPr="008F6C41" w:rsidTr="004D76C0">
        <w:trPr>
          <w:trHeight w:val="501"/>
        </w:trPr>
        <w:tc>
          <w:tcPr>
            <w:tcW w:w="634" w:type="dxa"/>
            <w:vMerge/>
          </w:tcPr>
          <w:p w:rsidR="004D76C0" w:rsidRPr="008F6C41" w:rsidRDefault="004D76C0" w:rsidP="00F5773D">
            <w:pPr>
              <w:spacing w:line="276" w:lineRule="auto"/>
              <w:jc w:val="center"/>
              <w:rPr>
                <w:rFonts w:ascii="Times New Roman" w:hAnsi="Times New Roman" w:cs="Times New Roman"/>
                <w:color w:val="auto"/>
                <w:spacing w:val="4"/>
                <w:sz w:val="18"/>
                <w:szCs w:val="18"/>
              </w:rPr>
            </w:pPr>
          </w:p>
        </w:tc>
        <w:tc>
          <w:tcPr>
            <w:tcW w:w="777" w:type="dxa"/>
            <w:vMerge/>
          </w:tcPr>
          <w:p w:rsidR="004D76C0" w:rsidRPr="008F6C41" w:rsidRDefault="004D76C0" w:rsidP="00F5773D">
            <w:pPr>
              <w:spacing w:line="276" w:lineRule="auto"/>
              <w:jc w:val="center"/>
              <w:rPr>
                <w:rFonts w:ascii="Times New Roman" w:hAnsi="Times New Roman" w:cs="Times New Roman"/>
                <w:color w:val="auto"/>
                <w:spacing w:val="4"/>
                <w:sz w:val="18"/>
                <w:szCs w:val="18"/>
              </w:rPr>
            </w:pPr>
          </w:p>
        </w:tc>
        <w:tc>
          <w:tcPr>
            <w:tcW w:w="619" w:type="dxa"/>
            <w:vMerge/>
          </w:tcPr>
          <w:p w:rsidR="004D76C0" w:rsidRPr="008F6C41" w:rsidRDefault="004D76C0" w:rsidP="00F5773D">
            <w:pPr>
              <w:spacing w:line="276" w:lineRule="auto"/>
              <w:jc w:val="center"/>
              <w:rPr>
                <w:rFonts w:ascii="Times New Roman" w:hAnsi="Times New Roman" w:cs="Times New Roman"/>
                <w:color w:val="auto"/>
                <w:spacing w:val="4"/>
                <w:sz w:val="18"/>
                <w:szCs w:val="18"/>
              </w:rPr>
            </w:pPr>
          </w:p>
        </w:tc>
        <w:tc>
          <w:tcPr>
            <w:tcW w:w="917" w:type="dxa"/>
            <w:vMerge/>
          </w:tcPr>
          <w:p w:rsidR="004D76C0" w:rsidRPr="008F6C41" w:rsidRDefault="004D76C0" w:rsidP="00F5773D">
            <w:pPr>
              <w:spacing w:line="276" w:lineRule="auto"/>
              <w:jc w:val="center"/>
              <w:rPr>
                <w:rFonts w:ascii="Times New Roman" w:hAnsi="Times New Roman" w:cs="Times New Roman"/>
                <w:color w:val="auto"/>
                <w:spacing w:val="4"/>
                <w:sz w:val="18"/>
                <w:szCs w:val="18"/>
              </w:rPr>
            </w:pPr>
          </w:p>
        </w:tc>
        <w:tc>
          <w:tcPr>
            <w:tcW w:w="845" w:type="dxa"/>
          </w:tcPr>
          <w:p w:rsidR="004D76C0" w:rsidRPr="008F6C41" w:rsidRDefault="004D76C0" w:rsidP="00F5773D">
            <w:pPr>
              <w:spacing w:line="276" w:lineRule="auto"/>
              <w:jc w:val="center"/>
              <w:rPr>
                <w:rFonts w:ascii="Times New Roman" w:hAnsi="Times New Roman" w:cs="Times New Roman"/>
                <w:color w:val="auto"/>
                <w:spacing w:val="4"/>
                <w:sz w:val="18"/>
                <w:szCs w:val="18"/>
              </w:rPr>
            </w:pPr>
            <w:r w:rsidRPr="008F6C41">
              <w:rPr>
                <w:rFonts w:ascii="Times New Roman" w:hAnsi="Times New Roman" w:cs="Times New Roman"/>
                <w:color w:val="auto"/>
                <w:spacing w:val="4"/>
                <w:sz w:val="18"/>
                <w:szCs w:val="18"/>
              </w:rPr>
              <w:t>Левый</w:t>
            </w:r>
          </w:p>
        </w:tc>
        <w:tc>
          <w:tcPr>
            <w:tcW w:w="992" w:type="dxa"/>
          </w:tcPr>
          <w:p w:rsidR="004D76C0" w:rsidRPr="008F6C41" w:rsidRDefault="004D76C0" w:rsidP="00F5773D">
            <w:pPr>
              <w:spacing w:line="276" w:lineRule="auto"/>
              <w:jc w:val="center"/>
              <w:rPr>
                <w:rFonts w:ascii="Times New Roman" w:hAnsi="Times New Roman" w:cs="Times New Roman"/>
                <w:color w:val="auto"/>
                <w:spacing w:val="4"/>
                <w:sz w:val="18"/>
                <w:szCs w:val="18"/>
              </w:rPr>
            </w:pPr>
            <w:r w:rsidRPr="008F6C41">
              <w:rPr>
                <w:rFonts w:ascii="Times New Roman" w:hAnsi="Times New Roman" w:cs="Times New Roman"/>
                <w:color w:val="auto"/>
                <w:spacing w:val="4"/>
                <w:sz w:val="18"/>
                <w:szCs w:val="18"/>
              </w:rPr>
              <w:t>Правый</w:t>
            </w:r>
          </w:p>
        </w:tc>
        <w:tc>
          <w:tcPr>
            <w:tcW w:w="1140" w:type="dxa"/>
            <w:vMerge/>
          </w:tcPr>
          <w:p w:rsidR="004D76C0" w:rsidRPr="008F6C41" w:rsidRDefault="004D76C0" w:rsidP="00F5773D">
            <w:pPr>
              <w:spacing w:line="276" w:lineRule="auto"/>
              <w:jc w:val="center"/>
              <w:rPr>
                <w:rFonts w:ascii="Times New Roman" w:hAnsi="Times New Roman" w:cs="Times New Roman"/>
                <w:color w:val="auto"/>
                <w:spacing w:val="4"/>
                <w:sz w:val="18"/>
                <w:szCs w:val="18"/>
              </w:rPr>
            </w:pPr>
          </w:p>
        </w:tc>
        <w:tc>
          <w:tcPr>
            <w:tcW w:w="1276" w:type="dxa"/>
            <w:vMerge/>
          </w:tcPr>
          <w:p w:rsidR="004D76C0" w:rsidRPr="008F6C41" w:rsidRDefault="004D76C0" w:rsidP="00F5773D">
            <w:pPr>
              <w:spacing w:line="276" w:lineRule="auto"/>
              <w:jc w:val="center"/>
              <w:rPr>
                <w:rFonts w:ascii="Times New Roman" w:hAnsi="Times New Roman" w:cs="Times New Roman"/>
                <w:color w:val="auto"/>
                <w:spacing w:val="4"/>
                <w:sz w:val="18"/>
                <w:szCs w:val="18"/>
              </w:rPr>
            </w:pPr>
          </w:p>
        </w:tc>
        <w:tc>
          <w:tcPr>
            <w:tcW w:w="1252" w:type="dxa"/>
            <w:vMerge/>
          </w:tcPr>
          <w:p w:rsidR="004D76C0" w:rsidRPr="008F6C41" w:rsidRDefault="004D76C0" w:rsidP="00F5773D">
            <w:pPr>
              <w:spacing w:line="276" w:lineRule="auto"/>
              <w:jc w:val="center"/>
              <w:rPr>
                <w:rFonts w:ascii="Times New Roman" w:hAnsi="Times New Roman" w:cs="Times New Roman"/>
                <w:color w:val="auto"/>
                <w:spacing w:val="4"/>
                <w:sz w:val="18"/>
                <w:szCs w:val="18"/>
              </w:rPr>
            </w:pPr>
          </w:p>
        </w:tc>
        <w:tc>
          <w:tcPr>
            <w:tcW w:w="1024" w:type="dxa"/>
            <w:vMerge/>
          </w:tcPr>
          <w:p w:rsidR="004D76C0" w:rsidRPr="008F6C41" w:rsidRDefault="004D76C0" w:rsidP="00F5773D">
            <w:pPr>
              <w:spacing w:line="276" w:lineRule="auto"/>
              <w:jc w:val="center"/>
              <w:rPr>
                <w:rFonts w:ascii="Times New Roman" w:hAnsi="Times New Roman" w:cs="Times New Roman"/>
                <w:color w:val="auto"/>
                <w:spacing w:val="4"/>
                <w:sz w:val="18"/>
                <w:szCs w:val="18"/>
              </w:rPr>
            </w:pPr>
          </w:p>
        </w:tc>
        <w:tc>
          <w:tcPr>
            <w:tcW w:w="842" w:type="dxa"/>
            <w:vMerge/>
          </w:tcPr>
          <w:p w:rsidR="004D76C0" w:rsidRPr="008F6C41" w:rsidRDefault="004D76C0" w:rsidP="00F5773D">
            <w:pPr>
              <w:spacing w:line="276" w:lineRule="auto"/>
              <w:jc w:val="center"/>
              <w:rPr>
                <w:rFonts w:ascii="Times New Roman" w:hAnsi="Times New Roman" w:cs="Times New Roman"/>
                <w:color w:val="auto"/>
                <w:spacing w:val="4"/>
                <w:sz w:val="18"/>
                <w:szCs w:val="18"/>
              </w:rPr>
            </w:pPr>
          </w:p>
        </w:tc>
      </w:tr>
      <w:tr w:rsidR="004D76C0" w:rsidRPr="008F6C41" w:rsidTr="004D76C0">
        <w:tblPrEx>
          <w:tblLook w:val="0000"/>
        </w:tblPrEx>
        <w:trPr>
          <w:trHeight w:val="313"/>
        </w:trPr>
        <w:tc>
          <w:tcPr>
            <w:tcW w:w="634" w:type="dxa"/>
            <w:vMerge w:val="restart"/>
            <w:shd w:val="clear" w:color="auto" w:fill="auto"/>
          </w:tcPr>
          <w:p w:rsidR="004D76C0" w:rsidRPr="008F6C41" w:rsidRDefault="004D76C0" w:rsidP="00F5773D">
            <w:pPr>
              <w:spacing w:line="276" w:lineRule="auto"/>
              <w:jc w:val="center"/>
              <w:rPr>
                <w:rFonts w:ascii="Times New Roman" w:hAnsi="Times New Roman" w:cs="Times New Roman"/>
                <w:color w:val="auto"/>
                <w:spacing w:val="4"/>
                <w:sz w:val="18"/>
                <w:szCs w:val="18"/>
              </w:rPr>
            </w:pPr>
          </w:p>
        </w:tc>
        <w:tc>
          <w:tcPr>
            <w:tcW w:w="777" w:type="dxa"/>
            <w:vMerge w:val="restart"/>
            <w:shd w:val="clear" w:color="auto" w:fill="auto"/>
          </w:tcPr>
          <w:p w:rsidR="004D76C0" w:rsidRPr="008F6C41" w:rsidRDefault="004D76C0" w:rsidP="00F5773D">
            <w:pPr>
              <w:spacing w:line="276" w:lineRule="auto"/>
              <w:jc w:val="center"/>
              <w:rPr>
                <w:rFonts w:ascii="Times New Roman" w:hAnsi="Times New Roman" w:cs="Times New Roman"/>
                <w:color w:val="auto"/>
                <w:spacing w:val="4"/>
                <w:sz w:val="18"/>
                <w:szCs w:val="18"/>
              </w:rPr>
            </w:pPr>
          </w:p>
        </w:tc>
        <w:tc>
          <w:tcPr>
            <w:tcW w:w="619" w:type="dxa"/>
            <w:vMerge w:val="restart"/>
            <w:shd w:val="clear" w:color="auto" w:fill="auto"/>
          </w:tcPr>
          <w:p w:rsidR="004D76C0" w:rsidRPr="008F6C41" w:rsidRDefault="004D76C0" w:rsidP="00F5773D">
            <w:pPr>
              <w:spacing w:line="276" w:lineRule="auto"/>
              <w:jc w:val="center"/>
              <w:rPr>
                <w:rFonts w:ascii="Times New Roman" w:hAnsi="Times New Roman" w:cs="Times New Roman"/>
                <w:color w:val="auto"/>
                <w:spacing w:val="4"/>
                <w:sz w:val="18"/>
                <w:szCs w:val="18"/>
              </w:rPr>
            </w:pPr>
          </w:p>
        </w:tc>
        <w:tc>
          <w:tcPr>
            <w:tcW w:w="917" w:type="dxa"/>
            <w:vMerge w:val="restart"/>
            <w:shd w:val="clear" w:color="auto" w:fill="auto"/>
          </w:tcPr>
          <w:p w:rsidR="004D76C0" w:rsidRPr="008F6C41" w:rsidRDefault="004D76C0" w:rsidP="00F5773D">
            <w:pPr>
              <w:spacing w:line="276" w:lineRule="auto"/>
              <w:jc w:val="center"/>
              <w:rPr>
                <w:rFonts w:ascii="Times New Roman" w:hAnsi="Times New Roman" w:cs="Times New Roman"/>
                <w:color w:val="auto"/>
                <w:spacing w:val="4"/>
                <w:sz w:val="18"/>
                <w:szCs w:val="18"/>
              </w:rPr>
            </w:pPr>
            <w:r w:rsidRPr="008F6C41">
              <w:rPr>
                <w:rFonts w:ascii="Times New Roman" w:hAnsi="Times New Roman" w:cs="Times New Roman"/>
                <w:color w:val="auto"/>
                <w:spacing w:val="4"/>
                <w:sz w:val="18"/>
                <w:szCs w:val="18"/>
              </w:rPr>
              <w:t>Указать едини-цы</w:t>
            </w:r>
          </w:p>
        </w:tc>
        <w:tc>
          <w:tcPr>
            <w:tcW w:w="845" w:type="dxa"/>
          </w:tcPr>
          <w:p w:rsidR="004D76C0" w:rsidRPr="008F6C41" w:rsidRDefault="004D76C0" w:rsidP="00F5773D">
            <w:pPr>
              <w:spacing w:line="276" w:lineRule="auto"/>
              <w:jc w:val="center"/>
              <w:rPr>
                <w:rFonts w:ascii="Times New Roman" w:hAnsi="Times New Roman" w:cs="Times New Roman"/>
                <w:color w:val="auto"/>
                <w:spacing w:val="4"/>
                <w:sz w:val="18"/>
                <w:szCs w:val="18"/>
              </w:rPr>
            </w:pPr>
            <w:r w:rsidRPr="008F6C41">
              <w:rPr>
                <w:rFonts w:ascii="Times New Roman" w:hAnsi="Times New Roman" w:cs="Times New Roman"/>
                <w:color w:val="auto"/>
                <w:spacing w:val="4"/>
                <w:sz w:val="18"/>
                <w:szCs w:val="18"/>
              </w:rPr>
              <w:t>До заправ-ки</w:t>
            </w:r>
          </w:p>
        </w:tc>
        <w:tc>
          <w:tcPr>
            <w:tcW w:w="992" w:type="dxa"/>
          </w:tcPr>
          <w:p w:rsidR="004D76C0" w:rsidRPr="008F6C41" w:rsidRDefault="004D76C0" w:rsidP="00F5773D">
            <w:pPr>
              <w:spacing w:line="276" w:lineRule="auto"/>
              <w:jc w:val="center"/>
              <w:rPr>
                <w:rFonts w:ascii="Times New Roman" w:hAnsi="Times New Roman" w:cs="Times New Roman"/>
                <w:color w:val="auto"/>
                <w:spacing w:val="4"/>
                <w:sz w:val="18"/>
                <w:szCs w:val="18"/>
              </w:rPr>
            </w:pPr>
            <w:r w:rsidRPr="008F6C41">
              <w:rPr>
                <w:rFonts w:ascii="Times New Roman" w:hAnsi="Times New Roman" w:cs="Times New Roman"/>
                <w:color w:val="auto"/>
                <w:spacing w:val="4"/>
                <w:sz w:val="18"/>
                <w:szCs w:val="18"/>
              </w:rPr>
              <w:t>До заправ-ки</w:t>
            </w:r>
          </w:p>
        </w:tc>
        <w:tc>
          <w:tcPr>
            <w:tcW w:w="1140" w:type="dxa"/>
            <w:vMerge w:val="restart"/>
            <w:shd w:val="clear" w:color="auto" w:fill="auto"/>
          </w:tcPr>
          <w:p w:rsidR="004D76C0" w:rsidRPr="008F6C41" w:rsidRDefault="004D76C0" w:rsidP="00F5773D">
            <w:pPr>
              <w:widowControl/>
              <w:spacing w:after="200" w:line="276" w:lineRule="auto"/>
              <w:jc w:val="center"/>
              <w:rPr>
                <w:rFonts w:ascii="Times New Roman" w:hAnsi="Times New Roman" w:cs="Times New Roman"/>
                <w:color w:val="auto"/>
                <w:spacing w:val="4"/>
                <w:sz w:val="18"/>
                <w:szCs w:val="18"/>
              </w:rPr>
            </w:pPr>
            <w:r w:rsidRPr="008F6C41">
              <w:rPr>
                <w:rFonts w:ascii="Times New Roman" w:hAnsi="Times New Roman" w:cs="Times New Roman"/>
                <w:color w:val="auto"/>
                <w:spacing w:val="4"/>
                <w:sz w:val="18"/>
                <w:szCs w:val="18"/>
              </w:rPr>
              <w:t>Указать единицы</w:t>
            </w:r>
          </w:p>
        </w:tc>
        <w:tc>
          <w:tcPr>
            <w:tcW w:w="1276" w:type="dxa"/>
            <w:vMerge w:val="restart"/>
          </w:tcPr>
          <w:p w:rsidR="004D76C0" w:rsidRPr="008F6C41" w:rsidRDefault="004D76C0" w:rsidP="00F5773D">
            <w:pPr>
              <w:widowControl/>
              <w:spacing w:after="200" w:line="276" w:lineRule="auto"/>
              <w:rPr>
                <w:rFonts w:ascii="Times New Roman" w:hAnsi="Times New Roman" w:cs="Times New Roman"/>
                <w:color w:val="auto"/>
                <w:spacing w:val="4"/>
                <w:sz w:val="18"/>
                <w:szCs w:val="18"/>
              </w:rPr>
            </w:pPr>
          </w:p>
        </w:tc>
        <w:tc>
          <w:tcPr>
            <w:tcW w:w="1252" w:type="dxa"/>
            <w:vMerge w:val="restart"/>
            <w:shd w:val="clear" w:color="auto" w:fill="auto"/>
          </w:tcPr>
          <w:p w:rsidR="004D76C0" w:rsidRPr="008F6C41" w:rsidRDefault="004D76C0" w:rsidP="00F5773D">
            <w:pPr>
              <w:widowControl/>
              <w:spacing w:after="200" w:line="276" w:lineRule="auto"/>
              <w:rPr>
                <w:rFonts w:ascii="Times New Roman" w:hAnsi="Times New Roman" w:cs="Times New Roman"/>
                <w:color w:val="auto"/>
                <w:spacing w:val="4"/>
                <w:sz w:val="18"/>
                <w:szCs w:val="18"/>
              </w:rPr>
            </w:pPr>
          </w:p>
        </w:tc>
        <w:tc>
          <w:tcPr>
            <w:tcW w:w="1024" w:type="dxa"/>
            <w:vMerge w:val="restart"/>
          </w:tcPr>
          <w:p w:rsidR="004D76C0" w:rsidRPr="008F6C41" w:rsidRDefault="004D76C0" w:rsidP="00F5773D">
            <w:pPr>
              <w:widowControl/>
              <w:spacing w:after="200" w:line="276" w:lineRule="auto"/>
              <w:rPr>
                <w:rFonts w:ascii="Times New Roman" w:hAnsi="Times New Roman" w:cs="Times New Roman"/>
                <w:color w:val="auto"/>
                <w:spacing w:val="4"/>
                <w:sz w:val="18"/>
                <w:szCs w:val="18"/>
              </w:rPr>
            </w:pPr>
          </w:p>
        </w:tc>
        <w:tc>
          <w:tcPr>
            <w:tcW w:w="842" w:type="dxa"/>
            <w:vMerge w:val="restart"/>
          </w:tcPr>
          <w:p w:rsidR="004D76C0" w:rsidRPr="008F6C41" w:rsidRDefault="004D76C0" w:rsidP="00F5773D">
            <w:pPr>
              <w:widowControl/>
              <w:spacing w:after="200" w:line="276" w:lineRule="auto"/>
              <w:rPr>
                <w:rFonts w:ascii="Times New Roman" w:hAnsi="Times New Roman" w:cs="Times New Roman"/>
                <w:color w:val="auto"/>
                <w:spacing w:val="4"/>
                <w:sz w:val="18"/>
                <w:szCs w:val="18"/>
              </w:rPr>
            </w:pPr>
          </w:p>
        </w:tc>
      </w:tr>
      <w:tr w:rsidR="004D76C0" w:rsidRPr="008F6C41" w:rsidTr="004D76C0">
        <w:tblPrEx>
          <w:tblLook w:val="0000"/>
        </w:tblPrEx>
        <w:trPr>
          <w:trHeight w:val="621"/>
        </w:trPr>
        <w:tc>
          <w:tcPr>
            <w:tcW w:w="634" w:type="dxa"/>
            <w:vMerge/>
            <w:shd w:val="clear" w:color="auto" w:fill="auto"/>
          </w:tcPr>
          <w:p w:rsidR="004D76C0" w:rsidRPr="008F6C41" w:rsidRDefault="004D76C0" w:rsidP="00F5773D">
            <w:pPr>
              <w:spacing w:line="276" w:lineRule="auto"/>
              <w:jc w:val="center"/>
              <w:rPr>
                <w:rFonts w:ascii="Times New Roman" w:hAnsi="Times New Roman" w:cs="Times New Roman"/>
                <w:color w:val="auto"/>
                <w:spacing w:val="4"/>
                <w:sz w:val="18"/>
                <w:szCs w:val="18"/>
              </w:rPr>
            </w:pPr>
          </w:p>
        </w:tc>
        <w:tc>
          <w:tcPr>
            <w:tcW w:w="777" w:type="dxa"/>
            <w:vMerge/>
            <w:shd w:val="clear" w:color="auto" w:fill="auto"/>
          </w:tcPr>
          <w:p w:rsidR="004D76C0" w:rsidRPr="008F6C41" w:rsidRDefault="004D76C0" w:rsidP="00F5773D">
            <w:pPr>
              <w:spacing w:line="276" w:lineRule="auto"/>
              <w:jc w:val="center"/>
              <w:rPr>
                <w:rFonts w:ascii="Times New Roman" w:hAnsi="Times New Roman" w:cs="Times New Roman"/>
                <w:color w:val="auto"/>
                <w:spacing w:val="4"/>
                <w:sz w:val="18"/>
                <w:szCs w:val="18"/>
              </w:rPr>
            </w:pPr>
          </w:p>
        </w:tc>
        <w:tc>
          <w:tcPr>
            <w:tcW w:w="619" w:type="dxa"/>
            <w:vMerge/>
            <w:shd w:val="clear" w:color="auto" w:fill="auto"/>
          </w:tcPr>
          <w:p w:rsidR="004D76C0" w:rsidRPr="008F6C41" w:rsidRDefault="004D76C0" w:rsidP="00F5773D">
            <w:pPr>
              <w:spacing w:line="276" w:lineRule="auto"/>
              <w:jc w:val="center"/>
              <w:rPr>
                <w:rFonts w:ascii="Times New Roman" w:hAnsi="Times New Roman" w:cs="Times New Roman"/>
                <w:color w:val="auto"/>
                <w:spacing w:val="4"/>
                <w:sz w:val="18"/>
                <w:szCs w:val="18"/>
              </w:rPr>
            </w:pPr>
          </w:p>
        </w:tc>
        <w:tc>
          <w:tcPr>
            <w:tcW w:w="917" w:type="dxa"/>
            <w:vMerge/>
            <w:shd w:val="clear" w:color="auto" w:fill="auto"/>
          </w:tcPr>
          <w:p w:rsidR="004D76C0" w:rsidRPr="008F6C41" w:rsidRDefault="004D76C0" w:rsidP="00F5773D">
            <w:pPr>
              <w:spacing w:line="276" w:lineRule="auto"/>
              <w:jc w:val="center"/>
              <w:rPr>
                <w:rFonts w:ascii="Times New Roman" w:hAnsi="Times New Roman" w:cs="Times New Roman"/>
                <w:color w:val="auto"/>
                <w:spacing w:val="4"/>
                <w:sz w:val="18"/>
                <w:szCs w:val="18"/>
              </w:rPr>
            </w:pPr>
          </w:p>
        </w:tc>
        <w:tc>
          <w:tcPr>
            <w:tcW w:w="845" w:type="dxa"/>
          </w:tcPr>
          <w:p w:rsidR="004D76C0" w:rsidRPr="008F6C41" w:rsidRDefault="004D76C0" w:rsidP="00F5773D">
            <w:pPr>
              <w:spacing w:line="276" w:lineRule="auto"/>
              <w:jc w:val="center"/>
              <w:rPr>
                <w:rFonts w:ascii="Times New Roman" w:hAnsi="Times New Roman" w:cs="Times New Roman"/>
                <w:color w:val="auto"/>
                <w:spacing w:val="4"/>
                <w:sz w:val="18"/>
                <w:szCs w:val="18"/>
              </w:rPr>
            </w:pPr>
            <w:r w:rsidRPr="008F6C41">
              <w:rPr>
                <w:rFonts w:ascii="Times New Roman" w:hAnsi="Times New Roman" w:cs="Times New Roman"/>
                <w:color w:val="auto"/>
                <w:spacing w:val="4"/>
                <w:sz w:val="18"/>
                <w:szCs w:val="18"/>
              </w:rPr>
              <w:t>После заправ-ки</w:t>
            </w:r>
          </w:p>
        </w:tc>
        <w:tc>
          <w:tcPr>
            <w:tcW w:w="992" w:type="dxa"/>
          </w:tcPr>
          <w:p w:rsidR="004D76C0" w:rsidRPr="008F6C41" w:rsidRDefault="004D76C0" w:rsidP="00F5773D">
            <w:pPr>
              <w:spacing w:line="276" w:lineRule="auto"/>
              <w:jc w:val="center"/>
              <w:rPr>
                <w:rFonts w:ascii="Times New Roman" w:hAnsi="Times New Roman" w:cs="Times New Roman"/>
                <w:color w:val="auto"/>
                <w:spacing w:val="4"/>
                <w:sz w:val="18"/>
                <w:szCs w:val="18"/>
              </w:rPr>
            </w:pPr>
            <w:r w:rsidRPr="008F6C41">
              <w:rPr>
                <w:rFonts w:ascii="Times New Roman" w:hAnsi="Times New Roman" w:cs="Times New Roman"/>
                <w:color w:val="auto"/>
                <w:spacing w:val="4"/>
                <w:sz w:val="18"/>
                <w:szCs w:val="18"/>
              </w:rPr>
              <w:t>После заправ-ки</w:t>
            </w:r>
          </w:p>
        </w:tc>
        <w:tc>
          <w:tcPr>
            <w:tcW w:w="1140" w:type="dxa"/>
            <w:vMerge/>
            <w:shd w:val="clear" w:color="auto" w:fill="auto"/>
          </w:tcPr>
          <w:p w:rsidR="004D76C0" w:rsidRPr="008F6C41" w:rsidRDefault="004D76C0" w:rsidP="00F5773D">
            <w:pPr>
              <w:widowControl/>
              <w:spacing w:after="200" w:line="276" w:lineRule="auto"/>
              <w:rPr>
                <w:rFonts w:ascii="Times New Roman" w:hAnsi="Times New Roman" w:cs="Times New Roman"/>
                <w:color w:val="auto"/>
                <w:spacing w:val="4"/>
                <w:sz w:val="18"/>
                <w:szCs w:val="18"/>
              </w:rPr>
            </w:pPr>
          </w:p>
        </w:tc>
        <w:tc>
          <w:tcPr>
            <w:tcW w:w="1276" w:type="dxa"/>
            <w:vMerge/>
          </w:tcPr>
          <w:p w:rsidR="004D76C0" w:rsidRPr="008F6C41" w:rsidRDefault="004D76C0" w:rsidP="00F5773D">
            <w:pPr>
              <w:widowControl/>
              <w:spacing w:after="200" w:line="276" w:lineRule="auto"/>
              <w:rPr>
                <w:rFonts w:ascii="Times New Roman" w:hAnsi="Times New Roman" w:cs="Times New Roman"/>
                <w:color w:val="auto"/>
                <w:spacing w:val="4"/>
                <w:sz w:val="18"/>
                <w:szCs w:val="18"/>
              </w:rPr>
            </w:pPr>
          </w:p>
        </w:tc>
        <w:tc>
          <w:tcPr>
            <w:tcW w:w="1252" w:type="dxa"/>
            <w:vMerge/>
            <w:shd w:val="clear" w:color="auto" w:fill="auto"/>
          </w:tcPr>
          <w:p w:rsidR="004D76C0" w:rsidRPr="008F6C41" w:rsidRDefault="004D76C0" w:rsidP="00F5773D">
            <w:pPr>
              <w:widowControl/>
              <w:spacing w:after="200" w:line="276" w:lineRule="auto"/>
              <w:rPr>
                <w:rFonts w:ascii="Times New Roman" w:hAnsi="Times New Roman" w:cs="Times New Roman"/>
                <w:color w:val="auto"/>
                <w:spacing w:val="4"/>
                <w:sz w:val="18"/>
                <w:szCs w:val="18"/>
              </w:rPr>
            </w:pPr>
          </w:p>
        </w:tc>
        <w:tc>
          <w:tcPr>
            <w:tcW w:w="1024" w:type="dxa"/>
            <w:vMerge/>
          </w:tcPr>
          <w:p w:rsidR="004D76C0" w:rsidRPr="008F6C41" w:rsidRDefault="004D76C0" w:rsidP="00F5773D">
            <w:pPr>
              <w:widowControl/>
              <w:spacing w:after="200" w:line="276" w:lineRule="auto"/>
              <w:rPr>
                <w:rFonts w:ascii="Times New Roman" w:hAnsi="Times New Roman" w:cs="Times New Roman"/>
                <w:color w:val="auto"/>
                <w:spacing w:val="4"/>
                <w:sz w:val="18"/>
                <w:szCs w:val="18"/>
              </w:rPr>
            </w:pPr>
          </w:p>
        </w:tc>
        <w:tc>
          <w:tcPr>
            <w:tcW w:w="842" w:type="dxa"/>
            <w:vMerge/>
          </w:tcPr>
          <w:p w:rsidR="004D76C0" w:rsidRPr="008F6C41" w:rsidRDefault="004D76C0" w:rsidP="00F5773D">
            <w:pPr>
              <w:widowControl/>
              <w:spacing w:after="200" w:line="276" w:lineRule="auto"/>
              <w:rPr>
                <w:rFonts w:ascii="Times New Roman" w:hAnsi="Times New Roman" w:cs="Times New Roman"/>
                <w:color w:val="auto"/>
                <w:spacing w:val="4"/>
                <w:sz w:val="18"/>
                <w:szCs w:val="18"/>
              </w:rPr>
            </w:pPr>
          </w:p>
        </w:tc>
      </w:tr>
    </w:tbl>
    <w:p w:rsidR="004C4B98" w:rsidRPr="00E565C3" w:rsidRDefault="004C4B98" w:rsidP="00F5773D">
      <w:pPr>
        <w:spacing w:line="276" w:lineRule="auto"/>
        <w:jc w:val="both"/>
        <w:rPr>
          <w:rFonts w:ascii="Times New Roman" w:hAnsi="Times New Roman" w:cs="Times New Roman"/>
          <w:color w:val="auto"/>
          <w:sz w:val="20"/>
          <w:szCs w:val="20"/>
        </w:rPr>
      </w:pPr>
    </w:p>
    <w:p w:rsidR="004C4B98" w:rsidRPr="00A139FA" w:rsidRDefault="004C4B98" w:rsidP="00F5773D">
      <w:pPr>
        <w:spacing w:line="276" w:lineRule="auto"/>
        <w:jc w:val="both"/>
        <w:rPr>
          <w:rFonts w:ascii="Times New Roman" w:hAnsi="Times New Roman" w:cs="Times New Roman"/>
          <w:color w:val="auto"/>
          <w:sz w:val="22"/>
          <w:szCs w:val="22"/>
        </w:rPr>
      </w:pPr>
      <w:r w:rsidRPr="00E565C3">
        <w:rPr>
          <w:rFonts w:ascii="Times New Roman" w:hAnsi="Times New Roman" w:cs="Times New Roman"/>
          <w:color w:val="auto"/>
          <w:sz w:val="20"/>
          <w:szCs w:val="20"/>
        </w:rPr>
        <w:tab/>
      </w:r>
      <w:r w:rsidRPr="00A139FA">
        <w:rPr>
          <w:rFonts w:ascii="Times New Roman" w:hAnsi="Times New Roman" w:cs="Times New Roman"/>
          <w:color w:val="auto"/>
          <w:sz w:val="22"/>
          <w:szCs w:val="22"/>
        </w:rPr>
        <w:t>Настоящее приложение вступает в силу с момента подписания сторонами, является неотъемлемой частью договор</w:t>
      </w:r>
      <w:r w:rsidR="00BE49E9" w:rsidRPr="00A139FA">
        <w:rPr>
          <w:rFonts w:ascii="Times New Roman" w:hAnsi="Times New Roman" w:cs="Times New Roman"/>
          <w:color w:val="auto"/>
          <w:sz w:val="22"/>
          <w:szCs w:val="22"/>
        </w:rPr>
        <w:t xml:space="preserve">а на обеспечение авиа ГСМ № </w:t>
      </w:r>
      <w:r w:rsidR="00670CBE">
        <w:rPr>
          <w:rFonts w:ascii="Times New Roman" w:hAnsi="Times New Roman" w:cs="Times New Roman"/>
          <w:color w:val="auto"/>
          <w:sz w:val="22"/>
          <w:szCs w:val="22"/>
        </w:rPr>
        <w:t>_______________</w:t>
      </w:r>
      <w:r w:rsidRPr="00A139FA">
        <w:rPr>
          <w:rFonts w:ascii="Times New Roman" w:hAnsi="Times New Roman" w:cs="Times New Roman"/>
          <w:color w:val="auto"/>
          <w:sz w:val="22"/>
          <w:szCs w:val="22"/>
        </w:rPr>
        <w:t xml:space="preserve"> от </w:t>
      </w:r>
      <w:r w:rsidR="00A139FA" w:rsidRPr="00A139FA">
        <w:rPr>
          <w:rFonts w:ascii="Times New Roman" w:hAnsi="Times New Roman" w:cs="Times New Roman"/>
          <w:color w:val="auto"/>
          <w:sz w:val="22"/>
          <w:szCs w:val="22"/>
        </w:rPr>
        <w:t xml:space="preserve">«___» </w:t>
      </w:r>
      <w:r w:rsidR="00FD5AFB" w:rsidRPr="00A139FA">
        <w:rPr>
          <w:rFonts w:ascii="Times New Roman" w:hAnsi="Times New Roman" w:cs="Times New Roman"/>
          <w:color w:val="auto"/>
          <w:sz w:val="22"/>
          <w:szCs w:val="22"/>
        </w:rPr>
        <w:t>____________</w:t>
      </w:r>
      <w:r w:rsidR="00A139FA" w:rsidRPr="00A139FA">
        <w:rPr>
          <w:rFonts w:ascii="Times New Roman" w:hAnsi="Times New Roman" w:cs="Times New Roman"/>
          <w:color w:val="auto"/>
          <w:sz w:val="22"/>
          <w:szCs w:val="22"/>
        </w:rPr>
        <w:t xml:space="preserve"> 20</w:t>
      </w:r>
      <w:r w:rsidR="005D18F7">
        <w:rPr>
          <w:rFonts w:ascii="Times New Roman" w:hAnsi="Times New Roman" w:cs="Times New Roman"/>
          <w:color w:val="auto"/>
          <w:sz w:val="22"/>
          <w:szCs w:val="22"/>
        </w:rPr>
        <w:t>__</w:t>
      </w:r>
      <w:r w:rsidRPr="00A139FA">
        <w:rPr>
          <w:rFonts w:ascii="Times New Roman" w:hAnsi="Times New Roman" w:cs="Times New Roman"/>
          <w:color w:val="auto"/>
          <w:sz w:val="22"/>
          <w:szCs w:val="22"/>
        </w:rPr>
        <w:t>г., составлено в двух экземплярах</w:t>
      </w:r>
      <w:r w:rsidR="00BE49E9" w:rsidRPr="00A139FA">
        <w:rPr>
          <w:rFonts w:ascii="Times New Roman" w:hAnsi="Times New Roman" w:cs="Times New Roman"/>
          <w:color w:val="auto"/>
          <w:sz w:val="22"/>
          <w:szCs w:val="22"/>
        </w:rPr>
        <w:t xml:space="preserve"> на русском</w:t>
      </w:r>
      <w:r w:rsidR="0058494E" w:rsidRPr="00A139FA">
        <w:rPr>
          <w:rFonts w:ascii="Times New Roman" w:hAnsi="Times New Roman" w:cs="Times New Roman"/>
          <w:color w:val="auto"/>
          <w:sz w:val="22"/>
          <w:szCs w:val="22"/>
        </w:rPr>
        <w:t xml:space="preserve"> языке</w:t>
      </w:r>
      <w:r w:rsidRPr="00A139FA">
        <w:rPr>
          <w:rFonts w:ascii="Times New Roman" w:hAnsi="Times New Roman" w:cs="Times New Roman"/>
          <w:color w:val="auto"/>
          <w:sz w:val="22"/>
          <w:szCs w:val="22"/>
        </w:rPr>
        <w:t>, имеющих равную юридическую силу, по одному каждой из сторон.</w:t>
      </w:r>
    </w:p>
    <w:p w:rsidR="00367D43" w:rsidRPr="00E565C3" w:rsidRDefault="00367D43" w:rsidP="00F5773D">
      <w:pPr>
        <w:spacing w:line="276" w:lineRule="auto"/>
        <w:jc w:val="both"/>
        <w:rPr>
          <w:rFonts w:ascii="Times New Roman" w:hAnsi="Times New Roman" w:cs="Times New Roman"/>
          <w:color w:val="auto"/>
          <w:sz w:val="20"/>
          <w:szCs w:val="20"/>
        </w:rPr>
      </w:pPr>
    </w:p>
    <w:tbl>
      <w:tblPr>
        <w:tblStyle w:val="a6"/>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20"/>
        <w:gridCol w:w="5352"/>
      </w:tblGrid>
      <w:tr w:rsidR="00A139FA" w:rsidRPr="00E565C3" w:rsidTr="00973B59">
        <w:tc>
          <w:tcPr>
            <w:tcW w:w="4820" w:type="dxa"/>
          </w:tcPr>
          <w:p w:rsidR="00A139FA" w:rsidRPr="0058195C" w:rsidRDefault="00A139FA" w:rsidP="00973B59">
            <w:pPr>
              <w:jc w:val="both"/>
              <w:rPr>
                <w:rFonts w:ascii="Times New Roman" w:hAnsi="Times New Roman" w:cs="Times New Roman"/>
                <w:b/>
                <w:color w:val="auto"/>
              </w:rPr>
            </w:pPr>
            <w:r w:rsidRPr="0058195C">
              <w:rPr>
                <w:rFonts w:ascii="Times New Roman" w:hAnsi="Times New Roman" w:cs="Times New Roman"/>
                <w:b/>
                <w:color w:val="auto"/>
              </w:rPr>
              <w:t>Исполнитель:</w:t>
            </w:r>
          </w:p>
          <w:p w:rsidR="00B852AE" w:rsidRDefault="00B852AE" w:rsidP="00B852AE">
            <w:pPr>
              <w:spacing w:line="276" w:lineRule="auto"/>
              <w:rPr>
                <w:rFonts w:ascii="Times New Roman" w:hAnsi="Times New Roman" w:cs="Times New Roman"/>
              </w:rPr>
            </w:pPr>
            <w:r>
              <w:rPr>
                <w:rFonts w:ascii="Times New Roman" w:hAnsi="Times New Roman" w:cs="Times New Roman"/>
              </w:rPr>
              <w:t>Генеральный директор</w:t>
            </w:r>
          </w:p>
          <w:p w:rsidR="00B852AE" w:rsidRPr="00153B80" w:rsidRDefault="00B852AE" w:rsidP="00B852AE">
            <w:pPr>
              <w:spacing w:line="276" w:lineRule="auto"/>
              <w:rPr>
                <w:rFonts w:ascii="Times New Roman" w:hAnsi="Times New Roman" w:cs="Times New Roman"/>
              </w:rPr>
            </w:pPr>
          </w:p>
          <w:p w:rsidR="00B852AE" w:rsidRPr="00B00A92" w:rsidRDefault="00B852AE" w:rsidP="00B852AE">
            <w:pPr>
              <w:spacing w:line="276" w:lineRule="auto"/>
              <w:rPr>
                <w:rFonts w:ascii="Times New Roman" w:hAnsi="Times New Roman" w:cs="Times New Roman"/>
              </w:rPr>
            </w:pPr>
            <w:r w:rsidRPr="00B00A92">
              <w:rPr>
                <w:rFonts w:ascii="Times New Roman" w:hAnsi="Times New Roman" w:cs="Times New Roman"/>
              </w:rPr>
              <w:t>________________/</w:t>
            </w:r>
            <w:r w:rsidR="001B41CE">
              <w:rPr>
                <w:rFonts w:ascii="Times New Roman" w:hAnsi="Times New Roman" w:cs="Times New Roman"/>
              </w:rPr>
              <w:t>________________</w:t>
            </w:r>
            <w:r w:rsidRPr="00B00A92">
              <w:rPr>
                <w:rFonts w:ascii="Times New Roman" w:hAnsi="Times New Roman" w:cs="Times New Roman"/>
              </w:rPr>
              <w:t>/</w:t>
            </w:r>
          </w:p>
          <w:p w:rsidR="00A139FA" w:rsidRPr="00FF3F43" w:rsidRDefault="00B852AE" w:rsidP="00B852AE">
            <w:pPr>
              <w:rPr>
                <w:rFonts w:ascii="Times New Roman" w:hAnsi="Times New Roman" w:cs="Times New Roman"/>
                <w:color w:val="auto"/>
              </w:rPr>
            </w:pPr>
            <w:r w:rsidRPr="001144DF">
              <w:rPr>
                <w:rFonts w:ascii="Times New Roman" w:hAnsi="Times New Roman" w:cs="Times New Roman"/>
              </w:rPr>
              <w:t>М.П.</w:t>
            </w:r>
          </w:p>
        </w:tc>
        <w:tc>
          <w:tcPr>
            <w:tcW w:w="5352" w:type="dxa"/>
          </w:tcPr>
          <w:p w:rsidR="0058195C" w:rsidRDefault="00A139FA" w:rsidP="00973B59">
            <w:pPr>
              <w:rPr>
                <w:rFonts w:ascii="Times New Roman" w:hAnsi="Times New Roman" w:cs="Times New Roman"/>
                <w:b/>
                <w:color w:val="auto"/>
              </w:rPr>
            </w:pPr>
            <w:r w:rsidRPr="0058195C">
              <w:rPr>
                <w:rFonts w:ascii="Times New Roman" w:hAnsi="Times New Roman" w:cs="Times New Roman"/>
                <w:b/>
                <w:color w:val="auto"/>
              </w:rPr>
              <w:t>Заказчик:</w:t>
            </w:r>
          </w:p>
          <w:p w:rsidR="00B852AE" w:rsidRDefault="00B852AE" w:rsidP="00B852AE">
            <w:pPr>
              <w:spacing w:line="276" w:lineRule="auto"/>
              <w:rPr>
                <w:rFonts w:ascii="Times New Roman" w:hAnsi="Times New Roman" w:cs="Times New Roman"/>
              </w:rPr>
            </w:pPr>
          </w:p>
          <w:p w:rsidR="001B41CE" w:rsidRDefault="001B41CE" w:rsidP="00B852AE">
            <w:pPr>
              <w:spacing w:line="276" w:lineRule="auto"/>
              <w:rPr>
                <w:rFonts w:ascii="Times New Roman" w:hAnsi="Times New Roman" w:cs="Times New Roman"/>
              </w:rPr>
            </w:pPr>
          </w:p>
          <w:p w:rsidR="00B852AE" w:rsidRPr="001144DF" w:rsidRDefault="00B852AE" w:rsidP="00B852AE">
            <w:pPr>
              <w:spacing w:line="276" w:lineRule="auto"/>
              <w:rPr>
                <w:rFonts w:ascii="Times New Roman" w:hAnsi="Times New Roman" w:cs="Times New Roman"/>
              </w:rPr>
            </w:pPr>
            <w:r w:rsidRPr="001144DF">
              <w:rPr>
                <w:rFonts w:ascii="Times New Roman" w:hAnsi="Times New Roman" w:cs="Times New Roman"/>
              </w:rPr>
              <w:t>________________/</w:t>
            </w:r>
            <w:r w:rsidR="001B41CE">
              <w:rPr>
                <w:rFonts w:ascii="Times New Roman" w:hAnsi="Times New Roman" w:cs="Times New Roman"/>
              </w:rPr>
              <w:t>____________</w:t>
            </w:r>
            <w:r w:rsidRPr="001144DF">
              <w:rPr>
                <w:rFonts w:ascii="Times New Roman" w:hAnsi="Times New Roman" w:cs="Times New Roman"/>
              </w:rPr>
              <w:t>/</w:t>
            </w:r>
          </w:p>
          <w:p w:rsidR="00A139FA" w:rsidRPr="00FF3F43" w:rsidRDefault="00B852AE" w:rsidP="00B852AE">
            <w:pPr>
              <w:rPr>
                <w:rFonts w:ascii="Times New Roman" w:hAnsi="Times New Roman" w:cs="Times New Roman"/>
                <w:color w:val="auto"/>
              </w:rPr>
            </w:pPr>
            <w:r w:rsidRPr="001144DF">
              <w:rPr>
                <w:rFonts w:ascii="Times New Roman" w:hAnsi="Times New Roman" w:cs="Times New Roman"/>
              </w:rPr>
              <w:t>М.П.</w:t>
            </w:r>
          </w:p>
        </w:tc>
      </w:tr>
    </w:tbl>
    <w:p w:rsidR="00A139FA" w:rsidRDefault="00A139FA">
      <w:pPr>
        <w:widowControl/>
        <w:spacing w:after="200" w:line="276" w:lineRule="auto"/>
        <w:rPr>
          <w:rFonts w:ascii="Times New Roman" w:hAnsi="Times New Roman" w:cs="Times New Roman"/>
          <w:color w:val="auto"/>
          <w:sz w:val="22"/>
          <w:szCs w:val="22"/>
        </w:rPr>
      </w:pPr>
      <w:r>
        <w:rPr>
          <w:rFonts w:ascii="Times New Roman" w:hAnsi="Times New Roman" w:cs="Times New Roman"/>
          <w:color w:val="auto"/>
          <w:sz w:val="22"/>
          <w:szCs w:val="22"/>
        </w:rPr>
        <w:br w:type="page"/>
      </w:r>
    </w:p>
    <w:p w:rsidR="003D1E38" w:rsidRPr="00BA42E3" w:rsidRDefault="003D1E38" w:rsidP="00A139FA">
      <w:pPr>
        <w:ind w:left="5103"/>
        <w:rPr>
          <w:rFonts w:ascii="Times New Roman" w:hAnsi="Times New Roman" w:cs="Times New Roman"/>
          <w:color w:val="auto"/>
          <w:sz w:val="22"/>
          <w:szCs w:val="22"/>
        </w:rPr>
      </w:pPr>
      <w:r w:rsidRPr="00A139FA">
        <w:rPr>
          <w:rFonts w:ascii="Times New Roman" w:hAnsi="Times New Roman" w:cs="Times New Roman"/>
          <w:color w:val="auto"/>
          <w:sz w:val="22"/>
          <w:szCs w:val="22"/>
        </w:rPr>
        <w:lastRenderedPageBreak/>
        <w:t>Приложение №</w:t>
      </w:r>
      <w:r w:rsidR="005302A7" w:rsidRPr="00A139FA">
        <w:rPr>
          <w:rFonts w:ascii="Times New Roman" w:hAnsi="Times New Roman" w:cs="Times New Roman"/>
          <w:color w:val="auto"/>
          <w:sz w:val="22"/>
          <w:szCs w:val="22"/>
        </w:rPr>
        <w:t xml:space="preserve"> </w:t>
      </w:r>
      <w:r w:rsidR="00BA42E3" w:rsidRPr="00BA42E3">
        <w:rPr>
          <w:rFonts w:ascii="Times New Roman" w:hAnsi="Times New Roman" w:cs="Times New Roman"/>
          <w:color w:val="auto"/>
          <w:sz w:val="22"/>
          <w:szCs w:val="22"/>
        </w:rPr>
        <w:t>4</w:t>
      </w:r>
    </w:p>
    <w:p w:rsidR="003D1E38" w:rsidRPr="00A139FA" w:rsidRDefault="00973B59" w:rsidP="00A139FA">
      <w:pPr>
        <w:ind w:left="5103"/>
        <w:rPr>
          <w:rFonts w:ascii="Times New Roman" w:hAnsi="Times New Roman" w:cs="Times New Roman"/>
          <w:color w:val="auto"/>
          <w:sz w:val="22"/>
          <w:szCs w:val="22"/>
        </w:rPr>
      </w:pPr>
      <w:r>
        <w:rPr>
          <w:rFonts w:ascii="Times New Roman" w:hAnsi="Times New Roman" w:cs="Times New Roman"/>
          <w:color w:val="auto"/>
          <w:sz w:val="22"/>
          <w:szCs w:val="22"/>
        </w:rPr>
        <w:t>к</w:t>
      </w:r>
      <w:r w:rsidR="00433CEE">
        <w:rPr>
          <w:rFonts w:ascii="Times New Roman" w:hAnsi="Times New Roman" w:cs="Times New Roman"/>
          <w:color w:val="auto"/>
          <w:sz w:val="22"/>
          <w:szCs w:val="22"/>
        </w:rPr>
        <w:t xml:space="preserve"> Д</w:t>
      </w:r>
      <w:r w:rsidR="003D1E38" w:rsidRPr="00A139FA">
        <w:rPr>
          <w:rFonts w:ascii="Times New Roman" w:hAnsi="Times New Roman" w:cs="Times New Roman"/>
          <w:color w:val="auto"/>
          <w:sz w:val="22"/>
          <w:szCs w:val="22"/>
        </w:rPr>
        <w:t xml:space="preserve">оговору на обеспечение авиаГСМ воздушных судов № </w:t>
      </w:r>
      <w:r w:rsidR="00A96623">
        <w:rPr>
          <w:rFonts w:ascii="Times New Roman" w:hAnsi="Times New Roman" w:cs="Times New Roman"/>
          <w:color w:val="auto"/>
          <w:sz w:val="22"/>
          <w:szCs w:val="22"/>
        </w:rPr>
        <w:t>___________</w:t>
      </w:r>
      <w:r w:rsidR="003462BE">
        <w:rPr>
          <w:rFonts w:ascii="Times New Roman" w:hAnsi="Times New Roman" w:cs="Times New Roman"/>
          <w:color w:val="auto"/>
          <w:sz w:val="22"/>
          <w:szCs w:val="22"/>
        </w:rPr>
        <w:t xml:space="preserve"> </w:t>
      </w:r>
      <w:r w:rsidR="003462BE" w:rsidRPr="00A139FA">
        <w:rPr>
          <w:rFonts w:ascii="Times New Roman" w:hAnsi="Times New Roman" w:cs="Times New Roman"/>
          <w:color w:val="auto"/>
          <w:sz w:val="22"/>
          <w:szCs w:val="22"/>
        </w:rPr>
        <w:t xml:space="preserve"> </w:t>
      </w:r>
      <w:r w:rsidR="003D1E38" w:rsidRPr="00A139FA">
        <w:rPr>
          <w:rFonts w:ascii="Times New Roman" w:hAnsi="Times New Roman" w:cs="Times New Roman"/>
          <w:color w:val="auto"/>
          <w:sz w:val="22"/>
          <w:szCs w:val="22"/>
        </w:rPr>
        <w:t>от «___» __</w:t>
      </w:r>
      <w:r w:rsidR="00A139FA">
        <w:rPr>
          <w:rFonts w:ascii="Times New Roman" w:hAnsi="Times New Roman" w:cs="Times New Roman"/>
          <w:color w:val="auto"/>
          <w:sz w:val="22"/>
          <w:szCs w:val="22"/>
        </w:rPr>
        <w:t>___</w:t>
      </w:r>
      <w:r w:rsidR="003D1E38" w:rsidRPr="00A139FA">
        <w:rPr>
          <w:rFonts w:ascii="Times New Roman" w:hAnsi="Times New Roman" w:cs="Times New Roman"/>
          <w:color w:val="auto"/>
          <w:sz w:val="22"/>
          <w:szCs w:val="22"/>
        </w:rPr>
        <w:t>___ 20</w:t>
      </w:r>
      <w:r w:rsidR="00DA10E5">
        <w:rPr>
          <w:rFonts w:ascii="Times New Roman" w:hAnsi="Times New Roman" w:cs="Times New Roman"/>
          <w:color w:val="auto"/>
          <w:sz w:val="22"/>
          <w:szCs w:val="22"/>
        </w:rPr>
        <w:t>___</w:t>
      </w:r>
      <w:r w:rsidR="003D1E38" w:rsidRPr="00A139FA">
        <w:rPr>
          <w:rFonts w:ascii="Times New Roman" w:hAnsi="Times New Roman" w:cs="Times New Roman"/>
          <w:color w:val="auto"/>
          <w:sz w:val="22"/>
          <w:szCs w:val="22"/>
        </w:rPr>
        <w:t xml:space="preserve"> г.</w:t>
      </w:r>
    </w:p>
    <w:p w:rsidR="003D1E38" w:rsidRPr="00DA36B6" w:rsidRDefault="003D1E38" w:rsidP="00F5773D">
      <w:pPr>
        <w:spacing w:line="360" w:lineRule="auto"/>
        <w:jc w:val="both"/>
        <w:rPr>
          <w:rFonts w:ascii="Times New Roman" w:hAnsi="Times New Roman" w:cs="Times New Roman"/>
          <w:color w:val="auto"/>
          <w:sz w:val="22"/>
          <w:szCs w:val="22"/>
        </w:rPr>
      </w:pPr>
    </w:p>
    <w:p w:rsidR="007D0ABA" w:rsidRDefault="007D0ABA" w:rsidP="0083665D">
      <w:pPr>
        <w:widowControl/>
        <w:jc w:val="center"/>
        <w:rPr>
          <w:rFonts w:ascii="Times New Roman" w:hAnsi="Times New Roman" w:cs="Times New Roman"/>
          <w:b/>
          <w:bCs/>
          <w:color w:val="auto"/>
          <w:sz w:val="22"/>
          <w:szCs w:val="22"/>
        </w:rPr>
      </w:pPr>
    </w:p>
    <w:p w:rsidR="00DC2358" w:rsidRPr="00DA36B6" w:rsidRDefault="00DC2358" w:rsidP="0083665D">
      <w:pPr>
        <w:widowControl/>
        <w:jc w:val="center"/>
        <w:rPr>
          <w:rFonts w:ascii="Times New Roman" w:hAnsi="Times New Roman" w:cs="Times New Roman"/>
          <w:b/>
          <w:bCs/>
          <w:color w:val="auto"/>
          <w:sz w:val="22"/>
          <w:szCs w:val="22"/>
        </w:rPr>
      </w:pPr>
      <w:r w:rsidRPr="00DA36B6">
        <w:rPr>
          <w:rFonts w:ascii="Times New Roman" w:hAnsi="Times New Roman" w:cs="Times New Roman"/>
          <w:b/>
          <w:bCs/>
          <w:color w:val="auto"/>
          <w:sz w:val="22"/>
          <w:szCs w:val="22"/>
        </w:rPr>
        <w:t>Акционерное общество «Топливно-обеспечивающая компания»</w:t>
      </w:r>
    </w:p>
    <w:p w:rsidR="00DC2358" w:rsidRPr="00DA36B6" w:rsidRDefault="00DC2358" w:rsidP="0083665D">
      <w:pPr>
        <w:widowControl/>
        <w:jc w:val="center"/>
        <w:rPr>
          <w:rFonts w:ascii="Times New Roman" w:hAnsi="Times New Roman" w:cs="Times New Roman"/>
          <w:b/>
          <w:bCs/>
          <w:color w:val="auto"/>
          <w:sz w:val="22"/>
          <w:szCs w:val="22"/>
        </w:rPr>
      </w:pPr>
      <w:r w:rsidRPr="00DA36B6">
        <w:rPr>
          <w:rFonts w:ascii="Times New Roman" w:hAnsi="Times New Roman" w:cs="Times New Roman"/>
          <w:b/>
          <w:bCs/>
          <w:color w:val="auto"/>
          <w:sz w:val="22"/>
          <w:szCs w:val="22"/>
        </w:rPr>
        <w:t xml:space="preserve">(АО «ТОК») </w:t>
      </w:r>
    </w:p>
    <w:p w:rsidR="00DC2358" w:rsidRPr="00DA36B6" w:rsidRDefault="00DC2358" w:rsidP="0083665D">
      <w:pPr>
        <w:widowControl/>
        <w:rPr>
          <w:rFonts w:ascii="Times New Roman" w:hAnsi="Times New Roman" w:cs="Times New Roman"/>
          <w:color w:val="auto"/>
          <w:sz w:val="22"/>
          <w:szCs w:val="22"/>
        </w:rPr>
      </w:pPr>
      <w:r w:rsidRPr="00DA36B6">
        <w:rPr>
          <w:rFonts w:ascii="Times New Roman" w:hAnsi="Times New Roman" w:cs="Times New Roman"/>
          <w:color w:val="auto"/>
          <w:sz w:val="22"/>
          <w:szCs w:val="22"/>
        </w:rPr>
        <w:t xml:space="preserve">время местное / </w:t>
      </w:r>
      <w:r w:rsidRPr="00DA36B6">
        <w:rPr>
          <w:rFonts w:ascii="Times New Roman" w:hAnsi="Times New Roman" w:cs="Times New Roman"/>
          <w:color w:val="auto"/>
          <w:sz w:val="22"/>
          <w:szCs w:val="22"/>
          <w:lang w:val="en-US"/>
        </w:rPr>
        <w:t>time</w:t>
      </w:r>
      <w:r w:rsidRPr="00DA36B6">
        <w:rPr>
          <w:rFonts w:ascii="Times New Roman" w:hAnsi="Times New Roman" w:cs="Times New Roman"/>
          <w:color w:val="auto"/>
          <w:sz w:val="22"/>
          <w:szCs w:val="22"/>
        </w:rPr>
        <w:t xml:space="preserve"> </w:t>
      </w:r>
      <w:r w:rsidRPr="00DA36B6">
        <w:rPr>
          <w:rFonts w:ascii="Times New Roman" w:hAnsi="Times New Roman" w:cs="Times New Roman"/>
          <w:color w:val="auto"/>
          <w:sz w:val="22"/>
          <w:szCs w:val="22"/>
          <w:lang w:val="en-US"/>
        </w:rPr>
        <w:t>local</w:t>
      </w:r>
      <w:r w:rsidRPr="00DA36B6">
        <w:rPr>
          <w:rFonts w:ascii="Times New Roman" w:hAnsi="Times New Roman" w:cs="Times New Roman"/>
          <w:color w:val="auto"/>
          <w:sz w:val="22"/>
          <w:szCs w:val="22"/>
        </w:rPr>
        <w:t xml:space="preserve"> ____________                                                   «_____» ________ 20____</w:t>
      </w:r>
    </w:p>
    <w:p w:rsidR="00DC2358" w:rsidRPr="00984D62" w:rsidRDefault="00DC2358" w:rsidP="0083665D">
      <w:pPr>
        <w:widowControl/>
        <w:jc w:val="center"/>
        <w:rPr>
          <w:rFonts w:ascii="Times New Roman" w:hAnsi="Times New Roman" w:cs="Times New Roman"/>
          <w:b/>
          <w:bCs/>
          <w:color w:val="auto"/>
          <w:sz w:val="22"/>
          <w:szCs w:val="22"/>
        </w:rPr>
      </w:pPr>
    </w:p>
    <w:p w:rsidR="00DC2358" w:rsidRPr="00984D62" w:rsidRDefault="00DC2358" w:rsidP="0083665D">
      <w:pPr>
        <w:widowControl/>
        <w:jc w:val="center"/>
        <w:rPr>
          <w:rFonts w:ascii="Times New Roman" w:hAnsi="Times New Roman" w:cs="Times New Roman"/>
          <w:b/>
          <w:bCs/>
          <w:color w:val="auto"/>
          <w:sz w:val="22"/>
          <w:szCs w:val="22"/>
          <w:lang w:val="en-US"/>
        </w:rPr>
      </w:pPr>
      <w:r w:rsidRPr="00984D62">
        <w:rPr>
          <w:rFonts w:ascii="Times New Roman" w:hAnsi="Times New Roman" w:cs="Times New Roman"/>
          <w:b/>
          <w:bCs/>
          <w:color w:val="auto"/>
          <w:sz w:val="22"/>
          <w:szCs w:val="22"/>
          <w:lang w:val="en-US"/>
        </w:rPr>
        <w:t>Aviation Delivery Receipt</w:t>
      </w:r>
    </w:p>
    <w:p w:rsidR="00DC2358" w:rsidRPr="00984D62" w:rsidRDefault="00DC2358" w:rsidP="0083665D">
      <w:pPr>
        <w:keepNext/>
        <w:widowControl/>
        <w:jc w:val="center"/>
        <w:outlineLvl w:val="2"/>
        <w:rPr>
          <w:rFonts w:ascii="Times New Roman" w:hAnsi="Times New Roman" w:cs="Times New Roman"/>
          <w:b/>
          <w:bCs/>
          <w:color w:val="auto"/>
          <w:sz w:val="22"/>
          <w:szCs w:val="22"/>
          <w:lang w:val="en-US"/>
        </w:rPr>
      </w:pPr>
      <w:r w:rsidRPr="00984D62">
        <w:rPr>
          <w:rFonts w:ascii="Times New Roman" w:hAnsi="Times New Roman" w:cs="Times New Roman"/>
          <w:b/>
          <w:bCs/>
          <w:color w:val="auto"/>
          <w:sz w:val="22"/>
          <w:szCs w:val="22"/>
        </w:rPr>
        <w:t>Расходный</w:t>
      </w:r>
      <w:r w:rsidRPr="00984D62">
        <w:rPr>
          <w:rFonts w:ascii="Times New Roman" w:hAnsi="Times New Roman" w:cs="Times New Roman"/>
          <w:b/>
          <w:bCs/>
          <w:color w:val="auto"/>
          <w:sz w:val="22"/>
          <w:szCs w:val="22"/>
          <w:lang w:val="en-US"/>
        </w:rPr>
        <w:t xml:space="preserve"> </w:t>
      </w:r>
      <w:r w:rsidRPr="00984D62">
        <w:rPr>
          <w:rFonts w:ascii="Times New Roman" w:hAnsi="Times New Roman" w:cs="Times New Roman"/>
          <w:b/>
          <w:bCs/>
          <w:color w:val="auto"/>
          <w:sz w:val="22"/>
          <w:szCs w:val="22"/>
        </w:rPr>
        <w:t>ордер</w:t>
      </w:r>
      <w:r w:rsidRPr="00984D62">
        <w:rPr>
          <w:rFonts w:ascii="Times New Roman" w:hAnsi="Times New Roman" w:cs="Times New Roman"/>
          <w:b/>
          <w:bCs/>
          <w:color w:val="auto"/>
          <w:sz w:val="22"/>
          <w:szCs w:val="22"/>
          <w:lang w:val="en-US"/>
        </w:rPr>
        <w:t xml:space="preserve"> </w:t>
      </w:r>
    </w:p>
    <w:p w:rsidR="00DC2358" w:rsidRPr="00984D62" w:rsidRDefault="00DC2358" w:rsidP="0083665D">
      <w:pPr>
        <w:widowControl/>
        <w:jc w:val="center"/>
        <w:rPr>
          <w:rFonts w:ascii="Times New Roman" w:hAnsi="Times New Roman" w:cs="Times New Roman"/>
          <w:color w:val="auto"/>
          <w:sz w:val="22"/>
          <w:szCs w:val="22"/>
          <w:lang w:val="en-US"/>
        </w:rPr>
      </w:pPr>
      <w:r w:rsidRPr="00984D62">
        <w:rPr>
          <w:rFonts w:ascii="Times New Roman" w:hAnsi="Times New Roman" w:cs="Times New Roman"/>
          <w:color w:val="auto"/>
          <w:sz w:val="22"/>
          <w:szCs w:val="22"/>
          <w:lang w:val="en-US"/>
        </w:rPr>
        <w:t xml:space="preserve">№ ________  </w:t>
      </w:r>
    </w:p>
    <w:p w:rsidR="00DC2358" w:rsidRPr="00984D62" w:rsidRDefault="00DC2358" w:rsidP="0083665D">
      <w:pPr>
        <w:widowControl/>
        <w:rPr>
          <w:rFonts w:ascii="Times New Roman" w:hAnsi="Times New Roman" w:cs="Times New Roman"/>
          <w:color w:val="auto"/>
          <w:sz w:val="22"/>
          <w:szCs w:val="22"/>
          <w:lang w:val="en-US"/>
        </w:rPr>
      </w:pPr>
    </w:p>
    <w:p w:rsidR="00DC2358" w:rsidRPr="00AE5B3D" w:rsidRDefault="00DC2358" w:rsidP="0083665D">
      <w:pPr>
        <w:widowControl/>
        <w:rPr>
          <w:rFonts w:ascii="Times New Roman" w:hAnsi="Times New Roman" w:cs="Times New Roman"/>
          <w:color w:val="auto"/>
          <w:lang w:val="en-US"/>
        </w:rPr>
      </w:pPr>
      <w:r w:rsidRPr="00984D62">
        <w:rPr>
          <w:rFonts w:ascii="Times New Roman" w:hAnsi="Times New Roman" w:cs="Times New Roman"/>
          <w:color w:val="auto"/>
          <w:sz w:val="22"/>
          <w:szCs w:val="22"/>
        </w:rPr>
        <w:t>Тип</w:t>
      </w:r>
      <w:r w:rsidRPr="00984D62">
        <w:rPr>
          <w:rFonts w:ascii="Times New Roman" w:hAnsi="Times New Roman" w:cs="Times New Roman"/>
          <w:color w:val="auto"/>
          <w:sz w:val="22"/>
          <w:szCs w:val="22"/>
          <w:lang w:val="en-US"/>
        </w:rPr>
        <w:t xml:space="preserve"> </w:t>
      </w:r>
      <w:r w:rsidRPr="00984D62">
        <w:rPr>
          <w:rFonts w:ascii="Times New Roman" w:hAnsi="Times New Roman" w:cs="Times New Roman"/>
          <w:color w:val="auto"/>
          <w:sz w:val="22"/>
          <w:szCs w:val="22"/>
        </w:rPr>
        <w:t>воздушного</w:t>
      </w:r>
      <w:r w:rsidRPr="00984D62">
        <w:rPr>
          <w:rFonts w:ascii="Times New Roman" w:hAnsi="Times New Roman" w:cs="Times New Roman"/>
          <w:color w:val="auto"/>
          <w:sz w:val="22"/>
          <w:szCs w:val="22"/>
          <w:lang w:val="en-US"/>
        </w:rPr>
        <w:t xml:space="preserve"> </w:t>
      </w:r>
      <w:r w:rsidRPr="00984D62">
        <w:rPr>
          <w:rFonts w:ascii="Times New Roman" w:hAnsi="Times New Roman" w:cs="Times New Roman"/>
          <w:color w:val="auto"/>
          <w:sz w:val="22"/>
          <w:szCs w:val="22"/>
        </w:rPr>
        <w:t>судна</w:t>
      </w:r>
      <w:r w:rsidRPr="00984D62">
        <w:rPr>
          <w:rFonts w:ascii="Times New Roman" w:hAnsi="Times New Roman" w:cs="Times New Roman"/>
          <w:color w:val="auto"/>
          <w:sz w:val="22"/>
          <w:szCs w:val="22"/>
          <w:lang w:val="en-US"/>
        </w:rPr>
        <w:t xml:space="preserve"> / Type of aircraft ____________________ №</w:t>
      </w:r>
      <w:r w:rsidRPr="00AE5B3D">
        <w:rPr>
          <w:rFonts w:ascii="Times New Roman" w:hAnsi="Times New Roman" w:cs="Times New Roman"/>
          <w:color w:val="auto"/>
          <w:lang w:val="en-US"/>
        </w:rPr>
        <w:t xml:space="preserve"> ____________________________</w:t>
      </w:r>
    </w:p>
    <w:p w:rsidR="00DC2358" w:rsidRPr="00AE5B3D" w:rsidRDefault="00DC2358" w:rsidP="0083665D">
      <w:pPr>
        <w:widowControl/>
        <w:rPr>
          <w:rFonts w:ascii="Times New Roman" w:hAnsi="Times New Roman" w:cs="Times New Roman"/>
          <w:color w:val="auto"/>
          <w:sz w:val="16"/>
          <w:szCs w:val="16"/>
          <w:lang w:val="en-US"/>
        </w:rPr>
      </w:pPr>
      <w:r w:rsidRPr="00AE5B3D">
        <w:rPr>
          <w:rFonts w:ascii="Times New Roman" w:hAnsi="Times New Roman" w:cs="Times New Roman"/>
          <w:color w:val="auto"/>
          <w:lang w:val="en-US"/>
        </w:rPr>
        <w:t xml:space="preserve">                                                                          </w:t>
      </w:r>
      <w:r>
        <w:rPr>
          <w:rFonts w:ascii="Times New Roman" w:hAnsi="Times New Roman" w:cs="Times New Roman"/>
          <w:color w:val="auto"/>
          <w:sz w:val="16"/>
          <w:szCs w:val="16"/>
        </w:rPr>
        <w:t>Тип</w:t>
      </w:r>
      <w:r w:rsidRPr="00AE5B3D">
        <w:rPr>
          <w:rFonts w:ascii="Times New Roman" w:hAnsi="Times New Roman" w:cs="Times New Roman"/>
          <w:color w:val="auto"/>
          <w:sz w:val="16"/>
          <w:szCs w:val="16"/>
          <w:lang w:val="en-US"/>
        </w:rPr>
        <w:t xml:space="preserve"> / </w:t>
      </w:r>
      <w:r>
        <w:rPr>
          <w:rFonts w:ascii="Times New Roman" w:hAnsi="Times New Roman" w:cs="Times New Roman"/>
          <w:color w:val="auto"/>
          <w:sz w:val="16"/>
          <w:szCs w:val="16"/>
          <w:lang w:val="en-US"/>
        </w:rPr>
        <w:t>Type</w:t>
      </w:r>
      <w:r w:rsidRPr="00AE5B3D">
        <w:rPr>
          <w:rFonts w:ascii="Times New Roman" w:hAnsi="Times New Roman" w:cs="Times New Roman"/>
          <w:color w:val="auto"/>
          <w:lang w:val="en-US"/>
        </w:rPr>
        <w:t xml:space="preserve">                   </w:t>
      </w:r>
      <w:r>
        <w:rPr>
          <w:rFonts w:ascii="Times New Roman" w:hAnsi="Times New Roman" w:cs="Times New Roman"/>
          <w:color w:val="auto"/>
          <w:sz w:val="16"/>
          <w:szCs w:val="16"/>
        </w:rPr>
        <w:t>Регистрационный</w:t>
      </w:r>
      <w:r w:rsidRPr="00AE5B3D">
        <w:rPr>
          <w:rFonts w:ascii="Times New Roman" w:hAnsi="Times New Roman" w:cs="Times New Roman"/>
          <w:color w:val="auto"/>
          <w:sz w:val="16"/>
          <w:szCs w:val="16"/>
          <w:lang w:val="en-US"/>
        </w:rPr>
        <w:t xml:space="preserve"> </w:t>
      </w:r>
      <w:r>
        <w:rPr>
          <w:rFonts w:ascii="Times New Roman" w:hAnsi="Times New Roman" w:cs="Times New Roman"/>
          <w:color w:val="auto"/>
          <w:sz w:val="16"/>
          <w:szCs w:val="16"/>
        </w:rPr>
        <w:t>номер</w:t>
      </w:r>
      <w:r w:rsidRPr="00AE5B3D">
        <w:rPr>
          <w:rFonts w:ascii="Times New Roman" w:hAnsi="Times New Roman" w:cs="Times New Roman"/>
          <w:color w:val="auto"/>
          <w:sz w:val="16"/>
          <w:szCs w:val="16"/>
          <w:lang w:val="en-US"/>
        </w:rPr>
        <w:t xml:space="preserve"> / </w:t>
      </w:r>
      <w:r>
        <w:rPr>
          <w:rFonts w:ascii="Times New Roman" w:hAnsi="Times New Roman" w:cs="Times New Roman"/>
          <w:color w:val="auto"/>
          <w:sz w:val="16"/>
          <w:szCs w:val="16"/>
          <w:lang w:val="en-US"/>
        </w:rPr>
        <w:t>Registration</w:t>
      </w:r>
      <w:r w:rsidRPr="00AE5B3D">
        <w:rPr>
          <w:rFonts w:ascii="Times New Roman" w:hAnsi="Times New Roman" w:cs="Times New Roman"/>
          <w:color w:val="auto"/>
          <w:sz w:val="16"/>
          <w:szCs w:val="16"/>
          <w:lang w:val="en-US"/>
        </w:rPr>
        <w:t xml:space="preserve"> </w:t>
      </w:r>
      <w:r>
        <w:rPr>
          <w:rFonts w:ascii="Times New Roman" w:hAnsi="Times New Roman" w:cs="Times New Roman"/>
          <w:color w:val="auto"/>
          <w:sz w:val="16"/>
          <w:szCs w:val="16"/>
          <w:lang w:val="en-US"/>
        </w:rPr>
        <w:t>Number</w:t>
      </w:r>
      <w:r w:rsidRPr="00AE5B3D">
        <w:rPr>
          <w:rFonts w:ascii="Times New Roman" w:hAnsi="Times New Roman" w:cs="Times New Roman"/>
          <w:color w:val="auto"/>
          <w:sz w:val="16"/>
          <w:szCs w:val="16"/>
          <w:lang w:val="en-US"/>
        </w:rPr>
        <w:t xml:space="preserve"> </w:t>
      </w:r>
    </w:p>
    <w:p w:rsidR="00DC2358" w:rsidRPr="00984D62" w:rsidRDefault="00DC2358" w:rsidP="0083665D">
      <w:pPr>
        <w:widowControl/>
        <w:rPr>
          <w:rFonts w:ascii="Times New Roman" w:hAnsi="Times New Roman" w:cs="Times New Roman"/>
          <w:color w:val="auto"/>
          <w:sz w:val="22"/>
          <w:szCs w:val="22"/>
          <w:lang w:val="en-US"/>
        </w:rPr>
      </w:pPr>
      <w:r w:rsidRPr="00984D62">
        <w:rPr>
          <w:rFonts w:ascii="Times New Roman" w:hAnsi="Times New Roman" w:cs="Times New Roman"/>
          <w:color w:val="auto"/>
          <w:sz w:val="22"/>
          <w:szCs w:val="22"/>
        </w:rPr>
        <w:t>Авиакомпания</w:t>
      </w:r>
      <w:r w:rsidRPr="00984D62">
        <w:rPr>
          <w:rFonts w:ascii="Times New Roman" w:hAnsi="Times New Roman" w:cs="Times New Roman"/>
          <w:color w:val="auto"/>
          <w:sz w:val="22"/>
          <w:szCs w:val="22"/>
          <w:lang w:val="en-US"/>
        </w:rPr>
        <w:t xml:space="preserve"> / Customer   _____________________________________________________________</w:t>
      </w:r>
    </w:p>
    <w:p w:rsidR="00DC2358" w:rsidRPr="00DC2358" w:rsidRDefault="00DC2358" w:rsidP="0083665D">
      <w:pPr>
        <w:widowControl/>
        <w:rPr>
          <w:rFonts w:ascii="Times New Roman" w:hAnsi="Times New Roman" w:cs="Times New Roman"/>
          <w:color w:val="auto"/>
          <w:lang w:val="en-US"/>
        </w:rPr>
      </w:pPr>
    </w:p>
    <w:p w:rsidR="00DC2358" w:rsidRPr="00984D62" w:rsidRDefault="00DC2358" w:rsidP="0083665D">
      <w:pPr>
        <w:widowControl/>
        <w:rPr>
          <w:rFonts w:ascii="Times New Roman" w:hAnsi="Times New Roman" w:cs="Times New Roman"/>
          <w:color w:val="auto"/>
          <w:sz w:val="22"/>
          <w:szCs w:val="22"/>
          <w:lang w:val="en-US"/>
        </w:rPr>
      </w:pPr>
      <w:r w:rsidRPr="00984D62">
        <w:rPr>
          <w:rFonts w:ascii="Times New Roman" w:hAnsi="Times New Roman" w:cs="Times New Roman"/>
          <w:color w:val="auto"/>
          <w:sz w:val="22"/>
          <w:szCs w:val="22"/>
        </w:rPr>
        <w:t>Маршрут</w:t>
      </w:r>
      <w:r w:rsidRPr="00984D62">
        <w:rPr>
          <w:rFonts w:ascii="Times New Roman" w:hAnsi="Times New Roman" w:cs="Times New Roman"/>
          <w:color w:val="auto"/>
          <w:sz w:val="22"/>
          <w:szCs w:val="22"/>
          <w:lang w:val="en-US"/>
        </w:rPr>
        <w:t xml:space="preserve"> </w:t>
      </w:r>
      <w:r w:rsidRPr="00984D62">
        <w:rPr>
          <w:rFonts w:ascii="Times New Roman" w:hAnsi="Times New Roman" w:cs="Times New Roman"/>
          <w:color w:val="auto"/>
          <w:sz w:val="22"/>
          <w:szCs w:val="22"/>
        </w:rPr>
        <w:t>полета</w:t>
      </w:r>
      <w:r w:rsidRPr="00984D62">
        <w:rPr>
          <w:rFonts w:ascii="Times New Roman" w:hAnsi="Times New Roman" w:cs="Times New Roman"/>
          <w:color w:val="auto"/>
          <w:sz w:val="22"/>
          <w:szCs w:val="22"/>
          <w:lang w:val="en-US"/>
        </w:rPr>
        <w:t xml:space="preserve"> / </w:t>
      </w:r>
      <w:r w:rsidRPr="0051414B">
        <w:rPr>
          <w:rFonts w:ascii="Times New Roman" w:hAnsi="Times New Roman" w:cs="Times New Roman"/>
          <w:color w:val="auto"/>
          <w:sz w:val="22"/>
          <w:szCs w:val="22"/>
          <w:lang w:val="en-US"/>
        </w:rPr>
        <w:t>Flight route</w:t>
      </w:r>
      <w:r w:rsidRPr="00984D62">
        <w:rPr>
          <w:rFonts w:ascii="Times New Roman" w:hAnsi="Times New Roman" w:cs="Times New Roman"/>
          <w:color w:val="auto"/>
          <w:sz w:val="22"/>
          <w:szCs w:val="22"/>
          <w:lang w:val="en-US"/>
        </w:rPr>
        <w:t xml:space="preserve"> ___________________________________________________________</w:t>
      </w:r>
    </w:p>
    <w:p w:rsidR="00DC2358" w:rsidRPr="00AE5B3D" w:rsidRDefault="00DC2358" w:rsidP="0083665D">
      <w:pPr>
        <w:widowControl/>
        <w:rPr>
          <w:rFonts w:ascii="Times New Roman" w:hAnsi="Times New Roman" w:cs="Times New Roman"/>
          <w:color w:val="auto"/>
          <w:sz w:val="20"/>
          <w:szCs w:val="20"/>
          <w:lang w:val="en-US"/>
        </w:rPr>
      </w:pPr>
    </w:p>
    <w:p w:rsidR="00DC2358" w:rsidRPr="00984D62" w:rsidRDefault="00DC2358" w:rsidP="0083665D">
      <w:pPr>
        <w:widowControl/>
        <w:rPr>
          <w:rFonts w:ascii="Times New Roman" w:hAnsi="Times New Roman" w:cs="Times New Roman"/>
          <w:color w:val="auto"/>
          <w:sz w:val="22"/>
          <w:szCs w:val="22"/>
          <w:lang w:val="en-US"/>
        </w:rPr>
      </w:pPr>
      <w:r w:rsidRPr="00984D62">
        <w:rPr>
          <w:rFonts w:ascii="Times New Roman" w:hAnsi="Times New Roman" w:cs="Times New Roman"/>
          <w:color w:val="auto"/>
          <w:sz w:val="22"/>
          <w:szCs w:val="22"/>
          <w:lang w:val="en-US"/>
        </w:rPr>
        <w:t>_____________________________________________________________________________________</w:t>
      </w:r>
    </w:p>
    <w:p w:rsidR="00DC2358" w:rsidRPr="00AE5B3D" w:rsidRDefault="00DC2358" w:rsidP="006D4C92">
      <w:pPr>
        <w:widowControl/>
        <w:jc w:val="center"/>
        <w:rPr>
          <w:rFonts w:ascii="Times New Roman" w:hAnsi="Times New Roman" w:cs="Times New Roman"/>
          <w:color w:val="auto"/>
          <w:sz w:val="16"/>
          <w:szCs w:val="16"/>
          <w:lang w:val="en-US"/>
        </w:rPr>
      </w:pPr>
      <w:r>
        <w:rPr>
          <w:rFonts w:ascii="Times New Roman" w:hAnsi="Times New Roman" w:cs="Times New Roman"/>
          <w:color w:val="auto"/>
          <w:sz w:val="16"/>
          <w:szCs w:val="16"/>
        </w:rPr>
        <w:t>ФИО</w:t>
      </w:r>
      <w:r>
        <w:rPr>
          <w:rFonts w:ascii="Times New Roman" w:hAnsi="Times New Roman" w:cs="Times New Roman"/>
          <w:color w:val="auto"/>
          <w:sz w:val="16"/>
          <w:szCs w:val="16"/>
          <w:lang w:val="en-US"/>
        </w:rPr>
        <w:t xml:space="preserve"> </w:t>
      </w:r>
      <w:r>
        <w:rPr>
          <w:rFonts w:ascii="Times New Roman" w:hAnsi="Times New Roman" w:cs="Times New Roman"/>
          <w:color w:val="auto"/>
          <w:sz w:val="16"/>
          <w:szCs w:val="16"/>
        </w:rPr>
        <w:t>командира</w:t>
      </w:r>
      <w:r>
        <w:rPr>
          <w:rFonts w:ascii="Times New Roman" w:hAnsi="Times New Roman" w:cs="Times New Roman"/>
          <w:color w:val="auto"/>
          <w:sz w:val="16"/>
          <w:szCs w:val="16"/>
          <w:lang w:val="en-US"/>
        </w:rPr>
        <w:t xml:space="preserve"> </w:t>
      </w:r>
      <w:r>
        <w:rPr>
          <w:rFonts w:ascii="Times New Roman" w:hAnsi="Times New Roman" w:cs="Times New Roman"/>
          <w:color w:val="auto"/>
          <w:sz w:val="16"/>
          <w:szCs w:val="16"/>
        </w:rPr>
        <w:t>воздушного</w:t>
      </w:r>
      <w:r>
        <w:rPr>
          <w:rFonts w:ascii="Times New Roman" w:hAnsi="Times New Roman" w:cs="Times New Roman"/>
          <w:color w:val="auto"/>
          <w:sz w:val="16"/>
          <w:szCs w:val="16"/>
          <w:lang w:val="en-US"/>
        </w:rPr>
        <w:t xml:space="preserve"> </w:t>
      </w:r>
      <w:r>
        <w:rPr>
          <w:rFonts w:ascii="Times New Roman" w:hAnsi="Times New Roman" w:cs="Times New Roman"/>
          <w:color w:val="auto"/>
          <w:sz w:val="16"/>
          <w:szCs w:val="16"/>
        </w:rPr>
        <w:t>судна</w:t>
      </w:r>
      <w:r>
        <w:rPr>
          <w:rFonts w:ascii="Times New Roman" w:hAnsi="Times New Roman" w:cs="Times New Roman"/>
          <w:color w:val="auto"/>
          <w:sz w:val="16"/>
          <w:szCs w:val="16"/>
          <w:lang w:val="en-US"/>
        </w:rPr>
        <w:t xml:space="preserve"> (</w:t>
      </w:r>
      <w:r>
        <w:rPr>
          <w:rFonts w:ascii="Times New Roman" w:hAnsi="Times New Roman" w:cs="Times New Roman"/>
          <w:color w:val="auto"/>
          <w:sz w:val="16"/>
          <w:szCs w:val="16"/>
        </w:rPr>
        <w:t>пилота</w:t>
      </w:r>
      <w:r>
        <w:rPr>
          <w:rFonts w:ascii="Times New Roman" w:hAnsi="Times New Roman" w:cs="Times New Roman"/>
          <w:color w:val="auto"/>
          <w:sz w:val="16"/>
          <w:szCs w:val="16"/>
          <w:lang w:val="en-US"/>
        </w:rPr>
        <w:t>) / Aircraft’s commander  name (pilot’s name)</w:t>
      </w:r>
    </w:p>
    <w:tbl>
      <w:tblPr>
        <w:tblStyle w:val="11"/>
        <w:tblW w:w="10590" w:type="dxa"/>
        <w:tblLayout w:type="fixed"/>
        <w:tblLook w:val="01E0"/>
      </w:tblPr>
      <w:tblGrid>
        <w:gridCol w:w="1700"/>
        <w:gridCol w:w="1667"/>
        <w:gridCol w:w="1558"/>
        <w:gridCol w:w="1416"/>
        <w:gridCol w:w="1275"/>
        <w:gridCol w:w="1558"/>
        <w:gridCol w:w="1416"/>
      </w:tblGrid>
      <w:tr w:rsidR="00DC2358" w:rsidRPr="00C922C9" w:rsidTr="00A824C6">
        <w:tc>
          <w:tcPr>
            <w:tcW w:w="1701" w:type="dxa"/>
            <w:vMerge w:val="restart"/>
            <w:vAlign w:val="center"/>
            <w:hideMark/>
          </w:tcPr>
          <w:p w:rsidR="00DC2358" w:rsidRDefault="00DC2358" w:rsidP="00A824C6">
            <w:pPr>
              <w:widowControl/>
              <w:tabs>
                <w:tab w:val="left" w:pos="1140"/>
              </w:tabs>
              <w:jc w:val="center"/>
              <w:rPr>
                <w:rFonts w:ascii="Times New Roman" w:hAnsi="Times New Roman" w:cs="Times New Roman"/>
                <w:color w:val="auto"/>
                <w:sz w:val="20"/>
                <w:szCs w:val="20"/>
                <w:lang w:val="en-US"/>
              </w:rPr>
            </w:pPr>
            <w:r>
              <w:rPr>
                <w:rFonts w:ascii="Times New Roman" w:hAnsi="Times New Roman" w:cs="Times New Roman"/>
                <w:color w:val="auto"/>
                <w:sz w:val="20"/>
                <w:szCs w:val="20"/>
              </w:rPr>
              <w:t>Наименование</w:t>
            </w:r>
            <w:r>
              <w:rPr>
                <w:rFonts w:ascii="Times New Roman" w:hAnsi="Times New Roman" w:cs="Times New Roman"/>
                <w:color w:val="auto"/>
                <w:sz w:val="20"/>
                <w:szCs w:val="20"/>
                <w:lang w:val="en-US"/>
              </w:rPr>
              <w:t xml:space="preserve"> </w:t>
            </w:r>
            <w:r>
              <w:rPr>
                <w:rFonts w:ascii="Times New Roman" w:hAnsi="Times New Roman" w:cs="Times New Roman"/>
                <w:color w:val="auto"/>
                <w:sz w:val="20"/>
                <w:szCs w:val="20"/>
              </w:rPr>
              <w:t>ГСМ</w:t>
            </w:r>
            <w:r>
              <w:rPr>
                <w:rFonts w:ascii="Times New Roman" w:hAnsi="Times New Roman" w:cs="Times New Roman"/>
                <w:color w:val="auto"/>
                <w:sz w:val="20"/>
                <w:szCs w:val="20"/>
                <w:lang w:val="en-US"/>
              </w:rPr>
              <w:t xml:space="preserve"> / </w:t>
            </w:r>
          </w:p>
          <w:p w:rsidR="00DC2358" w:rsidRDefault="00DC2358" w:rsidP="00A824C6">
            <w:pPr>
              <w:widowControl/>
              <w:tabs>
                <w:tab w:val="left" w:pos="1140"/>
              </w:tabs>
              <w:jc w:val="center"/>
              <w:rPr>
                <w:rFonts w:ascii="Times New Roman" w:hAnsi="Times New Roman" w:cs="Times New Roman"/>
                <w:color w:val="auto"/>
                <w:sz w:val="20"/>
                <w:szCs w:val="20"/>
                <w:lang w:val="en-US"/>
              </w:rPr>
            </w:pPr>
            <w:r>
              <w:rPr>
                <w:rFonts w:ascii="Times New Roman" w:hAnsi="Times New Roman" w:cs="Times New Roman"/>
                <w:color w:val="auto"/>
                <w:sz w:val="20"/>
                <w:szCs w:val="20"/>
                <w:lang w:val="en-US"/>
              </w:rPr>
              <w:t>Grade of product</w:t>
            </w:r>
          </w:p>
        </w:tc>
        <w:tc>
          <w:tcPr>
            <w:tcW w:w="3227" w:type="dxa"/>
            <w:gridSpan w:val="2"/>
            <w:vAlign w:val="center"/>
            <w:hideMark/>
          </w:tcPr>
          <w:p w:rsidR="00DC2358" w:rsidRDefault="00DC2358" w:rsidP="00A824C6">
            <w:pPr>
              <w:widowControl/>
              <w:tabs>
                <w:tab w:val="left" w:pos="1140"/>
              </w:tabs>
              <w:jc w:val="center"/>
              <w:rPr>
                <w:rFonts w:ascii="Times New Roman" w:hAnsi="Times New Roman" w:cs="Times New Roman"/>
                <w:color w:val="auto"/>
                <w:sz w:val="20"/>
                <w:szCs w:val="20"/>
                <w:lang w:val="en-US"/>
              </w:rPr>
            </w:pPr>
            <w:r>
              <w:rPr>
                <w:rFonts w:ascii="Times New Roman" w:hAnsi="Times New Roman" w:cs="Times New Roman"/>
                <w:color w:val="auto"/>
                <w:sz w:val="20"/>
                <w:szCs w:val="20"/>
              </w:rPr>
              <w:t>Кол-во</w:t>
            </w:r>
            <w:r>
              <w:rPr>
                <w:rFonts w:ascii="Times New Roman" w:hAnsi="Times New Roman" w:cs="Times New Roman"/>
                <w:color w:val="auto"/>
                <w:sz w:val="20"/>
                <w:szCs w:val="20"/>
                <w:lang w:val="en-US"/>
              </w:rPr>
              <w:t xml:space="preserve"> / Quantity</w:t>
            </w:r>
          </w:p>
        </w:tc>
        <w:tc>
          <w:tcPr>
            <w:tcW w:w="1417" w:type="dxa"/>
            <w:vMerge w:val="restart"/>
            <w:vAlign w:val="center"/>
            <w:hideMark/>
          </w:tcPr>
          <w:p w:rsidR="00DC2358" w:rsidRDefault="00DC2358" w:rsidP="00A824C6">
            <w:pPr>
              <w:widowControl/>
              <w:tabs>
                <w:tab w:val="left" w:pos="1140"/>
              </w:tabs>
              <w:jc w:val="center"/>
              <w:rPr>
                <w:rFonts w:ascii="Times New Roman" w:hAnsi="Times New Roman" w:cs="Times New Roman"/>
                <w:color w:val="auto"/>
                <w:sz w:val="20"/>
                <w:szCs w:val="20"/>
              </w:rPr>
            </w:pPr>
            <w:r>
              <w:rPr>
                <w:rFonts w:ascii="Times New Roman" w:hAnsi="Times New Roman" w:cs="Times New Roman"/>
                <w:color w:val="auto"/>
                <w:sz w:val="20"/>
                <w:szCs w:val="20"/>
              </w:rPr>
              <w:t>Плотность, г/см</w:t>
            </w:r>
            <w:r>
              <w:rPr>
                <w:rFonts w:ascii="Times New Roman" w:hAnsi="Times New Roman" w:cs="Times New Roman"/>
                <w:color w:val="auto"/>
                <w:sz w:val="20"/>
                <w:szCs w:val="20"/>
                <w:vertAlign w:val="superscript"/>
              </w:rPr>
              <w:t>3</w:t>
            </w:r>
            <w:r>
              <w:rPr>
                <w:rFonts w:ascii="Times New Roman" w:hAnsi="Times New Roman" w:cs="Times New Roman"/>
                <w:color w:val="auto"/>
                <w:sz w:val="20"/>
                <w:szCs w:val="20"/>
              </w:rPr>
              <w:t xml:space="preserve"> / </w:t>
            </w:r>
          </w:p>
          <w:p w:rsidR="00DC2358" w:rsidRDefault="00DC2358" w:rsidP="00A824C6">
            <w:pPr>
              <w:widowControl/>
              <w:tabs>
                <w:tab w:val="left" w:pos="1140"/>
              </w:tabs>
              <w:jc w:val="center"/>
              <w:rPr>
                <w:rFonts w:ascii="Times New Roman" w:hAnsi="Times New Roman" w:cs="Times New Roman"/>
                <w:color w:val="auto"/>
                <w:sz w:val="20"/>
                <w:szCs w:val="20"/>
                <w:vertAlign w:val="superscript"/>
              </w:rPr>
            </w:pPr>
            <w:r>
              <w:rPr>
                <w:rFonts w:ascii="Times New Roman" w:hAnsi="Times New Roman" w:cs="Times New Roman"/>
                <w:color w:val="auto"/>
                <w:sz w:val="20"/>
                <w:szCs w:val="20"/>
                <w:lang w:val="en-US"/>
              </w:rPr>
              <w:t>Density</w:t>
            </w:r>
            <w:r>
              <w:rPr>
                <w:rFonts w:ascii="Times New Roman" w:hAnsi="Times New Roman" w:cs="Times New Roman"/>
                <w:color w:val="auto"/>
                <w:sz w:val="20"/>
                <w:szCs w:val="20"/>
              </w:rPr>
              <w:t xml:space="preserve">, </w:t>
            </w:r>
            <w:r>
              <w:rPr>
                <w:rFonts w:ascii="Times New Roman" w:hAnsi="Times New Roman" w:cs="Times New Roman"/>
                <w:color w:val="auto"/>
                <w:sz w:val="20"/>
                <w:szCs w:val="20"/>
                <w:lang w:val="en-US"/>
              </w:rPr>
              <w:t>g</w:t>
            </w:r>
            <w:r>
              <w:rPr>
                <w:rFonts w:ascii="Times New Roman" w:hAnsi="Times New Roman" w:cs="Times New Roman"/>
                <w:color w:val="auto"/>
                <w:sz w:val="20"/>
                <w:szCs w:val="20"/>
              </w:rPr>
              <w:t>/</w:t>
            </w:r>
            <w:r>
              <w:rPr>
                <w:rFonts w:ascii="Times New Roman" w:hAnsi="Times New Roman" w:cs="Times New Roman"/>
                <w:color w:val="auto"/>
                <w:sz w:val="20"/>
                <w:szCs w:val="20"/>
                <w:lang w:val="en-US"/>
              </w:rPr>
              <w:t>cm</w:t>
            </w:r>
            <w:r>
              <w:rPr>
                <w:rFonts w:ascii="Times New Roman" w:hAnsi="Times New Roman" w:cs="Times New Roman"/>
                <w:color w:val="auto"/>
                <w:sz w:val="20"/>
                <w:szCs w:val="20"/>
                <w:vertAlign w:val="superscript"/>
              </w:rPr>
              <w:t>3</w:t>
            </w:r>
          </w:p>
        </w:tc>
        <w:tc>
          <w:tcPr>
            <w:tcW w:w="1276" w:type="dxa"/>
            <w:vMerge w:val="restart"/>
            <w:vAlign w:val="center"/>
            <w:hideMark/>
          </w:tcPr>
          <w:p w:rsidR="00DC2358" w:rsidRDefault="00DC2358" w:rsidP="00A824C6">
            <w:pPr>
              <w:widowControl/>
              <w:ind w:right="-108"/>
              <w:jc w:val="center"/>
              <w:rPr>
                <w:rFonts w:ascii="Times New Roman" w:hAnsi="Times New Roman" w:cs="Times New Roman"/>
                <w:color w:val="auto"/>
                <w:sz w:val="20"/>
                <w:szCs w:val="20"/>
              </w:rPr>
            </w:pPr>
            <w:r>
              <w:rPr>
                <w:rFonts w:ascii="Times New Roman" w:hAnsi="Times New Roman" w:cs="Times New Roman"/>
                <w:color w:val="auto"/>
                <w:sz w:val="20"/>
                <w:szCs w:val="20"/>
              </w:rPr>
              <w:t xml:space="preserve">Температура °С / </w:t>
            </w:r>
            <w:r>
              <w:rPr>
                <w:rFonts w:ascii="Times New Roman" w:hAnsi="Times New Roman" w:cs="Times New Roman"/>
                <w:color w:val="auto"/>
                <w:sz w:val="20"/>
                <w:szCs w:val="20"/>
                <w:lang w:val="en-US"/>
              </w:rPr>
              <w:t>Temp</w:t>
            </w:r>
            <w:r>
              <w:rPr>
                <w:rFonts w:ascii="Times New Roman" w:hAnsi="Times New Roman" w:cs="Times New Roman"/>
                <w:color w:val="auto"/>
                <w:sz w:val="20"/>
                <w:szCs w:val="20"/>
              </w:rPr>
              <w:t xml:space="preserve"> °С</w:t>
            </w:r>
          </w:p>
        </w:tc>
        <w:tc>
          <w:tcPr>
            <w:tcW w:w="1559" w:type="dxa"/>
            <w:vMerge w:val="restart"/>
            <w:hideMark/>
          </w:tcPr>
          <w:p w:rsidR="00DC2358" w:rsidRDefault="00DC2358" w:rsidP="00A824C6">
            <w:pPr>
              <w:widowControl/>
              <w:jc w:val="center"/>
              <w:rPr>
                <w:rFonts w:ascii="Times New Roman" w:hAnsi="Times New Roman" w:cs="Times New Roman"/>
                <w:color w:val="auto"/>
                <w:sz w:val="20"/>
                <w:szCs w:val="20"/>
                <w:lang w:val="en-US"/>
              </w:rPr>
            </w:pPr>
            <w:r>
              <w:rPr>
                <w:rFonts w:ascii="Times New Roman" w:hAnsi="Times New Roman" w:cs="Times New Roman"/>
                <w:color w:val="auto"/>
                <w:sz w:val="20"/>
                <w:szCs w:val="20"/>
              </w:rPr>
              <w:t>Номер</w:t>
            </w:r>
            <w:r>
              <w:rPr>
                <w:rFonts w:ascii="Times New Roman" w:hAnsi="Times New Roman" w:cs="Times New Roman"/>
                <w:color w:val="auto"/>
                <w:sz w:val="20"/>
                <w:szCs w:val="20"/>
                <w:lang w:val="en-US"/>
              </w:rPr>
              <w:t xml:space="preserve"> </w:t>
            </w:r>
          </w:p>
          <w:p w:rsidR="00DC2358" w:rsidRDefault="00DC2358" w:rsidP="00A824C6">
            <w:pPr>
              <w:widowControl/>
              <w:jc w:val="center"/>
              <w:rPr>
                <w:rFonts w:ascii="Times New Roman" w:hAnsi="Times New Roman" w:cs="Times New Roman"/>
                <w:color w:val="auto"/>
                <w:sz w:val="20"/>
                <w:szCs w:val="20"/>
                <w:lang w:val="en-US"/>
              </w:rPr>
            </w:pPr>
            <w:r>
              <w:rPr>
                <w:rFonts w:ascii="Times New Roman" w:hAnsi="Times New Roman" w:cs="Times New Roman"/>
                <w:color w:val="auto"/>
                <w:sz w:val="20"/>
                <w:szCs w:val="20"/>
              </w:rPr>
              <w:t>контрольного</w:t>
            </w:r>
            <w:r>
              <w:rPr>
                <w:rFonts w:ascii="Times New Roman" w:hAnsi="Times New Roman" w:cs="Times New Roman"/>
                <w:color w:val="auto"/>
                <w:sz w:val="20"/>
                <w:szCs w:val="20"/>
                <w:lang w:val="en-US"/>
              </w:rPr>
              <w:t xml:space="preserve"> </w:t>
            </w:r>
            <w:r>
              <w:rPr>
                <w:rFonts w:ascii="Times New Roman" w:hAnsi="Times New Roman" w:cs="Times New Roman"/>
                <w:color w:val="auto"/>
                <w:sz w:val="20"/>
                <w:szCs w:val="20"/>
              </w:rPr>
              <w:t>талона</w:t>
            </w:r>
            <w:r>
              <w:rPr>
                <w:rFonts w:ascii="Times New Roman" w:hAnsi="Times New Roman" w:cs="Times New Roman"/>
                <w:color w:val="auto"/>
                <w:sz w:val="20"/>
                <w:szCs w:val="20"/>
                <w:lang w:val="en-US"/>
              </w:rPr>
              <w:t xml:space="preserve"> / Number of the control coupon</w:t>
            </w:r>
          </w:p>
        </w:tc>
        <w:tc>
          <w:tcPr>
            <w:tcW w:w="1417" w:type="dxa"/>
            <w:vMerge w:val="restart"/>
            <w:hideMark/>
          </w:tcPr>
          <w:p w:rsidR="00DC2358" w:rsidRDefault="00DC2358" w:rsidP="00A824C6">
            <w:pPr>
              <w:widowControl/>
              <w:jc w:val="center"/>
              <w:rPr>
                <w:rFonts w:ascii="Times New Roman" w:hAnsi="Times New Roman" w:cs="Times New Roman"/>
                <w:color w:val="auto"/>
                <w:sz w:val="20"/>
                <w:szCs w:val="20"/>
                <w:lang w:val="en-US"/>
              </w:rPr>
            </w:pPr>
            <w:r>
              <w:rPr>
                <w:rFonts w:ascii="Times New Roman" w:hAnsi="Times New Roman" w:cs="Times New Roman"/>
                <w:color w:val="auto"/>
                <w:sz w:val="20"/>
                <w:szCs w:val="20"/>
              </w:rPr>
              <w:t>Номер</w:t>
            </w:r>
            <w:r>
              <w:rPr>
                <w:rFonts w:ascii="Times New Roman" w:hAnsi="Times New Roman" w:cs="Times New Roman"/>
                <w:color w:val="auto"/>
                <w:sz w:val="20"/>
                <w:szCs w:val="20"/>
                <w:lang w:val="en-US"/>
              </w:rPr>
              <w:t xml:space="preserve"> </w:t>
            </w:r>
          </w:p>
          <w:p w:rsidR="00DC2358" w:rsidRDefault="00DC2358" w:rsidP="00A824C6">
            <w:pPr>
              <w:widowControl/>
              <w:jc w:val="center"/>
              <w:rPr>
                <w:rFonts w:ascii="Times New Roman" w:hAnsi="Times New Roman" w:cs="Times New Roman"/>
                <w:color w:val="auto"/>
                <w:sz w:val="20"/>
                <w:szCs w:val="20"/>
                <w:lang w:val="en-US"/>
              </w:rPr>
            </w:pPr>
            <w:r>
              <w:rPr>
                <w:rFonts w:ascii="Times New Roman" w:hAnsi="Times New Roman" w:cs="Times New Roman"/>
                <w:color w:val="auto"/>
                <w:sz w:val="20"/>
                <w:szCs w:val="20"/>
              </w:rPr>
              <w:t>заправочного</w:t>
            </w:r>
            <w:r>
              <w:rPr>
                <w:rFonts w:ascii="Times New Roman" w:hAnsi="Times New Roman" w:cs="Times New Roman"/>
                <w:color w:val="auto"/>
                <w:sz w:val="20"/>
                <w:szCs w:val="20"/>
                <w:lang w:val="en-US"/>
              </w:rPr>
              <w:t xml:space="preserve"> </w:t>
            </w:r>
            <w:r>
              <w:rPr>
                <w:rFonts w:ascii="Times New Roman" w:hAnsi="Times New Roman" w:cs="Times New Roman"/>
                <w:color w:val="auto"/>
                <w:sz w:val="20"/>
                <w:szCs w:val="20"/>
              </w:rPr>
              <w:t>средства</w:t>
            </w:r>
            <w:r>
              <w:rPr>
                <w:rFonts w:ascii="Times New Roman" w:hAnsi="Times New Roman" w:cs="Times New Roman"/>
                <w:color w:val="auto"/>
                <w:sz w:val="20"/>
                <w:szCs w:val="20"/>
                <w:lang w:val="en-US"/>
              </w:rPr>
              <w:t xml:space="preserve"> / Number of the petrol tanker</w:t>
            </w:r>
          </w:p>
        </w:tc>
      </w:tr>
      <w:tr w:rsidR="00DC2358" w:rsidTr="00A824C6">
        <w:tc>
          <w:tcPr>
            <w:tcW w:w="1701" w:type="dxa"/>
            <w:vMerge/>
            <w:vAlign w:val="center"/>
            <w:hideMark/>
          </w:tcPr>
          <w:p w:rsidR="00DC2358" w:rsidRDefault="00DC2358" w:rsidP="00A824C6">
            <w:pPr>
              <w:widowControl/>
              <w:rPr>
                <w:rFonts w:ascii="Times New Roman" w:hAnsi="Times New Roman" w:cs="Times New Roman"/>
                <w:color w:val="auto"/>
                <w:sz w:val="20"/>
                <w:szCs w:val="20"/>
                <w:lang w:val="en-US"/>
              </w:rPr>
            </w:pPr>
          </w:p>
        </w:tc>
        <w:tc>
          <w:tcPr>
            <w:tcW w:w="1668" w:type="dxa"/>
            <w:vAlign w:val="center"/>
            <w:hideMark/>
          </w:tcPr>
          <w:p w:rsidR="00DC2358" w:rsidRDefault="00DC2358" w:rsidP="00A824C6">
            <w:pPr>
              <w:widowControl/>
              <w:tabs>
                <w:tab w:val="left" w:pos="1140"/>
              </w:tabs>
              <w:jc w:val="center"/>
              <w:rPr>
                <w:rFonts w:ascii="Times New Roman" w:hAnsi="Times New Roman" w:cs="Times New Roman"/>
                <w:color w:val="auto"/>
                <w:sz w:val="20"/>
                <w:szCs w:val="20"/>
                <w:lang w:val="en-US"/>
              </w:rPr>
            </w:pPr>
            <w:r>
              <w:rPr>
                <w:rFonts w:ascii="Times New Roman" w:hAnsi="Times New Roman" w:cs="Times New Roman"/>
                <w:color w:val="auto"/>
                <w:sz w:val="20"/>
                <w:szCs w:val="20"/>
              </w:rPr>
              <w:t>литр</w:t>
            </w:r>
            <w:r>
              <w:rPr>
                <w:rFonts w:ascii="Times New Roman" w:hAnsi="Times New Roman" w:cs="Times New Roman"/>
                <w:color w:val="auto"/>
                <w:sz w:val="20"/>
                <w:szCs w:val="20"/>
                <w:lang w:val="en-US"/>
              </w:rPr>
              <w:t xml:space="preserve"> / liter</w:t>
            </w:r>
          </w:p>
        </w:tc>
        <w:tc>
          <w:tcPr>
            <w:tcW w:w="1559" w:type="dxa"/>
            <w:vAlign w:val="center"/>
            <w:hideMark/>
          </w:tcPr>
          <w:p w:rsidR="00DC2358" w:rsidRDefault="00DC2358" w:rsidP="00A824C6">
            <w:pPr>
              <w:widowControl/>
              <w:tabs>
                <w:tab w:val="left" w:pos="1140"/>
              </w:tabs>
              <w:jc w:val="center"/>
              <w:rPr>
                <w:rFonts w:ascii="Times New Roman" w:hAnsi="Times New Roman" w:cs="Times New Roman"/>
                <w:color w:val="auto"/>
                <w:sz w:val="20"/>
                <w:szCs w:val="20"/>
                <w:lang w:val="en-US"/>
              </w:rPr>
            </w:pPr>
            <w:r>
              <w:rPr>
                <w:rFonts w:ascii="Times New Roman" w:hAnsi="Times New Roman" w:cs="Times New Roman"/>
                <w:color w:val="auto"/>
                <w:sz w:val="20"/>
                <w:szCs w:val="20"/>
              </w:rPr>
              <w:t>кг</w:t>
            </w:r>
            <w:r>
              <w:rPr>
                <w:rFonts w:ascii="Times New Roman" w:hAnsi="Times New Roman" w:cs="Times New Roman"/>
                <w:color w:val="auto"/>
                <w:sz w:val="20"/>
                <w:szCs w:val="20"/>
                <w:lang w:val="en-US"/>
              </w:rPr>
              <w:t xml:space="preserve"> / kg</w:t>
            </w:r>
          </w:p>
        </w:tc>
        <w:tc>
          <w:tcPr>
            <w:tcW w:w="1417" w:type="dxa"/>
            <w:vMerge/>
            <w:vAlign w:val="center"/>
            <w:hideMark/>
          </w:tcPr>
          <w:p w:rsidR="00DC2358" w:rsidRDefault="00DC2358" w:rsidP="00A824C6">
            <w:pPr>
              <w:widowControl/>
              <w:rPr>
                <w:rFonts w:ascii="Times New Roman" w:hAnsi="Times New Roman" w:cs="Times New Roman"/>
                <w:color w:val="auto"/>
                <w:sz w:val="20"/>
                <w:szCs w:val="20"/>
                <w:vertAlign w:val="superscript"/>
              </w:rPr>
            </w:pPr>
          </w:p>
        </w:tc>
        <w:tc>
          <w:tcPr>
            <w:tcW w:w="1276" w:type="dxa"/>
            <w:vMerge/>
            <w:vAlign w:val="center"/>
            <w:hideMark/>
          </w:tcPr>
          <w:p w:rsidR="00DC2358" w:rsidRDefault="00DC2358" w:rsidP="00A824C6">
            <w:pPr>
              <w:widowControl/>
              <w:rPr>
                <w:rFonts w:ascii="Times New Roman" w:hAnsi="Times New Roman" w:cs="Times New Roman"/>
                <w:color w:val="auto"/>
                <w:sz w:val="20"/>
                <w:szCs w:val="20"/>
              </w:rPr>
            </w:pPr>
          </w:p>
        </w:tc>
        <w:tc>
          <w:tcPr>
            <w:tcW w:w="1559" w:type="dxa"/>
            <w:vMerge/>
            <w:vAlign w:val="center"/>
            <w:hideMark/>
          </w:tcPr>
          <w:p w:rsidR="00DC2358" w:rsidRDefault="00DC2358" w:rsidP="00A824C6">
            <w:pPr>
              <w:widowControl/>
              <w:rPr>
                <w:rFonts w:ascii="Times New Roman" w:hAnsi="Times New Roman" w:cs="Times New Roman"/>
                <w:color w:val="auto"/>
                <w:sz w:val="20"/>
                <w:szCs w:val="20"/>
                <w:lang w:val="en-US"/>
              </w:rPr>
            </w:pPr>
          </w:p>
        </w:tc>
        <w:tc>
          <w:tcPr>
            <w:tcW w:w="1417" w:type="dxa"/>
            <w:vMerge/>
            <w:vAlign w:val="center"/>
            <w:hideMark/>
          </w:tcPr>
          <w:p w:rsidR="00DC2358" w:rsidRDefault="00DC2358" w:rsidP="00A824C6">
            <w:pPr>
              <w:widowControl/>
              <w:rPr>
                <w:rFonts w:ascii="Times New Roman" w:hAnsi="Times New Roman" w:cs="Times New Roman"/>
                <w:color w:val="auto"/>
                <w:sz w:val="20"/>
                <w:szCs w:val="20"/>
                <w:lang w:val="en-US"/>
              </w:rPr>
            </w:pPr>
          </w:p>
        </w:tc>
      </w:tr>
      <w:tr w:rsidR="00DC2358" w:rsidTr="00A824C6">
        <w:tc>
          <w:tcPr>
            <w:tcW w:w="1701" w:type="dxa"/>
            <w:vAlign w:val="center"/>
          </w:tcPr>
          <w:p w:rsidR="00DC2358" w:rsidRPr="00825C3D" w:rsidRDefault="00DC2358" w:rsidP="00A824C6">
            <w:pPr>
              <w:widowControl/>
              <w:tabs>
                <w:tab w:val="left" w:pos="1140"/>
              </w:tabs>
              <w:rPr>
                <w:rFonts w:ascii="Times New Roman" w:hAnsi="Times New Roman" w:cs="Times New Roman"/>
                <w:color w:val="auto"/>
                <w:sz w:val="20"/>
                <w:szCs w:val="20"/>
                <w:lang w:val="en-US"/>
              </w:rPr>
            </w:pPr>
          </w:p>
          <w:p w:rsidR="00DC2358" w:rsidRDefault="00DC2358" w:rsidP="00A824C6">
            <w:pPr>
              <w:widowControl/>
              <w:tabs>
                <w:tab w:val="left" w:pos="1140"/>
              </w:tabs>
              <w:jc w:val="center"/>
              <w:rPr>
                <w:rFonts w:ascii="Times New Roman" w:hAnsi="Times New Roman" w:cs="Times New Roman"/>
                <w:color w:val="auto"/>
                <w:sz w:val="20"/>
                <w:szCs w:val="20"/>
              </w:rPr>
            </w:pPr>
          </w:p>
        </w:tc>
        <w:tc>
          <w:tcPr>
            <w:tcW w:w="1668" w:type="dxa"/>
            <w:vAlign w:val="center"/>
          </w:tcPr>
          <w:p w:rsidR="00DC2358" w:rsidRDefault="00DC2358" w:rsidP="00A824C6">
            <w:pPr>
              <w:widowControl/>
              <w:tabs>
                <w:tab w:val="left" w:pos="1140"/>
              </w:tabs>
              <w:jc w:val="center"/>
              <w:rPr>
                <w:rFonts w:ascii="Times New Roman" w:hAnsi="Times New Roman" w:cs="Times New Roman"/>
                <w:color w:val="auto"/>
                <w:sz w:val="20"/>
                <w:szCs w:val="20"/>
              </w:rPr>
            </w:pPr>
          </w:p>
        </w:tc>
        <w:tc>
          <w:tcPr>
            <w:tcW w:w="1559" w:type="dxa"/>
            <w:vAlign w:val="center"/>
          </w:tcPr>
          <w:p w:rsidR="00DC2358" w:rsidRDefault="00DC2358" w:rsidP="00A824C6">
            <w:pPr>
              <w:widowControl/>
              <w:tabs>
                <w:tab w:val="left" w:pos="1140"/>
              </w:tabs>
              <w:jc w:val="center"/>
              <w:rPr>
                <w:rFonts w:ascii="Times New Roman" w:hAnsi="Times New Roman" w:cs="Times New Roman"/>
                <w:color w:val="auto"/>
                <w:sz w:val="20"/>
                <w:szCs w:val="20"/>
              </w:rPr>
            </w:pPr>
          </w:p>
        </w:tc>
        <w:tc>
          <w:tcPr>
            <w:tcW w:w="1417" w:type="dxa"/>
            <w:vAlign w:val="center"/>
          </w:tcPr>
          <w:p w:rsidR="00DC2358" w:rsidRDefault="00DC2358" w:rsidP="00A824C6">
            <w:pPr>
              <w:widowControl/>
              <w:tabs>
                <w:tab w:val="left" w:pos="1140"/>
              </w:tabs>
              <w:jc w:val="center"/>
              <w:rPr>
                <w:rFonts w:ascii="Times New Roman" w:hAnsi="Times New Roman" w:cs="Times New Roman"/>
                <w:color w:val="auto"/>
                <w:sz w:val="20"/>
                <w:szCs w:val="20"/>
              </w:rPr>
            </w:pPr>
          </w:p>
        </w:tc>
        <w:tc>
          <w:tcPr>
            <w:tcW w:w="1276" w:type="dxa"/>
          </w:tcPr>
          <w:p w:rsidR="00DC2358" w:rsidRDefault="00DC2358" w:rsidP="00A824C6">
            <w:pPr>
              <w:widowControl/>
              <w:rPr>
                <w:rFonts w:ascii="Times New Roman" w:hAnsi="Times New Roman" w:cs="Times New Roman"/>
                <w:color w:val="auto"/>
                <w:sz w:val="20"/>
                <w:szCs w:val="20"/>
              </w:rPr>
            </w:pPr>
          </w:p>
        </w:tc>
        <w:tc>
          <w:tcPr>
            <w:tcW w:w="1559" w:type="dxa"/>
          </w:tcPr>
          <w:p w:rsidR="00DC2358" w:rsidRDefault="00DC2358" w:rsidP="00A824C6">
            <w:pPr>
              <w:widowControl/>
              <w:rPr>
                <w:rFonts w:ascii="Times New Roman" w:hAnsi="Times New Roman" w:cs="Times New Roman"/>
                <w:color w:val="auto"/>
                <w:sz w:val="20"/>
                <w:szCs w:val="20"/>
              </w:rPr>
            </w:pPr>
          </w:p>
        </w:tc>
        <w:tc>
          <w:tcPr>
            <w:tcW w:w="1417" w:type="dxa"/>
          </w:tcPr>
          <w:p w:rsidR="00DC2358" w:rsidRDefault="00DC2358" w:rsidP="00A824C6">
            <w:pPr>
              <w:widowControl/>
              <w:rPr>
                <w:rFonts w:ascii="Times New Roman" w:hAnsi="Times New Roman" w:cs="Times New Roman"/>
                <w:color w:val="auto"/>
                <w:sz w:val="20"/>
                <w:szCs w:val="20"/>
              </w:rPr>
            </w:pPr>
          </w:p>
        </w:tc>
      </w:tr>
      <w:tr w:rsidR="00DC2358" w:rsidTr="00A824C6">
        <w:tc>
          <w:tcPr>
            <w:tcW w:w="1701" w:type="dxa"/>
          </w:tcPr>
          <w:p w:rsidR="00DC2358" w:rsidRDefault="00DC2358" w:rsidP="00A824C6">
            <w:pPr>
              <w:widowControl/>
              <w:tabs>
                <w:tab w:val="left" w:pos="1140"/>
              </w:tabs>
              <w:rPr>
                <w:rFonts w:ascii="Times New Roman" w:hAnsi="Times New Roman" w:cs="Times New Roman"/>
                <w:color w:val="auto"/>
                <w:sz w:val="20"/>
                <w:szCs w:val="20"/>
              </w:rPr>
            </w:pPr>
          </w:p>
          <w:p w:rsidR="00DC2358" w:rsidRDefault="00DC2358" w:rsidP="00A824C6">
            <w:pPr>
              <w:widowControl/>
              <w:tabs>
                <w:tab w:val="left" w:pos="1140"/>
              </w:tabs>
              <w:rPr>
                <w:rFonts w:ascii="Times New Roman" w:hAnsi="Times New Roman" w:cs="Times New Roman"/>
                <w:color w:val="auto"/>
                <w:sz w:val="20"/>
                <w:szCs w:val="20"/>
              </w:rPr>
            </w:pPr>
          </w:p>
        </w:tc>
        <w:tc>
          <w:tcPr>
            <w:tcW w:w="1668" w:type="dxa"/>
          </w:tcPr>
          <w:p w:rsidR="00DC2358" w:rsidRDefault="00DC2358" w:rsidP="00A824C6">
            <w:pPr>
              <w:widowControl/>
              <w:tabs>
                <w:tab w:val="left" w:pos="1140"/>
              </w:tabs>
              <w:rPr>
                <w:rFonts w:ascii="Times New Roman" w:hAnsi="Times New Roman" w:cs="Times New Roman"/>
                <w:color w:val="auto"/>
                <w:sz w:val="20"/>
                <w:szCs w:val="20"/>
              </w:rPr>
            </w:pPr>
          </w:p>
        </w:tc>
        <w:tc>
          <w:tcPr>
            <w:tcW w:w="1559" w:type="dxa"/>
          </w:tcPr>
          <w:p w:rsidR="00DC2358" w:rsidRDefault="00DC2358" w:rsidP="00A824C6">
            <w:pPr>
              <w:widowControl/>
              <w:tabs>
                <w:tab w:val="left" w:pos="1140"/>
              </w:tabs>
              <w:rPr>
                <w:rFonts w:ascii="Times New Roman" w:hAnsi="Times New Roman" w:cs="Times New Roman"/>
                <w:color w:val="auto"/>
                <w:sz w:val="20"/>
                <w:szCs w:val="20"/>
              </w:rPr>
            </w:pPr>
          </w:p>
        </w:tc>
        <w:tc>
          <w:tcPr>
            <w:tcW w:w="1417" w:type="dxa"/>
          </w:tcPr>
          <w:p w:rsidR="00DC2358" w:rsidRDefault="00DC2358" w:rsidP="00A824C6">
            <w:pPr>
              <w:widowControl/>
              <w:tabs>
                <w:tab w:val="left" w:pos="1140"/>
              </w:tabs>
              <w:rPr>
                <w:rFonts w:ascii="Times New Roman" w:hAnsi="Times New Roman" w:cs="Times New Roman"/>
                <w:color w:val="auto"/>
                <w:sz w:val="20"/>
                <w:szCs w:val="20"/>
              </w:rPr>
            </w:pPr>
          </w:p>
        </w:tc>
        <w:tc>
          <w:tcPr>
            <w:tcW w:w="1276" w:type="dxa"/>
          </w:tcPr>
          <w:p w:rsidR="00DC2358" w:rsidRDefault="00DC2358" w:rsidP="00A824C6">
            <w:pPr>
              <w:widowControl/>
              <w:rPr>
                <w:rFonts w:ascii="Times New Roman" w:hAnsi="Times New Roman" w:cs="Times New Roman"/>
                <w:color w:val="auto"/>
                <w:sz w:val="20"/>
                <w:szCs w:val="20"/>
              </w:rPr>
            </w:pPr>
          </w:p>
        </w:tc>
        <w:tc>
          <w:tcPr>
            <w:tcW w:w="1559" w:type="dxa"/>
          </w:tcPr>
          <w:p w:rsidR="00DC2358" w:rsidRDefault="00DC2358" w:rsidP="00A824C6">
            <w:pPr>
              <w:widowControl/>
              <w:rPr>
                <w:rFonts w:ascii="Times New Roman" w:hAnsi="Times New Roman" w:cs="Times New Roman"/>
                <w:color w:val="auto"/>
                <w:sz w:val="20"/>
                <w:szCs w:val="20"/>
              </w:rPr>
            </w:pPr>
          </w:p>
        </w:tc>
        <w:tc>
          <w:tcPr>
            <w:tcW w:w="1417" w:type="dxa"/>
          </w:tcPr>
          <w:p w:rsidR="00DC2358" w:rsidRDefault="00DC2358" w:rsidP="00A824C6">
            <w:pPr>
              <w:widowControl/>
              <w:rPr>
                <w:rFonts w:ascii="Times New Roman" w:hAnsi="Times New Roman" w:cs="Times New Roman"/>
                <w:color w:val="auto"/>
                <w:sz w:val="20"/>
                <w:szCs w:val="20"/>
              </w:rPr>
            </w:pPr>
          </w:p>
        </w:tc>
      </w:tr>
      <w:tr w:rsidR="00DC2358" w:rsidTr="00A824C6">
        <w:tc>
          <w:tcPr>
            <w:tcW w:w="1701" w:type="dxa"/>
          </w:tcPr>
          <w:p w:rsidR="00DC2358" w:rsidRDefault="00DC2358" w:rsidP="00A824C6">
            <w:pPr>
              <w:widowControl/>
              <w:tabs>
                <w:tab w:val="left" w:pos="1140"/>
              </w:tabs>
              <w:rPr>
                <w:rFonts w:ascii="Times New Roman" w:hAnsi="Times New Roman" w:cs="Times New Roman"/>
                <w:color w:val="auto"/>
                <w:sz w:val="20"/>
                <w:szCs w:val="20"/>
              </w:rPr>
            </w:pPr>
          </w:p>
          <w:p w:rsidR="00DC2358" w:rsidRDefault="00DC2358" w:rsidP="00A824C6">
            <w:pPr>
              <w:widowControl/>
              <w:tabs>
                <w:tab w:val="left" w:pos="1140"/>
              </w:tabs>
              <w:rPr>
                <w:rFonts w:ascii="Times New Roman" w:hAnsi="Times New Roman" w:cs="Times New Roman"/>
                <w:color w:val="auto"/>
                <w:sz w:val="20"/>
                <w:szCs w:val="20"/>
              </w:rPr>
            </w:pPr>
          </w:p>
        </w:tc>
        <w:tc>
          <w:tcPr>
            <w:tcW w:w="1668" w:type="dxa"/>
          </w:tcPr>
          <w:p w:rsidR="00DC2358" w:rsidRDefault="00DC2358" w:rsidP="00A824C6">
            <w:pPr>
              <w:widowControl/>
              <w:tabs>
                <w:tab w:val="left" w:pos="1140"/>
              </w:tabs>
              <w:rPr>
                <w:rFonts w:ascii="Times New Roman" w:hAnsi="Times New Roman" w:cs="Times New Roman"/>
                <w:color w:val="auto"/>
                <w:sz w:val="20"/>
                <w:szCs w:val="20"/>
              </w:rPr>
            </w:pPr>
          </w:p>
        </w:tc>
        <w:tc>
          <w:tcPr>
            <w:tcW w:w="1559" w:type="dxa"/>
          </w:tcPr>
          <w:p w:rsidR="00DC2358" w:rsidRDefault="00DC2358" w:rsidP="00A824C6">
            <w:pPr>
              <w:widowControl/>
              <w:tabs>
                <w:tab w:val="left" w:pos="1140"/>
              </w:tabs>
              <w:rPr>
                <w:rFonts w:ascii="Times New Roman" w:hAnsi="Times New Roman" w:cs="Times New Roman"/>
                <w:color w:val="auto"/>
                <w:sz w:val="20"/>
                <w:szCs w:val="20"/>
              </w:rPr>
            </w:pPr>
          </w:p>
        </w:tc>
        <w:tc>
          <w:tcPr>
            <w:tcW w:w="1417" w:type="dxa"/>
          </w:tcPr>
          <w:p w:rsidR="00DC2358" w:rsidRDefault="00DC2358" w:rsidP="00A824C6">
            <w:pPr>
              <w:widowControl/>
              <w:tabs>
                <w:tab w:val="left" w:pos="1140"/>
              </w:tabs>
              <w:rPr>
                <w:rFonts w:ascii="Times New Roman" w:hAnsi="Times New Roman" w:cs="Times New Roman"/>
                <w:color w:val="auto"/>
                <w:sz w:val="20"/>
                <w:szCs w:val="20"/>
              </w:rPr>
            </w:pPr>
          </w:p>
        </w:tc>
        <w:tc>
          <w:tcPr>
            <w:tcW w:w="1276" w:type="dxa"/>
          </w:tcPr>
          <w:p w:rsidR="00DC2358" w:rsidRDefault="00DC2358" w:rsidP="00A824C6">
            <w:pPr>
              <w:widowControl/>
              <w:rPr>
                <w:rFonts w:ascii="Times New Roman" w:hAnsi="Times New Roman" w:cs="Times New Roman"/>
                <w:color w:val="auto"/>
                <w:sz w:val="20"/>
                <w:szCs w:val="20"/>
              </w:rPr>
            </w:pPr>
          </w:p>
        </w:tc>
        <w:tc>
          <w:tcPr>
            <w:tcW w:w="1559" w:type="dxa"/>
          </w:tcPr>
          <w:p w:rsidR="00DC2358" w:rsidRDefault="00DC2358" w:rsidP="00A824C6">
            <w:pPr>
              <w:widowControl/>
              <w:rPr>
                <w:rFonts w:ascii="Times New Roman" w:hAnsi="Times New Roman" w:cs="Times New Roman"/>
                <w:color w:val="auto"/>
                <w:sz w:val="20"/>
                <w:szCs w:val="20"/>
              </w:rPr>
            </w:pPr>
          </w:p>
        </w:tc>
        <w:tc>
          <w:tcPr>
            <w:tcW w:w="1417" w:type="dxa"/>
          </w:tcPr>
          <w:p w:rsidR="00DC2358" w:rsidRDefault="00DC2358" w:rsidP="00A824C6">
            <w:pPr>
              <w:widowControl/>
              <w:rPr>
                <w:rFonts w:ascii="Times New Roman" w:hAnsi="Times New Roman" w:cs="Times New Roman"/>
                <w:color w:val="auto"/>
                <w:sz w:val="20"/>
                <w:szCs w:val="20"/>
              </w:rPr>
            </w:pPr>
          </w:p>
        </w:tc>
      </w:tr>
    </w:tbl>
    <w:p w:rsidR="006D4C92" w:rsidRDefault="006D4C92" w:rsidP="00DC2358">
      <w:pPr>
        <w:widowControl/>
        <w:rPr>
          <w:rFonts w:ascii="Times New Roman" w:hAnsi="Times New Roman" w:cs="Times New Roman"/>
          <w:color w:val="auto"/>
          <w:sz w:val="22"/>
          <w:szCs w:val="22"/>
        </w:rPr>
      </w:pPr>
    </w:p>
    <w:p w:rsidR="00DC2358" w:rsidRDefault="00DC2358" w:rsidP="00DC2358">
      <w:pPr>
        <w:widowControl/>
        <w:rPr>
          <w:rFonts w:ascii="Times New Roman" w:hAnsi="Times New Roman" w:cs="Times New Roman"/>
          <w:color w:val="auto"/>
        </w:rPr>
      </w:pPr>
      <w:r>
        <w:rPr>
          <w:rFonts w:ascii="Times New Roman" w:hAnsi="Times New Roman" w:cs="Times New Roman"/>
          <w:color w:val="auto"/>
          <w:sz w:val="22"/>
          <w:szCs w:val="22"/>
          <w:lang w:val="en-US"/>
        </w:rPr>
        <w:t>Fueler</w:t>
      </w:r>
      <w:r>
        <w:rPr>
          <w:rFonts w:ascii="Times New Roman" w:hAnsi="Times New Roman" w:cs="Times New Roman"/>
          <w:color w:val="auto"/>
          <w:sz w:val="22"/>
          <w:szCs w:val="22"/>
        </w:rPr>
        <w:t>/Водитель ТЗ</w:t>
      </w:r>
      <w:r>
        <w:rPr>
          <w:rFonts w:ascii="Times New Roman" w:hAnsi="Times New Roman" w:cs="Times New Roman"/>
          <w:color w:val="auto"/>
        </w:rPr>
        <w:t xml:space="preserve">                                                   </w:t>
      </w:r>
      <w:r>
        <w:rPr>
          <w:rFonts w:ascii="Times New Roman" w:hAnsi="Times New Roman" w:cs="Times New Roman"/>
          <w:color w:val="auto"/>
          <w:sz w:val="22"/>
          <w:szCs w:val="22"/>
          <w:lang w:val="en-US"/>
        </w:rPr>
        <w:t>Representative</w:t>
      </w:r>
      <w:r>
        <w:rPr>
          <w:rFonts w:ascii="Times New Roman" w:hAnsi="Times New Roman" w:cs="Times New Roman"/>
          <w:color w:val="auto"/>
          <w:sz w:val="22"/>
          <w:szCs w:val="22"/>
        </w:rPr>
        <w:t xml:space="preserve"> А/С / Представитель А/К</w:t>
      </w:r>
    </w:p>
    <w:p w:rsidR="00DC2358" w:rsidRDefault="00DC2358" w:rsidP="00DC2358">
      <w:pPr>
        <w:widowControl/>
        <w:tabs>
          <w:tab w:val="left" w:pos="6720"/>
        </w:tabs>
        <w:rPr>
          <w:rFonts w:ascii="Times New Roman" w:hAnsi="Times New Roman" w:cs="Times New Roman"/>
          <w:color w:val="auto"/>
          <w:sz w:val="16"/>
          <w:szCs w:val="16"/>
        </w:rPr>
      </w:pPr>
      <w:r>
        <w:rPr>
          <w:rFonts w:ascii="Times New Roman" w:hAnsi="Times New Roman" w:cs="Times New Roman"/>
          <w:color w:val="auto"/>
          <w:sz w:val="16"/>
          <w:szCs w:val="16"/>
        </w:rPr>
        <w:t xml:space="preserve">   ______________________________________________                                    ________________________________________________________    </w:t>
      </w:r>
    </w:p>
    <w:p w:rsidR="00DC2358" w:rsidRDefault="00DC2358" w:rsidP="00DC2358">
      <w:pPr>
        <w:widowControl/>
        <w:tabs>
          <w:tab w:val="left" w:pos="6720"/>
        </w:tabs>
        <w:rPr>
          <w:rFonts w:ascii="Times New Roman" w:hAnsi="Times New Roman" w:cs="Times New Roman"/>
          <w:color w:val="auto"/>
          <w:sz w:val="16"/>
          <w:szCs w:val="16"/>
        </w:rPr>
      </w:pPr>
      <w:r>
        <w:rPr>
          <w:rFonts w:ascii="Times New Roman" w:hAnsi="Times New Roman" w:cs="Times New Roman"/>
          <w:color w:val="auto"/>
          <w:sz w:val="16"/>
          <w:szCs w:val="16"/>
        </w:rPr>
        <w:t xml:space="preserve"> Фамилия И.О.,</w:t>
      </w:r>
      <w:r>
        <w:rPr>
          <w:rFonts w:ascii="Times New Roman" w:hAnsi="Times New Roman" w:cs="Times New Roman"/>
          <w:color w:val="auto"/>
        </w:rPr>
        <w:t xml:space="preserve"> </w:t>
      </w:r>
      <w:r>
        <w:rPr>
          <w:rFonts w:ascii="Times New Roman" w:hAnsi="Times New Roman" w:cs="Times New Roman"/>
          <w:color w:val="auto"/>
          <w:sz w:val="16"/>
          <w:szCs w:val="16"/>
        </w:rPr>
        <w:t xml:space="preserve">подпись / </w:t>
      </w:r>
      <w:r>
        <w:rPr>
          <w:rFonts w:ascii="Times New Roman" w:hAnsi="Times New Roman" w:cs="Times New Roman"/>
          <w:color w:val="auto"/>
          <w:sz w:val="16"/>
          <w:szCs w:val="16"/>
          <w:lang w:val="en-US"/>
        </w:rPr>
        <w:t>Name</w:t>
      </w:r>
      <w:r>
        <w:rPr>
          <w:rFonts w:ascii="Times New Roman" w:hAnsi="Times New Roman" w:cs="Times New Roman"/>
          <w:color w:val="auto"/>
          <w:sz w:val="16"/>
          <w:szCs w:val="16"/>
        </w:rPr>
        <w:t xml:space="preserve">, </w:t>
      </w:r>
      <w:r>
        <w:rPr>
          <w:rFonts w:ascii="Times New Roman" w:hAnsi="Times New Roman" w:cs="Times New Roman"/>
          <w:color w:val="auto"/>
          <w:sz w:val="16"/>
          <w:szCs w:val="16"/>
          <w:lang w:val="en-US"/>
        </w:rPr>
        <w:t>signature</w:t>
      </w:r>
      <w:r>
        <w:rPr>
          <w:rFonts w:ascii="Times New Roman" w:hAnsi="Times New Roman" w:cs="Times New Roman"/>
          <w:color w:val="auto"/>
          <w:sz w:val="16"/>
          <w:szCs w:val="16"/>
        </w:rPr>
        <w:t xml:space="preserve">                                                                             Фамилия И.О.,</w:t>
      </w:r>
      <w:r>
        <w:rPr>
          <w:rFonts w:ascii="Times New Roman" w:hAnsi="Times New Roman" w:cs="Times New Roman"/>
          <w:color w:val="auto"/>
        </w:rPr>
        <w:t xml:space="preserve"> </w:t>
      </w:r>
      <w:r>
        <w:rPr>
          <w:rFonts w:ascii="Times New Roman" w:hAnsi="Times New Roman" w:cs="Times New Roman"/>
          <w:color w:val="auto"/>
          <w:sz w:val="16"/>
          <w:szCs w:val="16"/>
        </w:rPr>
        <w:t xml:space="preserve">подпись / </w:t>
      </w:r>
      <w:r>
        <w:rPr>
          <w:rFonts w:ascii="Times New Roman" w:hAnsi="Times New Roman" w:cs="Times New Roman"/>
          <w:color w:val="auto"/>
          <w:sz w:val="16"/>
          <w:szCs w:val="16"/>
          <w:lang w:val="en-US"/>
        </w:rPr>
        <w:t>Name</w:t>
      </w:r>
      <w:r>
        <w:rPr>
          <w:rFonts w:ascii="Times New Roman" w:hAnsi="Times New Roman" w:cs="Times New Roman"/>
          <w:color w:val="auto"/>
          <w:sz w:val="16"/>
          <w:szCs w:val="16"/>
        </w:rPr>
        <w:t xml:space="preserve">, </w:t>
      </w:r>
      <w:r>
        <w:rPr>
          <w:rFonts w:ascii="Times New Roman" w:hAnsi="Times New Roman" w:cs="Times New Roman"/>
          <w:color w:val="auto"/>
          <w:sz w:val="16"/>
          <w:szCs w:val="16"/>
          <w:lang w:val="en-US"/>
        </w:rPr>
        <w:t>signature</w:t>
      </w:r>
    </w:p>
    <w:p w:rsidR="00FA3B1A" w:rsidRDefault="00FA3B1A" w:rsidP="00F5773D">
      <w:pPr>
        <w:spacing w:line="276" w:lineRule="auto"/>
        <w:jc w:val="both"/>
        <w:rPr>
          <w:rFonts w:ascii="Times New Roman" w:hAnsi="Times New Roman" w:cs="Times New Roman"/>
          <w:color w:val="auto"/>
          <w:sz w:val="22"/>
          <w:szCs w:val="22"/>
        </w:rPr>
      </w:pPr>
    </w:p>
    <w:p w:rsidR="007D0ABA" w:rsidRPr="00A139FA" w:rsidRDefault="007D0ABA" w:rsidP="00F5773D">
      <w:pPr>
        <w:spacing w:line="276" w:lineRule="auto"/>
        <w:jc w:val="both"/>
        <w:rPr>
          <w:rFonts w:ascii="Times New Roman" w:hAnsi="Times New Roman" w:cs="Times New Roman"/>
          <w:color w:val="auto"/>
          <w:sz w:val="22"/>
          <w:szCs w:val="22"/>
        </w:rPr>
      </w:pPr>
    </w:p>
    <w:p w:rsidR="00FA3B1A" w:rsidRDefault="00FA3B1A" w:rsidP="00F5773D">
      <w:pPr>
        <w:spacing w:line="276" w:lineRule="auto"/>
        <w:ind w:firstLine="708"/>
        <w:jc w:val="both"/>
        <w:rPr>
          <w:rFonts w:ascii="Times New Roman" w:hAnsi="Times New Roman" w:cs="Times New Roman"/>
          <w:color w:val="auto"/>
          <w:sz w:val="22"/>
          <w:szCs w:val="22"/>
        </w:rPr>
      </w:pPr>
      <w:r w:rsidRPr="00A139FA">
        <w:rPr>
          <w:rFonts w:ascii="Times New Roman" w:hAnsi="Times New Roman" w:cs="Times New Roman"/>
          <w:color w:val="auto"/>
          <w:sz w:val="22"/>
          <w:szCs w:val="22"/>
        </w:rPr>
        <w:t xml:space="preserve">Настоящее приложение вступает в силу с момента подписания сторонами, является неотъемлемой частью договора на обеспечение авиа ГСМ № </w:t>
      </w:r>
      <w:r w:rsidR="00A96623">
        <w:rPr>
          <w:rFonts w:ascii="Times New Roman" w:hAnsi="Times New Roman" w:cs="Times New Roman"/>
          <w:color w:val="auto"/>
          <w:sz w:val="22"/>
          <w:szCs w:val="22"/>
        </w:rPr>
        <w:t>________</w:t>
      </w:r>
      <w:r w:rsidR="00A00780">
        <w:rPr>
          <w:rFonts w:ascii="Times New Roman" w:hAnsi="Times New Roman" w:cs="Times New Roman"/>
          <w:color w:val="auto"/>
          <w:sz w:val="22"/>
          <w:szCs w:val="22"/>
        </w:rPr>
        <w:t xml:space="preserve"> </w:t>
      </w:r>
      <w:r w:rsidR="00A00780" w:rsidRPr="00A139FA">
        <w:rPr>
          <w:rFonts w:ascii="Times New Roman" w:hAnsi="Times New Roman" w:cs="Times New Roman"/>
          <w:color w:val="auto"/>
          <w:sz w:val="22"/>
          <w:szCs w:val="22"/>
        </w:rPr>
        <w:t xml:space="preserve"> </w:t>
      </w:r>
      <w:r w:rsidRPr="00A139FA">
        <w:rPr>
          <w:rFonts w:ascii="Times New Roman" w:hAnsi="Times New Roman" w:cs="Times New Roman"/>
          <w:color w:val="auto"/>
          <w:sz w:val="22"/>
          <w:szCs w:val="22"/>
        </w:rPr>
        <w:t xml:space="preserve">от </w:t>
      </w:r>
      <w:r w:rsidR="00A139FA" w:rsidRPr="00A139FA">
        <w:rPr>
          <w:rFonts w:ascii="Times New Roman" w:hAnsi="Times New Roman" w:cs="Times New Roman"/>
          <w:color w:val="auto"/>
          <w:sz w:val="22"/>
          <w:szCs w:val="22"/>
        </w:rPr>
        <w:t xml:space="preserve">«___» </w:t>
      </w:r>
      <w:r w:rsidRPr="00A139FA">
        <w:rPr>
          <w:rFonts w:ascii="Times New Roman" w:hAnsi="Times New Roman" w:cs="Times New Roman"/>
          <w:color w:val="auto"/>
          <w:sz w:val="22"/>
          <w:szCs w:val="22"/>
        </w:rPr>
        <w:t>__________</w:t>
      </w:r>
      <w:r w:rsidR="00A139FA" w:rsidRPr="00A139FA">
        <w:rPr>
          <w:rFonts w:ascii="Times New Roman" w:hAnsi="Times New Roman" w:cs="Times New Roman"/>
          <w:color w:val="auto"/>
          <w:sz w:val="22"/>
          <w:szCs w:val="22"/>
        </w:rPr>
        <w:t>20</w:t>
      </w:r>
      <w:r w:rsidR="003F0C28">
        <w:rPr>
          <w:rFonts w:ascii="Times New Roman" w:hAnsi="Times New Roman" w:cs="Times New Roman"/>
          <w:color w:val="auto"/>
          <w:sz w:val="22"/>
          <w:szCs w:val="22"/>
        </w:rPr>
        <w:t>__</w:t>
      </w:r>
      <w:r w:rsidRPr="00A139FA">
        <w:rPr>
          <w:rFonts w:ascii="Times New Roman" w:hAnsi="Times New Roman" w:cs="Times New Roman"/>
          <w:color w:val="auto"/>
          <w:sz w:val="22"/>
          <w:szCs w:val="22"/>
        </w:rPr>
        <w:t xml:space="preserve"> г., составлено </w:t>
      </w:r>
      <w:r w:rsidR="003F0C28">
        <w:rPr>
          <w:rFonts w:ascii="Times New Roman" w:hAnsi="Times New Roman" w:cs="Times New Roman"/>
          <w:color w:val="auto"/>
          <w:sz w:val="22"/>
          <w:szCs w:val="22"/>
        </w:rPr>
        <w:t>в двух экземплярах</w:t>
      </w:r>
      <w:r w:rsidRPr="00A139FA">
        <w:rPr>
          <w:rFonts w:ascii="Times New Roman" w:hAnsi="Times New Roman" w:cs="Times New Roman"/>
          <w:color w:val="auto"/>
          <w:sz w:val="22"/>
          <w:szCs w:val="22"/>
        </w:rPr>
        <w:t>, имеющих равную юридическую силу, по одному каждой из сторон.</w:t>
      </w:r>
    </w:p>
    <w:p w:rsidR="007D0ABA" w:rsidRPr="00A139FA" w:rsidRDefault="007D0ABA" w:rsidP="00F5773D">
      <w:pPr>
        <w:spacing w:line="276" w:lineRule="auto"/>
        <w:ind w:firstLine="708"/>
        <w:jc w:val="both"/>
        <w:rPr>
          <w:rFonts w:ascii="Times New Roman" w:hAnsi="Times New Roman" w:cs="Times New Roman"/>
          <w:color w:val="auto"/>
          <w:sz w:val="22"/>
          <w:szCs w:val="22"/>
        </w:rPr>
      </w:pPr>
    </w:p>
    <w:p w:rsidR="00FA3B1A" w:rsidRPr="00A139FA" w:rsidRDefault="00FA3B1A" w:rsidP="00F5773D">
      <w:pPr>
        <w:spacing w:line="276" w:lineRule="auto"/>
        <w:jc w:val="both"/>
        <w:rPr>
          <w:rFonts w:ascii="Times New Roman" w:hAnsi="Times New Roman" w:cs="Times New Roman"/>
          <w:color w:val="auto"/>
          <w:sz w:val="22"/>
          <w:szCs w:val="22"/>
        </w:rPr>
      </w:pPr>
    </w:p>
    <w:tbl>
      <w:tblPr>
        <w:tblStyle w:val="a6"/>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20"/>
        <w:gridCol w:w="5352"/>
      </w:tblGrid>
      <w:tr w:rsidR="00A139FA" w:rsidRPr="00E565C3" w:rsidTr="00973B59">
        <w:tc>
          <w:tcPr>
            <w:tcW w:w="4820" w:type="dxa"/>
          </w:tcPr>
          <w:p w:rsidR="00A139FA" w:rsidRPr="00D61D0A" w:rsidRDefault="00A139FA" w:rsidP="00973B59">
            <w:pPr>
              <w:jc w:val="both"/>
              <w:rPr>
                <w:rFonts w:ascii="Times New Roman" w:hAnsi="Times New Roman" w:cs="Times New Roman"/>
                <w:b/>
                <w:color w:val="auto"/>
              </w:rPr>
            </w:pPr>
            <w:r w:rsidRPr="00D61D0A">
              <w:rPr>
                <w:rFonts w:ascii="Times New Roman" w:hAnsi="Times New Roman" w:cs="Times New Roman"/>
                <w:b/>
                <w:color w:val="auto"/>
              </w:rPr>
              <w:t>Исполнитель:</w:t>
            </w:r>
          </w:p>
          <w:p w:rsidR="00D57557" w:rsidRDefault="00D57557" w:rsidP="00D57557">
            <w:pPr>
              <w:spacing w:line="276" w:lineRule="auto"/>
              <w:rPr>
                <w:rFonts w:ascii="Times New Roman" w:hAnsi="Times New Roman" w:cs="Times New Roman"/>
              </w:rPr>
            </w:pPr>
            <w:r>
              <w:rPr>
                <w:rFonts w:ascii="Times New Roman" w:hAnsi="Times New Roman" w:cs="Times New Roman"/>
              </w:rPr>
              <w:t>Генеральный директор</w:t>
            </w:r>
          </w:p>
          <w:p w:rsidR="00D57557" w:rsidRPr="00153B80" w:rsidRDefault="00D57557" w:rsidP="00D57557">
            <w:pPr>
              <w:spacing w:line="276" w:lineRule="auto"/>
              <w:rPr>
                <w:rFonts w:ascii="Times New Roman" w:hAnsi="Times New Roman" w:cs="Times New Roman"/>
              </w:rPr>
            </w:pPr>
          </w:p>
          <w:p w:rsidR="00D57557" w:rsidRPr="00B00A92" w:rsidRDefault="00D57557" w:rsidP="00D57557">
            <w:pPr>
              <w:spacing w:line="276" w:lineRule="auto"/>
              <w:rPr>
                <w:rFonts w:ascii="Times New Roman" w:hAnsi="Times New Roman" w:cs="Times New Roman"/>
              </w:rPr>
            </w:pPr>
            <w:r w:rsidRPr="00B00A92">
              <w:rPr>
                <w:rFonts w:ascii="Times New Roman" w:hAnsi="Times New Roman" w:cs="Times New Roman"/>
              </w:rPr>
              <w:t>________________/</w:t>
            </w:r>
            <w:r w:rsidR="00DA10E5">
              <w:rPr>
                <w:rFonts w:ascii="Times New Roman" w:hAnsi="Times New Roman" w:cs="Times New Roman"/>
              </w:rPr>
              <w:t>________________</w:t>
            </w:r>
            <w:r w:rsidRPr="00B00A92">
              <w:rPr>
                <w:rFonts w:ascii="Times New Roman" w:hAnsi="Times New Roman" w:cs="Times New Roman"/>
              </w:rPr>
              <w:t>/</w:t>
            </w:r>
          </w:p>
          <w:p w:rsidR="00A139FA" w:rsidRPr="00FF3F43" w:rsidRDefault="00D57557" w:rsidP="00D57557">
            <w:pPr>
              <w:rPr>
                <w:rFonts w:ascii="Times New Roman" w:hAnsi="Times New Roman" w:cs="Times New Roman"/>
                <w:color w:val="auto"/>
              </w:rPr>
            </w:pPr>
            <w:r w:rsidRPr="001144DF">
              <w:rPr>
                <w:rFonts w:ascii="Times New Roman" w:hAnsi="Times New Roman" w:cs="Times New Roman"/>
              </w:rPr>
              <w:t>М.П.</w:t>
            </w:r>
          </w:p>
        </w:tc>
        <w:tc>
          <w:tcPr>
            <w:tcW w:w="5352" w:type="dxa"/>
          </w:tcPr>
          <w:p w:rsidR="00A139FA" w:rsidRPr="00D61D0A" w:rsidRDefault="00A139FA" w:rsidP="00973B59">
            <w:pPr>
              <w:rPr>
                <w:rFonts w:ascii="Times New Roman" w:hAnsi="Times New Roman" w:cs="Times New Roman"/>
                <w:b/>
                <w:color w:val="auto"/>
              </w:rPr>
            </w:pPr>
            <w:r w:rsidRPr="00D61D0A">
              <w:rPr>
                <w:rFonts w:ascii="Times New Roman" w:hAnsi="Times New Roman" w:cs="Times New Roman"/>
                <w:b/>
                <w:color w:val="auto"/>
              </w:rPr>
              <w:t xml:space="preserve">Заказчик: </w:t>
            </w:r>
          </w:p>
          <w:p w:rsidR="006F1ACD" w:rsidRDefault="006F1ACD" w:rsidP="006F1ACD">
            <w:pPr>
              <w:spacing w:line="276" w:lineRule="auto"/>
              <w:rPr>
                <w:rFonts w:ascii="Times New Roman" w:hAnsi="Times New Roman" w:cs="Times New Roman"/>
              </w:rPr>
            </w:pPr>
            <w:r>
              <w:rPr>
                <w:rFonts w:ascii="Times New Roman" w:hAnsi="Times New Roman" w:cs="Times New Roman"/>
              </w:rPr>
              <w:t>Генеральный директор</w:t>
            </w:r>
          </w:p>
          <w:p w:rsidR="006F1ACD" w:rsidRDefault="006F1ACD" w:rsidP="006F1ACD">
            <w:pPr>
              <w:spacing w:line="276" w:lineRule="auto"/>
              <w:rPr>
                <w:rFonts w:ascii="Times New Roman" w:hAnsi="Times New Roman" w:cs="Times New Roman"/>
              </w:rPr>
            </w:pPr>
          </w:p>
          <w:p w:rsidR="006F1ACD" w:rsidRPr="001144DF" w:rsidRDefault="006F1ACD" w:rsidP="006F1ACD">
            <w:pPr>
              <w:spacing w:line="276" w:lineRule="auto"/>
              <w:rPr>
                <w:rFonts w:ascii="Times New Roman" w:hAnsi="Times New Roman" w:cs="Times New Roman"/>
              </w:rPr>
            </w:pPr>
            <w:r w:rsidRPr="001144DF">
              <w:rPr>
                <w:rFonts w:ascii="Times New Roman" w:hAnsi="Times New Roman" w:cs="Times New Roman"/>
              </w:rPr>
              <w:t>________________/</w:t>
            </w:r>
            <w:r w:rsidR="00DA10E5">
              <w:rPr>
                <w:rFonts w:ascii="Times New Roman" w:hAnsi="Times New Roman" w:cs="Times New Roman"/>
              </w:rPr>
              <w:t>______________</w:t>
            </w:r>
            <w:r w:rsidRPr="001144DF">
              <w:rPr>
                <w:rFonts w:ascii="Times New Roman" w:hAnsi="Times New Roman" w:cs="Times New Roman"/>
              </w:rPr>
              <w:t>/</w:t>
            </w:r>
          </w:p>
          <w:p w:rsidR="00A139FA" w:rsidRPr="00FF3F43" w:rsidRDefault="006F1ACD" w:rsidP="006F1ACD">
            <w:pPr>
              <w:rPr>
                <w:rFonts w:ascii="Times New Roman" w:hAnsi="Times New Roman" w:cs="Times New Roman"/>
                <w:color w:val="auto"/>
              </w:rPr>
            </w:pPr>
            <w:r w:rsidRPr="001144DF">
              <w:rPr>
                <w:rFonts w:ascii="Times New Roman" w:hAnsi="Times New Roman" w:cs="Times New Roman"/>
              </w:rPr>
              <w:t>М.П.</w:t>
            </w:r>
          </w:p>
        </w:tc>
      </w:tr>
    </w:tbl>
    <w:p w:rsidR="00FF3F43" w:rsidRPr="00A139FA" w:rsidRDefault="00FF3F43" w:rsidP="00FF3F43">
      <w:pPr>
        <w:spacing w:line="276" w:lineRule="auto"/>
        <w:jc w:val="both"/>
        <w:rPr>
          <w:rFonts w:ascii="Times New Roman" w:hAnsi="Times New Roman" w:cs="Times New Roman"/>
          <w:color w:val="auto"/>
          <w:sz w:val="22"/>
          <w:szCs w:val="22"/>
        </w:rPr>
      </w:pPr>
    </w:p>
    <w:p w:rsidR="00FA3B1A" w:rsidRPr="00E565C3" w:rsidRDefault="00FA3B1A" w:rsidP="00F5773D">
      <w:pPr>
        <w:spacing w:line="276" w:lineRule="auto"/>
        <w:jc w:val="center"/>
        <w:rPr>
          <w:rFonts w:ascii="Times New Roman" w:hAnsi="Times New Roman" w:cs="Times New Roman"/>
          <w:color w:val="auto"/>
          <w:sz w:val="20"/>
          <w:szCs w:val="20"/>
        </w:rPr>
      </w:pPr>
    </w:p>
    <w:p w:rsidR="00FA3B1A" w:rsidRPr="00F5773D" w:rsidRDefault="00FA3B1A" w:rsidP="00F5773D">
      <w:pPr>
        <w:widowControl/>
        <w:spacing w:line="360" w:lineRule="auto"/>
        <w:rPr>
          <w:rFonts w:ascii="Times New Roman" w:eastAsia="Times New Roman" w:hAnsi="Times New Roman" w:cs="Times New Roman"/>
          <w:b/>
          <w:color w:val="auto"/>
          <w:sz w:val="22"/>
          <w:szCs w:val="22"/>
        </w:rPr>
      </w:pPr>
    </w:p>
    <w:p w:rsidR="00973B59" w:rsidRDefault="00973B59">
      <w:pPr>
        <w:widowControl/>
        <w:spacing w:after="200" w:line="276" w:lineRule="auto"/>
        <w:rPr>
          <w:rFonts w:ascii="Times New Roman" w:eastAsia="Times New Roman" w:hAnsi="Times New Roman" w:cs="Times New Roman"/>
          <w:b/>
          <w:color w:val="auto"/>
          <w:sz w:val="22"/>
          <w:szCs w:val="22"/>
        </w:rPr>
      </w:pPr>
      <w:r>
        <w:rPr>
          <w:rFonts w:ascii="Times New Roman" w:eastAsia="Times New Roman" w:hAnsi="Times New Roman" w:cs="Times New Roman"/>
          <w:b/>
          <w:color w:val="auto"/>
          <w:sz w:val="22"/>
          <w:szCs w:val="22"/>
        </w:rPr>
        <w:br w:type="page"/>
      </w:r>
    </w:p>
    <w:p w:rsidR="00973B59" w:rsidRPr="00BA42E3" w:rsidRDefault="00973B59" w:rsidP="00973B59">
      <w:pPr>
        <w:ind w:left="5103"/>
        <w:rPr>
          <w:rFonts w:ascii="Times New Roman" w:hAnsi="Times New Roman" w:cs="Times New Roman"/>
          <w:color w:val="auto"/>
          <w:sz w:val="22"/>
          <w:szCs w:val="22"/>
        </w:rPr>
      </w:pPr>
      <w:r w:rsidRPr="00A139FA">
        <w:rPr>
          <w:rFonts w:ascii="Times New Roman" w:hAnsi="Times New Roman" w:cs="Times New Roman"/>
          <w:color w:val="auto"/>
          <w:sz w:val="22"/>
          <w:szCs w:val="22"/>
        </w:rPr>
        <w:lastRenderedPageBreak/>
        <w:t xml:space="preserve">Приложение № </w:t>
      </w:r>
      <w:r w:rsidR="00BA42E3" w:rsidRPr="00BA42E3">
        <w:rPr>
          <w:rFonts w:ascii="Times New Roman" w:hAnsi="Times New Roman" w:cs="Times New Roman"/>
          <w:color w:val="auto"/>
          <w:sz w:val="22"/>
          <w:szCs w:val="22"/>
        </w:rPr>
        <w:t>5</w:t>
      </w:r>
    </w:p>
    <w:p w:rsidR="00973B59" w:rsidRPr="00A139FA" w:rsidRDefault="00973B59" w:rsidP="00973B59">
      <w:pPr>
        <w:ind w:left="5103"/>
        <w:rPr>
          <w:rFonts w:ascii="Times New Roman" w:hAnsi="Times New Roman" w:cs="Times New Roman"/>
          <w:color w:val="auto"/>
          <w:sz w:val="22"/>
          <w:szCs w:val="22"/>
        </w:rPr>
      </w:pPr>
      <w:r>
        <w:rPr>
          <w:rFonts w:ascii="Times New Roman" w:hAnsi="Times New Roman" w:cs="Times New Roman"/>
          <w:color w:val="auto"/>
          <w:sz w:val="22"/>
          <w:szCs w:val="22"/>
        </w:rPr>
        <w:t>к</w:t>
      </w:r>
      <w:r w:rsidR="00433CEE">
        <w:rPr>
          <w:rFonts w:ascii="Times New Roman" w:hAnsi="Times New Roman" w:cs="Times New Roman"/>
          <w:color w:val="auto"/>
          <w:sz w:val="22"/>
          <w:szCs w:val="22"/>
        </w:rPr>
        <w:t xml:space="preserve"> Д</w:t>
      </w:r>
      <w:r w:rsidRPr="00A139FA">
        <w:rPr>
          <w:rFonts w:ascii="Times New Roman" w:hAnsi="Times New Roman" w:cs="Times New Roman"/>
          <w:color w:val="auto"/>
          <w:sz w:val="22"/>
          <w:szCs w:val="22"/>
        </w:rPr>
        <w:t>оговору на обеспечение авиаГСМ воздушных судов №</w:t>
      </w:r>
      <w:r w:rsidR="000614B8">
        <w:rPr>
          <w:rFonts w:ascii="Times New Roman" w:hAnsi="Times New Roman" w:cs="Times New Roman"/>
          <w:color w:val="auto"/>
          <w:sz w:val="22"/>
          <w:szCs w:val="22"/>
        </w:rPr>
        <w:t xml:space="preserve"> </w:t>
      </w:r>
      <w:r w:rsidR="003462BE">
        <w:rPr>
          <w:rFonts w:ascii="Times New Roman" w:hAnsi="Times New Roman" w:cs="Times New Roman"/>
          <w:color w:val="auto"/>
          <w:sz w:val="22"/>
          <w:szCs w:val="22"/>
        </w:rPr>
        <w:t xml:space="preserve"> </w:t>
      </w:r>
      <w:r w:rsidR="00C80316">
        <w:rPr>
          <w:rFonts w:ascii="Times New Roman" w:hAnsi="Times New Roman" w:cs="Times New Roman"/>
          <w:color w:val="auto"/>
          <w:sz w:val="22"/>
          <w:szCs w:val="22"/>
        </w:rPr>
        <w:t>__________</w:t>
      </w:r>
      <w:r w:rsidR="003462BE" w:rsidRPr="00A139FA">
        <w:rPr>
          <w:rFonts w:ascii="Times New Roman" w:hAnsi="Times New Roman" w:cs="Times New Roman"/>
          <w:color w:val="auto"/>
          <w:sz w:val="22"/>
          <w:szCs w:val="22"/>
        </w:rPr>
        <w:t xml:space="preserve"> </w:t>
      </w:r>
      <w:r w:rsidRPr="00A139FA">
        <w:rPr>
          <w:rFonts w:ascii="Times New Roman" w:hAnsi="Times New Roman" w:cs="Times New Roman"/>
          <w:color w:val="auto"/>
          <w:sz w:val="22"/>
          <w:szCs w:val="22"/>
        </w:rPr>
        <w:t xml:space="preserve"> </w:t>
      </w:r>
      <w:r w:rsidR="009C641D">
        <w:rPr>
          <w:rFonts w:ascii="Times New Roman" w:hAnsi="Times New Roman" w:cs="Times New Roman"/>
          <w:color w:val="auto"/>
          <w:sz w:val="22"/>
          <w:szCs w:val="22"/>
        </w:rPr>
        <w:t xml:space="preserve"> </w:t>
      </w:r>
      <w:r w:rsidRPr="00A139FA">
        <w:rPr>
          <w:rFonts w:ascii="Times New Roman" w:hAnsi="Times New Roman" w:cs="Times New Roman"/>
          <w:color w:val="auto"/>
          <w:sz w:val="22"/>
          <w:szCs w:val="22"/>
        </w:rPr>
        <w:t>от «___» __</w:t>
      </w:r>
      <w:r>
        <w:rPr>
          <w:rFonts w:ascii="Times New Roman" w:hAnsi="Times New Roman" w:cs="Times New Roman"/>
          <w:color w:val="auto"/>
          <w:sz w:val="22"/>
          <w:szCs w:val="22"/>
        </w:rPr>
        <w:t>___</w:t>
      </w:r>
      <w:r w:rsidRPr="00A139FA">
        <w:rPr>
          <w:rFonts w:ascii="Times New Roman" w:hAnsi="Times New Roman" w:cs="Times New Roman"/>
          <w:color w:val="auto"/>
          <w:sz w:val="22"/>
          <w:szCs w:val="22"/>
        </w:rPr>
        <w:t>___ 20</w:t>
      </w:r>
      <w:r w:rsidR="004104DC">
        <w:rPr>
          <w:rFonts w:ascii="Times New Roman" w:hAnsi="Times New Roman" w:cs="Times New Roman"/>
          <w:color w:val="auto"/>
          <w:sz w:val="22"/>
          <w:szCs w:val="22"/>
        </w:rPr>
        <w:t>__</w:t>
      </w:r>
      <w:r w:rsidRPr="00A139FA">
        <w:rPr>
          <w:rFonts w:ascii="Times New Roman" w:hAnsi="Times New Roman" w:cs="Times New Roman"/>
          <w:color w:val="auto"/>
          <w:sz w:val="22"/>
          <w:szCs w:val="22"/>
        </w:rPr>
        <w:t xml:space="preserve"> г.</w:t>
      </w:r>
    </w:p>
    <w:p w:rsidR="00FA3B1A" w:rsidRDefault="00FA3B1A" w:rsidP="00F5773D">
      <w:pPr>
        <w:widowControl/>
        <w:spacing w:line="360" w:lineRule="auto"/>
        <w:jc w:val="center"/>
        <w:rPr>
          <w:rFonts w:ascii="Times New Roman" w:eastAsia="Times New Roman" w:hAnsi="Times New Roman" w:cs="Times New Roman"/>
          <w:b/>
          <w:color w:val="auto"/>
          <w:sz w:val="22"/>
          <w:szCs w:val="22"/>
        </w:rPr>
      </w:pPr>
    </w:p>
    <w:p w:rsidR="00433CEE" w:rsidRPr="00F5773D" w:rsidRDefault="00433CEE" w:rsidP="00F5773D">
      <w:pPr>
        <w:widowControl/>
        <w:spacing w:line="360" w:lineRule="auto"/>
        <w:jc w:val="center"/>
        <w:rPr>
          <w:rFonts w:ascii="Times New Roman" w:eastAsia="Times New Roman" w:hAnsi="Times New Roman" w:cs="Times New Roman"/>
          <w:b/>
          <w:color w:val="auto"/>
          <w:sz w:val="22"/>
          <w:szCs w:val="22"/>
        </w:rPr>
      </w:pPr>
    </w:p>
    <w:p w:rsidR="00973B59" w:rsidRPr="007807B8" w:rsidRDefault="00973B59" w:rsidP="00973B59">
      <w:pPr>
        <w:jc w:val="center"/>
        <w:rPr>
          <w:rFonts w:ascii="Times New Roman" w:hAnsi="Times New Roman" w:cs="Times New Roman"/>
          <w:b/>
          <w:sz w:val="22"/>
          <w:szCs w:val="22"/>
        </w:rPr>
      </w:pPr>
      <w:r w:rsidRPr="007807B8">
        <w:rPr>
          <w:rFonts w:ascii="Times New Roman" w:hAnsi="Times New Roman" w:cs="Times New Roman"/>
          <w:b/>
          <w:sz w:val="22"/>
          <w:szCs w:val="22"/>
        </w:rPr>
        <w:t>ФОРМА</w:t>
      </w:r>
    </w:p>
    <w:p w:rsidR="00973B59" w:rsidRPr="007807B8" w:rsidRDefault="00973B59" w:rsidP="00973B59">
      <w:pPr>
        <w:tabs>
          <w:tab w:val="left" w:pos="4306"/>
        </w:tabs>
        <w:jc w:val="center"/>
        <w:rPr>
          <w:rFonts w:ascii="Times New Roman" w:hAnsi="Times New Roman" w:cs="Times New Roman"/>
          <w:b/>
          <w:sz w:val="22"/>
          <w:szCs w:val="22"/>
        </w:rPr>
      </w:pPr>
      <w:r w:rsidRPr="007807B8">
        <w:rPr>
          <w:rFonts w:ascii="Times New Roman" w:hAnsi="Times New Roman" w:cs="Times New Roman"/>
          <w:b/>
          <w:sz w:val="22"/>
          <w:szCs w:val="22"/>
        </w:rPr>
        <w:t>Информация о цепочке собственников контрагента, включая бенефициаров (в том числе конечных)</w:t>
      </w:r>
    </w:p>
    <w:p w:rsidR="00973B59" w:rsidRPr="007807B8" w:rsidRDefault="00973B59" w:rsidP="00973B59">
      <w:pPr>
        <w:tabs>
          <w:tab w:val="left" w:pos="4306"/>
        </w:tabs>
        <w:jc w:val="center"/>
        <w:rPr>
          <w:rFonts w:ascii="Times New Roman" w:hAnsi="Times New Roman" w:cs="Times New Roman"/>
          <w:b/>
          <w:sz w:val="22"/>
          <w:szCs w:val="22"/>
        </w:rPr>
      </w:pPr>
      <w:r w:rsidRPr="007807B8">
        <w:rPr>
          <w:rFonts w:ascii="Times New Roman" w:hAnsi="Times New Roman" w:cs="Times New Roman"/>
          <w:b/>
          <w:sz w:val="22"/>
          <w:szCs w:val="22"/>
        </w:rPr>
        <w:t>по состоянию на «___» ____ 20__ г.</w:t>
      </w:r>
    </w:p>
    <w:p w:rsidR="00973B59" w:rsidRPr="007807B8" w:rsidRDefault="00973B59" w:rsidP="00973B59">
      <w:pPr>
        <w:tabs>
          <w:tab w:val="left" w:pos="4306"/>
        </w:tabs>
        <w:jc w:val="center"/>
        <w:rPr>
          <w:rFonts w:ascii="Times New Roman" w:hAnsi="Times New Roman" w:cs="Times New Roman"/>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3"/>
        <w:gridCol w:w="2441"/>
        <w:gridCol w:w="2441"/>
        <w:gridCol w:w="2443"/>
        <w:gridCol w:w="2443"/>
      </w:tblGrid>
      <w:tr w:rsidR="00973B59" w:rsidRPr="007807B8" w:rsidTr="00973B59">
        <w:tc>
          <w:tcPr>
            <w:tcW w:w="250" w:type="pct"/>
          </w:tcPr>
          <w:p w:rsidR="00973B59" w:rsidRPr="007807B8" w:rsidRDefault="00973B59" w:rsidP="00973B59">
            <w:pPr>
              <w:tabs>
                <w:tab w:val="left" w:pos="4306"/>
              </w:tabs>
              <w:jc w:val="center"/>
              <w:rPr>
                <w:rFonts w:ascii="Times New Roman" w:hAnsi="Times New Roman" w:cs="Times New Roman"/>
              </w:rPr>
            </w:pPr>
            <w:r w:rsidRPr="007807B8">
              <w:rPr>
                <w:rFonts w:ascii="Times New Roman" w:hAnsi="Times New Roman" w:cs="Times New Roman"/>
                <w:sz w:val="22"/>
                <w:szCs w:val="22"/>
              </w:rPr>
              <w:t>№ п/п</w:t>
            </w:r>
          </w:p>
        </w:tc>
        <w:tc>
          <w:tcPr>
            <w:tcW w:w="1187" w:type="pct"/>
          </w:tcPr>
          <w:p w:rsidR="00973B59" w:rsidRPr="007807B8" w:rsidRDefault="00973B59" w:rsidP="00973B59">
            <w:pPr>
              <w:tabs>
                <w:tab w:val="left" w:pos="4306"/>
              </w:tabs>
              <w:jc w:val="center"/>
              <w:rPr>
                <w:rFonts w:ascii="Times New Roman" w:hAnsi="Times New Roman" w:cs="Times New Roman"/>
              </w:rPr>
            </w:pPr>
            <w:r w:rsidRPr="007807B8">
              <w:rPr>
                <w:rFonts w:ascii="Times New Roman" w:hAnsi="Times New Roman" w:cs="Times New Roman"/>
                <w:sz w:val="22"/>
                <w:szCs w:val="22"/>
              </w:rPr>
              <w:t xml:space="preserve">Наименование контрагента </w:t>
            </w:r>
          </w:p>
          <w:p w:rsidR="00973B59" w:rsidRPr="007807B8" w:rsidRDefault="00973B59" w:rsidP="00973B59">
            <w:pPr>
              <w:tabs>
                <w:tab w:val="left" w:pos="4306"/>
              </w:tabs>
              <w:jc w:val="center"/>
              <w:rPr>
                <w:rFonts w:ascii="Times New Roman" w:hAnsi="Times New Roman" w:cs="Times New Roman"/>
              </w:rPr>
            </w:pPr>
            <w:r w:rsidRPr="007807B8">
              <w:rPr>
                <w:rFonts w:ascii="Times New Roman" w:hAnsi="Times New Roman" w:cs="Times New Roman"/>
                <w:sz w:val="22"/>
                <w:szCs w:val="22"/>
              </w:rPr>
              <w:t>(ИНН и вид деятельности)</w:t>
            </w:r>
          </w:p>
        </w:tc>
        <w:tc>
          <w:tcPr>
            <w:tcW w:w="1187" w:type="pct"/>
          </w:tcPr>
          <w:p w:rsidR="00973B59" w:rsidRPr="007807B8" w:rsidRDefault="00973B59" w:rsidP="00973B59">
            <w:pPr>
              <w:tabs>
                <w:tab w:val="left" w:pos="4306"/>
              </w:tabs>
              <w:jc w:val="center"/>
              <w:rPr>
                <w:rFonts w:ascii="Times New Roman" w:hAnsi="Times New Roman" w:cs="Times New Roman"/>
              </w:rPr>
            </w:pPr>
            <w:r w:rsidRPr="007807B8">
              <w:rPr>
                <w:rFonts w:ascii="Times New Roman" w:hAnsi="Times New Roman" w:cs="Times New Roman"/>
                <w:sz w:val="22"/>
                <w:szCs w:val="22"/>
              </w:rPr>
              <w:t>Договор (реквизиты, предмет, цена, срок действия и иные существенные условия)</w:t>
            </w:r>
          </w:p>
        </w:tc>
        <w:tc>
          <w:tcPr>
            <w:tcW w:w="1188" w:type="pct"/>
          </w:tcPr>
          <w:p w:rsidR="00973B59" w:rsidRPr="007807B8" w:rsidRDefault="00973B59" w:rsidP="00973B59">
            <w:pPr>
              <w:tabs>
                <w:tab w:val="left" w:pos="4306"/>
              </w:tabs>
              <w:jc w:val="center"/>
              <w:rPr>
                <w:rFonts w:ascii="Times New Roman" w:hAnsi="Times New Roman" w:cs="Times New Roman"/>
              </w:rPr>
            </w:pPr>
            <w:r w:rsidRPr="007807B8">
              <w:rPr>
                <w:rFonts w:ascii="Times New Roman" w:hAnsi="Times New Roman" w:cs="Times New Roman"/>
                <w:sz w:val="22"/>
                <w:szCs w:val="22"/>
              </w:rPr>
              <w:t xml:space="preserve">Информация о цепочке собственников контрагента, включая бенефициаров (в том числе конечных) </w:t>
            </w:r>
          </w:p>
          <w:p w:rsidR="00973B59" w:rsidRPr="007807B8" w:rsidRDefault="00973B59" w:rsidP="00973B59">
            <w:pPr>
              <w:tabs>
                <w:tab w:val="left" w:pos="4306"/>
              </w:tabs>
              <w:jc w:val="center"/>
              <w:rPr>
                <w:rFonts w:ascii="Times New Roman" w:hAnsi="Times New Roman" w:cs="Times New Roman"/>
              </w:rPr>
            </w:pPr>
            <w:r w:rsidRPr="007807B8">
              <w:rPr>
                <w:rFonts w:ascii="Times New Roman" w:hAnsi="Times New Roman" w:cs="Times New Roman"/>
                <w:sz w:val="22"/>
                <w:szCs w:val="22"/>
              </w:rPr>
              <w:t>(ФИО, паспортные данные, ИНН)</w:t>
            </w:r>
          </w:p>
        </w:tc>
        <w:tc>
          <w:tcPr>
            <w:tcW w:w="1188" w:type="pct"/>
          </w:tcPr>
          <w:p w:rsidR="00973B59" w:rsidRPr="007807B8" w:rsidRDefault="00973B59" w:rsidP="00973B59">
            <w:pPr>
              <w:tabs>
                <w:tab w:val="left" w:pos="4306"/>
              </w:tabs>
              <w:jc w:val="center"/>
              <w:rPr>
                <w:rFonts w:ascii="Times New Roman" w:hAnsi="Times New Roman" w:cs="Times New Roman"/>
              </w:rPr>
            </w:pPr>
            <w:r w:rsidRPr="007807B8">
              <w:rPr>
                <w:rFonts w:ascii="Times New Roman" w:hAnsi="Times New Roman" w:cs="Times New Roman"/>
                <w:sz w:val="22"/>
                <w:szCs w:val="22"/>
              </w:rPr>
              <w:t>Подтверждающие документы (наименование, реквизиты)</w:t>
            </w:r>
          </w:p>
        </w:tc>
      </w:tr>
      <w:tr w:rsidR="00973B59" w:rsidRPr="007807B8" w:rsidTr="00973B59">
        <w:tc>
          <w:tcPr>
            <w:tcW w:w="250" w:type="pct"/>
          </w:tcPr>
          <w:p w:rsidR="00973B59" w:rsidRPr="007807B8" w:rsidRDefault="00973B59" w:rsidP="00973B59">
            <w:pPr>
              <w:tabs>
                <w:tab w:val="left" w:pos="4306"/>
              </w:tabs>
              <w:jc w:val="center"/>
              <w:rPr>
                <w:rFonts w:ascii="Times New Roman" w:hAnsi="Times New Roman" w:cs="Times New Roman"/>
              </w:rPr>
            </w:pPr>
            <w:r w:rsidRPr="007807B8">
              <w:rPr>
                <w:rFonts w:ascii="Times New Roman" w:hAnsi="Times New Roman" w:cs="Times New Roman"/>
                <w:sz w:val="22"/>
                <w:szCs w:val="22"/>
              </w:rPr>
              <w:t>1</w:t>
            </w:r>
          </w:p>
        </w:tc>
        <w:tc>
          <w:tcPr>
            <w:tcW w:w="1187" w:type="pct"/>
          </w:tcPr>
          <w:p w:rsidR="00973B59" w:rsidRPr="007807B8" w:rsidRDefault="00973B59" w:rsidP="00973B59">
            <w:pPr>
              <w:tabs>
                <w:tab w:val="left" w:pos="4306"/>
              </w:tabs>
              <w:jc w:val="center"/>
              <w:rPr>
                <w:rFonts w:ascii="Times New Roman" w:hAnsi="Times New Roman" w:cs="Times New Roman"/>
              </w:rPr>
            </w:pPr>
            <w:r w:rsidRPr="007807B8">
              <w:rPr>
                <w:rFonts w:ascii="Times New Roman" w:hAnsi="Times New Roman" w:cs="Times New Roman"/>
                <w:sz w:val="22"/>
                <w:szCs w:val="22"/>
              </w:rPr>
              <w:t>2</w:t>
            </w:r>
          </w:p>
        </w:tc>
        <w:tc>
          <w:tcPr>
            <w:tcW w:w="1187" w:type="pct"/>
          </w:tcPr>
          <w:p w:rsidR="00973B59" w:rsidRPr="007807B8" w:rsidRDefault="00973B59" w:rsidP="00973B59">
            <w:pPr>
              <w:tabs>
                <w:tab w:val="left" w:pos="4306"/>
              </w:tabs>
              <w:jc w:val="center"/>
              <w:rPr>
                <w:rFonts w:ascii="Times New Roman" w:hAnsi="Times New Roman" w:cs="Times New Roman"/>
              </w:rPr>
            </w:pPr>
            <w:r w:rsidRPr="007807B8">
              <w:rPr>
                <w:rFonts w:ascii="Times New Roman" w:hAnsi="Times New Roman" w:cs="Times New Roman"/>
                <w:sz w:val="22"/>
                <w:szCs w:val="22"/>
              </w:rPr>
              <w:t>3</w:t>
            </w:r>
          </w:p>
        </w:tc>
        <w:tc>
          <w:tcPr>
            <w:tcW w:w="1188" w:type="pct"/>
          </w:tcPr>
          <w:p w:rsidR="00973B59" w:rsidRPr="007807B8" w:rsidRDefault="00973B59" w:rsidP="00973B59">
            <w:pPr>
              <w:tabs>
                <w:tab w:val="left" w:pos="4306"/>
              </w:tabs>
              <w:jc w:val="center"/>
              <w:rPr>
                <w:rFonts w:ascii="Times New Roman" w:hAnsi="Times New Roman" w:cs="Times New Roman"/>
              </w:rPr>
            </w:pPr>
            <w:r w:rsidRPr="007807B8">
              <w:rPr>
                <w:rFonts w:ascii="Times New Roman" w:hAnsi="Times New Roman" w:cs="Times New Roman"/>
                <w:sz w:val="22"/>
                <w:szCs w:val="22"/>
              </w:rPr>
              <w:t>4</w:t>
            </w:r>
          </w:p>
        </w:tc>
        <w:tc>
          <w:tcPr>
            <w:tcW w:w="1188" w:type="pct"/>
          </w:tcPr>
          <w:p w:rsidR="00973B59" w:rsidRPr="007807B8" w:rsidRDefault="00973B59" w:rsidP="00973B59">
            <w:pPr>
              <w:tabs>
                <w:tab w:val="left" w:pos="4306"/>
              </w:tabs>
              <w:jc w:val="center"/>
              <w:rPr>
                <w:rFonts w:ascii="Times New Roman" w:hAnsi="Times New Roman" w:cs="Times New Roman"/>
              </w:rPr>
            </w:pPr>
            <w:r w:rsidRPr="007807B8">
              <w:rPr>
                <w:rFonts w:ascii="Times New Roman" w:hAnsi="Times New Roman" w:cs="Times New Roman"/>
                <w:sz w:val="22"/>
                <w:szCs w:val="22"/>
              </w:rPr>
              <w:t>5</w:t>
            </w:r>
          </w:p>
        </w:tc>
      </w:tr>
      <w:tr w:rsidR="00973B59" w:rsidRPr="007807B8" w:rsidTr="00973B59">
        <w:tc>
          <w:tcPr>
            <w:tcW w:w="250" w:type="pct"/>
          </w:tcPr>
          <w:p w:rsidR="00973B59" w:rsidRPr="007807B8" w:rsidRDefault="00973B59" w:rsidP="00973B59">
            <w:pPr>
              <w:tabs>
                <w:tab w:val="left" w:pos="4306"/>
              </w:tabs>
              <w:jc w:val="center"/>
              <w:rPr>
                <w:rFonts w:ascii="Times New Roman" w:hAnsi="Times New Roman" w:cs="Times New Roman"/>
              </w:rPr>
            </w:pPr>
          </w:p>
        </w:tc>
        <w:tc>
          <w:tcPr>
            <w:tcW w:w="1187" w:type="pct"/>
          </w:tcPr>
          <w:p w:rsidR="00973B59" w:rsidRPr="007807B8" w:rsidRDefault="00973B59" w:rsidP="00973B59">
            <w:pPr>
              <w:tabs>
                <w:tab w:val="left" w:pos="4306"/>
              </w:tabs>
              <w:jc w:val="center"/>
              <w:rPr>
                <w:rFonts w:ascii="Times New Roman" w:hAnsi="Times New Roman" w:cs="Times New Roman"/>
              </w:rPr>
            </w:pPr>
          </w:p>
        </w:tc>
        <w:tc>
          <w:tcPr>
            <w:tcW w:w="1187" w:type="pct"/>
          </w:tcPr>
          <w:p w:rsidR="00973B59" w:rsidRPr="007807B8" w:rsidRDefault="00973B59" w:rsidP="00973B59">
            <w:pPr>
              <w:tabs>
                <w:tab w:val="left" w:pos="4306"/>
              </w:tabs>
              <w:jc w:val="center"/>
              <w:rPr>
                <w:rFonts w:ascii="Times New Roman" w:hAnsi="Times New Roman" w:cs="Times New Roman"/>
              </w:rPr>
            </w:pPr>
          </w:p>
        </w:tc>
        <w:tc>
          <w:tcPr>
            <w:tcW w:w="1188" w:type="pct"/>
          </w:tcPr>
          <w:p w:rsidR="00973B59" w:rsidRPr="007807B8" w:rsidRDefault="00973B59" w:rsidP="00973B59">
            <w:pPr>
              <w:tabs>
                <w:tab w:val="left" w:pos="4306"/>
              </w:tabs>
              <w:jc w:val="center"/>
              <w:rPr>
                <w:rFonts w:ascii="Times New Roman" w:hAnsi="Times New Roman" w:cs="Times New Roman"/>
              </w:rPr>
            </w:pPr>
          </w:p>
        </w:tc>
        <w:tc>
          <w:tcPr>
            <w:tcW w:w="1188" w:type="pct"/>
          </w:tcPr>
          <w:p w:rsidR="00973B59" w:rsidRPr="007807B8" w:rsidRDefault="00973B59" w:rsidP="00973B59">
            <w:pPr>
              <w:tabs>
                <w:tab w:val="left" w:pos="4306"/>
              </w:tabs>
              <w:jc w:val="center"/>
              <w:rPr>
                <w:rFonts w:ascii="Times New Roman" w:hAnsi="Times New Roman" w:cs="Times New Roman"/>
              </w:rPr>
            </w:pPr>
          </w:p>
        </w:tc>
      </w:tr>
      <w:tr w:rsidR="00973B59" w:rsidRPr="007807B8" w:rsidTr="00973B59">
        <w:tc>
          <w:tcPr>
            <w:tcW w:w="250" w:type="pct"/>
          </w:tcPr>
          <w:p w:rsidR="00973B59" w:rsidRPr="007807B8" w:rsidRDefault="00973B59" w:rsidP="00973B59">
            <w:pPr>
              <w:tabs>
                <w:tab w:val="left" w:pos="4306"/>
              </w:tabs>
              <w:jc w:val="center"/>
              <w:rPr>
                <w:rFonts w:ascii="Times New Roman" w:hAnsi="Times New Roman" w:cs="Times New Roman"/>
              </w:rPr>
            </w:pPr>
          </w:p>
        </w:tc>
        <w:tc>
          <w:tcPr>
            <w:tcW w:w="1187" w:type="pct"/>
          </w:tcPr>
          <w:p w:rsidR="00973B59" w:rsidRPr="007807B8" w:rsidRDefault="00973B59" w:rsidP="00973B59">
            <w:pPr>
              <w:tabs>
                <w:tab w:val="left" w:pos="4306"/>
              </w:tabs>
              <w:jc w:val="center"/>
              <w:rPr>
                <w:rFonts w:ascii="Times New Roman" w:hAnsi="Times New Roman" w:cs="Times New Roman"/>
              </w:rPr>
            </w:pPr>
          </w:p>
        </w:tc>
        <w:tc>
          <w:tcPr>
            <w:tcW w:w="1187" w:type="pct"/>
          </w:tcPr>
          <w:p w:rsidR="00973B59" w:rsidRPr="007807B8" w:rsidRDefault="00973B59" w:rsidP="00973B59">
            <w:pPr>
              <w:tabs>
                <w:tab w:val="left" w:pos="4306"/>
              </w:tabs>
              <w:jc w:val="center"/>
              <w:rPr>
                <w:rFonts w:ascii="Times New Roman" w:hAnsi="Times New Roman" w:cs="Times New Roman"/>
              </w:rPr>
            </w:pPr>
          </w:p>
        </w:tc>
        <w:tc>
          <w:tcPr>
            <w:tcW w:w="1188" w:type="pct"/>
          </w:tcPr>
          <w:p w:rsidR="00973B59" w:rsidRPr="007807B8" w:rsidRDefault="00973B59" w:rsidP="00973B59">
            <w:pPr>
              <w:tabs>
                <w:tab w:val="left" w:pos="4306"/>
              </w:tabs>
              <w:jc w:val="center"/>
              <w:rPr>
                <w:rFonts w:ascii="Times New Roman" w:hAnsi="Times New Roman" w:cs="Times New Roman"/>
              </w:rPr>
            </w:pPr>
          </w:p>
        </w:tc>
        <w:tc>
          <w:tcPr>
            <w:tcW w:w="1188" w:type="pct"/>
          </w:tcPr>
          <w:p w:rsidR="00973B59" w:rsidRPr="007807B8" w:rsidRDefault="00973B59" w:rsidP="00973B59">
            <w:pPr>
              <w:tabs>
                <w:tab w:val="left" w:pos="4306"/>
              </w:tabs>
              <w:jc w:val="center"/>
              <w:rPr>
                <w:rFonts w:ascii="Times New Roman" w:hAnsi="Times New Roman" w:cs="Times New Roman"/>
              </w:rPr>
            </w:pPr>
          </w:p>
        </w:tc>
      </w:tr>
      <w:tr w:rsidR="00973B59" w:rsidRPr="007807B8" w:rsidTr="00973B59">
        <w:tc>
          <w:tcPr>
            <w:tcW w:w="250" w:type="pct"/>
          </w:tcPr>
          <w:p w:rsidR="00973B59" w:rsidRPr="007807B8" w:rsidRDefault="00973B59" w:rsidP="00973B59">
            <w:pPr>
              <w:tabs>
                <w:tab w:val="left" w:pos="4306"/>
              </w:tabs>
              <w:jc w:val="center"/>
              <w:rPr>
                <w:rFonts w:ascii="Times New Roman" w:hAnsi="Times New Roman" w:cs="Times New Roman"/>
              </w:rPr>
            </w:pPr>
          </w:p>
        </w:tc>
        <w:tc>
          <w:tcPr>
            <w:tcW w:w="1187" w:type="pct"/>
          </w:tcPr>
          <w:p w:rsidR="00973B59" w:rsidRPr="007807B8" w:rsidRDefault="00973B59" w:rsidP="00973B59">
            <w:pPr>
              <w:tabs>
                <w:tab w:val="left" w:pos="4306"/>
              </w:tabs>
              <w:jc w:val="center"/>
              <w:rPr>
                <w:rFonts w:ascii="Times New Roman" w:hAnsi="Times New Roman" w:cs="Times New Roman"/>
              </w:rPr>
            </w:pPr>
          </w:p>
        </w:tc>
        <w:tc>
          <w:tcPr>
            <w:tcW w:w="1187" w:type="pct"/>
          </w:tcPr>
          <w:p w:rsidR="00973B59" w:rsidRPr="007807B8" w:rsidRDefault="00973B59" w:rsidP="00973B59">
            <w:pPr>
              <w:tabs>
                <w:tab w:val="left" w:pos="4306"/>
              </w:tabs>
              <w:jc w:val="center"/>
              <w:rPr>
                <w:rFonts w:ascii="Times New Roman" w:hAnsi="Times New Roman" w:cs="Times New Roman"/>
              </w:rPr>
            </w:pPr>
          </w:p>
        </w:tc>
        <w:tc>
          <w:tcPr>
            <w:tcW w:w="1188" w:type="pct"/>
          </w:tcPr>
          <w:p w:rsidR="00973B59" w:rsidRPr="007807B8" w:rsidRDefault="00973B59" w:rsidP="00973B59">
            <w:pPr>
              <w:tabs>
                <w:tab w:val="left" w:pos="4306"/>
              </w:tabs>
              <w:jc w:val="center"/>
              <w:rPr>
                <w:rFonts w:ascii="Times New Roman" w:hAnsi="Times New Roman" w:cs="Times New Roman"/>
              </w:rPr>
            </w:pPr>
          </w:p>
        </w:tc>
        <w:tc>
          <w:tcPr>
            <w:tcW w:w="1188" w:type="pct"/>
          </w:tcPr>
          <w:p w:rsidR="00973B59" w:rsidRPr="007807B8" w:rsidRDefault="00973B59" w:rsidP="00973B59">
            <w:pPr>
              <w:tabs>
                <w:tab w:val="left" w:pos="4306"/>
              </w:tabs>
              <w:jc w:val="center"/>
              <w:rPr>
                <w:rFonts w:ascii="Times New Roman" w:hAnsi="Times New Roman" w:cs="Times New Roman"/>
              </w:rPr>
            </w:pPr>
          </w:p>
        </w:tc>
      </w:tr>
    </w:tbl>
    <w:p w:rsidR="00973B59" w:rsidRPr="007807B8" w:rsidRDefault="00973B59" w:rsidP="00973B59">
      <w:pPr>
        <w:jc w:val="both"/>
        <w:rPr>
          <w:sz w:val="22"/>
          <w:szCs w:val="22"/>
        </w:rPr>
      </w:pPr>
    </w:p>
    <w:p w:rsidR="00973B59" w:rsidRPr="007807B8" w:rsidRDefault="00973B59" w:rsidP="00973B59">
      <w:pPr>
        <w:jc w:val="both"/>
        <w:rPr>
          <w:rFonts w:ascii="Times New Roman" w:hAnsi="Times New Roman" w:cs="Times New Roman"/>
          <w:sz w:val="22"/>
          <w:szCs w:val="22"/>
        </w:rPr>
      </w:pPr>
      <w:r w:rsidRPr="007807B8">
        <w:rPr>
          <w:rFonts w:ascii="Times New Roman" w:hAnsi="Times New Roman" w:cs="Times New Roman"/>
          <w:sz w:val="22"/>
          <w:szCs w:val="22"/>
        </w:rPr>
        <w:t>Согласовано в качестве формы</w:t>
      </w:r>
    </w:p>
    <w:p w:rsidR="00973B59" w:rsidRDefault="00973B59" w:rsidP="00973B59">
      <w:pPr>
        <w:tabs>
          <w:tab w:val="left" w:pos="4306"/>
        </w:tabs>
        <w:jc w:val="center"/>
        <w:rPr>
          <w:rFonts w:ascii="Times New Roman" w:hAnsi="Times New Roman" w:cs="Times New Roman"/>
          <w:sz w:val="22"/>
          <w:szCs w:val="22"/>
        </w:rPr>
      </w:pPr>
    </w:p>
    <w:p w:rsidR="00973B59" w:rsidRPr="007807B8" w:rsidRDefault="00973B59" w:rsidP="00973B59">
      <w:pPr>
        <w:tabs>
          <w:tab w:val="left" w:pos="4306"/>
        </w:tabs>
        <w:jc w:val="center"/>
        <w:rPr>
          <w:rFonts w:ascii="Times New Roman" w:hAnsi="Times New Roman" w:cs="Times New Roman"/>
          <w:sz w:val="22"/>
          <w:szCs w:val="22"/>
        </w:rPr>
      </w:pPr>
    </w:p>
    <w:tbl>
      <w:tblPr>
        <w:tblStyle w:val="a6"/>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20"/>
        <w:gridCol w:w="5352"/>
      </w:tblGrid>
      <w:tr w:rsidR="00973B59" w:rsidRPr="00E565C3" w:rsidTr="00973B59">
        <w:tc>
          <w:tcPr>
            <w:tcW w:w="4820" w:type="dxa"/>
          </w:tcPr>
          <w:p w:rsidR="00973B59" w:rsidRPr="001F5E7A" w:rsidRDefault="00973B59" w:rsidP="00973B59">
            <w:pPr>
              <w:jc w:val="both"/>
              <w:rPr>
                <w:rFonts w:ascii="Times New Roman" w:hAnsi="Times New Roman" w:cs="Times New Roman"/>
                <w:b/>
                <w:color w:val="auto"/>
              </w:rPr>
            </w:pPr>
            <w:r w:rsidRPr="001F5E7A">
              <w:rPr>
                <w:rFonts w:ascii="Times New Roman" w:hAnsi="Times New Roman" w:cs="Times New Roman"/>
                <w:b/>
                <w:color w:val="auto"/>
              </w:rPr>
              <w:t>Исполнитель:</w:t>
            </w:r>
          </w:p>
          <w:p w:rsidR="00B67A3C" w:rsidRDefault="00B67A3C" w:rsidP="00B67A3C">
            <w:pPr>
              <w:spacing w:line="276" w:lineRule="auto"/>
              <w:rPr>
                <w:rFonts w:ascii="Times New Roman" w:hAnsi="Times New Roman" w:cs="Times New Roman"/>
              </w:rPr>
            </w:pPr>
            <w:r>
              <w:rPr>
                <w:rFonts w:ascii="Times New Roman" w:hAnsi="Times New Roman" w:cs="Times New Roman"/>
              </w:rPr>
              <w:t>Генеральный директор</w:t>
            </w:r>
          </w:p>
          <w:p w:rsidR="00B67A3C" w:rsidRPr="00153B80" w:rsidRDefault="00B67A3C" w:rsidP="00B67A3C">
            <w:pPr>
              <w:spacing w:line="276" w:lineRule="auto"/>
              <w:rPr>
                <w:rFonts w:ascii="Times New Roman" w:hAnsi="Times New Roman" w:cs="Times New Roman"/>
              </w:rPr>
            </w:pPr>
          </w:p>
          <w:p w:rsidR="00B67A3C" w:rsidRPr="00B00A92" w:rsidRDefault="00B67A3C" w:rsidP="00B67A3C">
            <w:pPr>
              <w:spacing w:line="276" w:lineRule="auto"/>
              <w:rPr>
                <w:rFonts w:ascii="Times New Roman" w:hAnsi="Times New Roman" w:cs="Times New Roman"/>
              </w:rPr>
            </w:pPr>
            <w:r w:rsidRPr="00B00A92">
              <w:rPr>
                <w:rFonts w:ascii="Times New Roman" w:hAnsi="Times New Roman" w:cs="Times New Roman"/>
              </w:rPr>
              <w:t>________________/</w:t>
            </w:r>
            <w:r w:rsidR="000F2312">
              <w:rPr>
                <w:rFonts w:ascii="Times New Roman" w:hAnsi="Times New Roman" w:cs="Times New Roman"/>
              </w:rPr>
              <w:t>______________</w:t>
            </w:r>
            <w:r w:rsidRPr="00B00A92">
              <w:rPr>
                <w:rFonts w:ascii="Times New Roman" w:hAnsi="Times New Roman" w:cs="Times New Roman"/>
              </w:rPr>
              <w:t>/</w:t>
            </w:r>
          </w:p>
          <w:p w:rsidR="00973B59" w:rsidRPr="00E22569" w:rsidRDefault="00B67A3C" w:rsidP="00B67A3C">
            <w:pPr>
              <w:rPr>
                <w:rFonts w:ascii="Times New Roman" w:hAnsi="Times New Roman" w:cs="Times New Roman"/>
                <w:color w:val="auto"/>
              </w:rPr>
            </w:pPr>
            <w:r w:rsidRPr="001144DF">
              <w:rPr>
                <w:rFonts w:ascii="Times New Roman" w:hAnsi="Times New Roman" w:cs="Times New Roman"/>
              </w:rPr>
              <w:t>М.П.</w:t>
            </w:r>
          </w:p>
        </w:tc>
        <w:tc>
          <w:tcPr>
            <w:tcW w:w="5352" w:type="dxa"/>
          </w:tcPr>
          <w:p w:rsidR="00973B59" w:rsidRPr="001F5E7A" w:rsidRDefault="00973B59" w:rsidP="00973B59">
            <w:pPr>
              <w:rPr>
                <w:rFonts w:ascii="Times New Roman" w:hAnsi="Times New Roman" w:cs="Times New Roman"/>
                <w:b/>
                <w:color w:val="auto"/>
              </w:rPr>
            </w:pPr>
            <w:r w:rsidRPr="001F5E7A">
              <w:rPr>
                <w:rFonts w:ascii="Times New Roman" w:hAnsi="Times New Roman" w:cs="Times New Roman"/>
                <w:b/>
                <w:color w:val="auto"/>
              </w:rPr>
              <w:t xml:space="preserve">Заказчик: </w:t>
            </w:r>
          </w:p>
          <w:p w:rsidR="00CB34FD" w:rsidRDefault="00CB34FD" w:rsidP="00CB34FD">
            <w:pPr>
              <w:spacing w:line="276" w:lineRule="auto"/>
              <w:rPr>
                <w:rFonts w:ascii="Times New Roman" w:hAnsi="Times New Roman" w:cs="Times New Roman"/>
              </w:rPr>
            </w:pPr>
          </w:p>
          <w:p w:rsidR="000F2312" w:rsidRDefault="000F2312" w:rsidP="00CB34FD">
            <w:pPr>
              <w:spacing w:line="276" w:lineRule="auto"/>
              <w:rPr>
                <w:rFonts w:ascii="Times New Roman" w:hAnsi="Times New Roman" w:cs="Times New Roman"/>
              </w:rPr>
            </w:pPr>
          </w:p>
          <w:p w:rsidR="00CB34FD" w:rsidRPr="001144DF" w:rsidRDefault="00CB34FD" w:rsidP="00CB34FD">
            <w:pPr>
              <w:spacing w:line="276" w:lineRule="auto"/>
              <w:rPr>
                <w:rFonts w:ascii="Times New Roman" w:hAnsi="Times New Roman" w:cs="Times New Roman"/>
              </w:rPr>
            </w:pPr>
            <w:r w:rsidRPr="001144DF">
              <w:rPr>
                <w:rFonts w:ascii="Times New Roman" w:hAnsi="Times New Roman" w:cs="Times New Roman"/>
              </w:rPr>
              <w:t>________________/</w:t>
            </w:r>
            <w:r w:rsidR="000F2312">
              <w:rPr>
                <w:rFonts w:ascii="Times New Roman" w:hAnsi="Times New Roman" w:cs="Times New Roman"/>
              </w:rPr>
              <w:t>_______________</w:t>
            </w:r>
            <w:r w:rsidRPr="001144DF">
              <w:rPr>
                <w:rFonts w:ascii="Times New Roman" w:hAnsi="Times New Roman" w:cs="Times New Roman"/>
              </w:rPr>
              <w:t>/</w:t>
            </w:r>
          </w:p>
          <w:p w:rsidR="00973B59" w:rsidRPr="00E22569" w:rsidRDefault="00CB34FD" w:rsidP="00CB34FD">
            <w:pPr>
              <w:rPr>
                <w:rFonts w:ascii="Times New Roman" w:hAnsi="Times New Roman" w:cs="Times New Roman"/>
                <w:color w:val="auto"/>
              </w:rPr>
            </w:pPr>
            <w:r w:rsidRPr="001144DF">
              <w:rPr>
                <w:rFonts w:ascii="Times New Roman" w:hAnsi="Times New Roman" w:cs="Times New Roman"/>
              </w:rPr>
              <w:t>М.П.</w:t>
            </w:r>
          </w:p>
        </w:tc>
      </w:tr>
    </w:tbl>
    <w:p w:rsidR="00973B59" w:rsidRDefault="00973B59" w:rsidP="00973B59">
      <w:pPr>
        <w:tabs>
          <w:tab w:val="left" w:pos="4306"/>
        </w:tabs>
        <w:jc w:val="center"/>
      </w:pPr>
    </w:p>
    <w:p w:rsidR="00973B59" w:rsidRDefault="00973B59">
      <w:pPr>
        <w:widowControl/>
        <w:spacing w:after="200" w:line="276" w:lineRule="auto"/>
        <w:rPr>
          <w:rFonts w:ascii="Times New Roman" w:hAnsi="Times New Roman" w:cs="Times New Roman"/>
          <w:color w:val="auto"/>
          <w:sz w:val="22"/>
          <w:szCs w:val="22"/>
        </w:rPr>
      </w:pPr>
      <w:r>
        <w:rPr>
          <w:rFonts w:ascii="Times New Roman" w:hAnsi="Times New Roman" w:cs="Times New Roman"/>
          <w:color w:val="auto"/>
          <w:sz w:val="22"/>
          <w:szCs w:val="22"/>
        </w:rPr>
        <w:br w:type="page"/>
      </w:r>
    </w:p>
    <w:p w:rsidR="00973B59" w:rsidRPr="003462BE" w:rsidRDefault="00973B59" w:rsidP="00973B59">
      <w:pPr>
        <w:ind w:left="5103"/>
        <w:rPr>
          <w:rFonts w:ascii="Times New Roman" w:hAnsi="Times New Roman" w:cs="Times New Roman"/>
          <w:color w:val="auto"/>
          <w:sz w:val="20"/>
          <w:szCs w:val="20"/>
        </w:rPr>
      </w:pPr>
      <w:r w:rsidRPr="003462BE">
        <w:rPr>
          <w:rFonts w:ascii="Times New Roman" w:hAnsi="Times New Roman" w:cs="Times New Roman"/>
          <w:color w:val="auto"/>
          <w:sz w:val="20"/>
          <w:szCs w:val="20"/>
        </w:rPr>
        <w:lastRenderedPageBreak/>
        <w:t xml:space="preserve">Приложение № </w:t>
      </w:r>
      <w:r w:rsidR="00BA42E3" w:rsidRPr="003462BE">
        <w:rPr>
          <w:rFonts w:ascii="Times New Roman" w:hAnsi="Times New Roman" w:cs="Times New Roman"/>
          <w:color w:val="auto"/>
          <w:sz w:val="20"/>
          <w:szCs w:val="20"/>
        </w:rPr>
        <w:t>6</w:t>
      </w:r>
    </w:p>
    <w:p w:rsidR="00973B59" w:rsidRPr="003462BE" w:rsidRDefault="00973B59" w:rsidP="00973B59">
      <w:pPr>
        <w:ind w:left="5103"/>
        <w:rPr>
          <w:rFonts w:ascii="Times New Roman" w:hAnsi="Times New Roman" w:cs="Times New Roman"/>
          <w:color w:val="auto"/>
          <w:sz w:val="20"/>
          <w:szCs w:val="20"/>
        </w:rPr>
      </w:pPr>
      <w:r w:rsidRPr="003462BE">
        <w:rPr>
          <w:rFonts w:ascii="Times New Roman" w:hAnsi="Times New Roman" w:cs="Times New Roman"/>
          <w:color w:val="auto"/>
          <w:sz w:val="20"/>
          <w:szCs w:val="20"/>
        </w:rPr>
        <w:t>к</w:t>
      </w:r>
      <w:r w:rsidR="00433CEE" w:rsidRPr="003462BE">
        <w:rPr>
          <w:rFonts w:ascii="Times New Roman" w:hAnsi="Times New Roman" w:cs="Times New Roman"/>
          <w:color w:val="auto"/>
          <w:sz w:val="20"/>
          <w:szCs w:val="20"/>
        </w:rPr>
        <w:t xml:space="preserve"> Д</w:t>
      </w:r>
      <w:r w:rsidRPr="003462BE">
        <w:rPr>
          <w:rFonts w:ascii="Times New Roman" w:hAnsi="Times New Roman" w:cs="Times New Roman"/>
          <w:color w:val="auto"/>
          <w:sz w:val="20"/>
          <w:szCs w:val="20"/>
        </w:rPr>
        <w:t xml:space="preserve">оговору на обеспечение авиаГСМ воздушных судов № </w:t>
      </w:r>
      <w:r w:rsidR="00C80316">
        <w:rPr>
          <w:rFonts w:ascii="Times New Roman" w:hAnsi="Times New Roman" w:cs="Times New Roman"/>
          <w:color w:val="auto"/>
          <w:sz w:val="20"/>
          <w:szCs w:val="20"/>
        </w:rPr>
        <w:t>__________</w:t>
      </w:r>
      <w:r w:rsidR="003462BE">
        <w:rPr>
          <w:rFonts w:ascii="Times New Roman" w:hAnsi="Times New Roman" w:cs="Times New Roman"/>
          <w:color w:val="auto"/>
          <w:sz w:val="22"/>
          <w:szCs w:val="22"/>
        </w:rPr>
        <w:t xml:space="preserve"> </w:t>
      </w:r>
      <w:r w:rsidR="003462BE" w:rsidRPr="00A139FA">
        <w:rPr>
          <w:rFonts w:ascii="Times New Roman" w:hAnsi="Times New Roman" w:cs="Times New Roman"/>
          <w:color w:val="auto"/>
          <w:sz w:val="22"/>
          <w:szCs w:val="22"/>
        </w:rPr>
        <w:t xml:space="preserve"> </w:t>
      </w:r>
      <w:r w:rsidRPr="003462BE">
        <w:rPr>
          <w:rFonts w:ascii="Times New Roman" w:hAnsi="Times New Roman" w:cs="Times New Roman"/>
          <w:color w:val="auto"/>
          <w:sz w:val="20"/>
          <w:szCs w:val="20"/>
        </w:rPr>
        <w:t>от «___» ________ 20</w:t>
      </w:r>
      <w:r w:rsidR="00CE52A1">
        <w:rPr>
          <w:rFonts w:ascii="Times New Roman" w:hAnsi="Times New Roman" w:cs="Times New Roman"/>
          <w:color w:val="auto"/>
          <w:sz w:val="20"/>
          <w:szCs w:val="20"/>
        </w:rPr>
        <w:t>__</w:t>
      </w:r>
      <w:r w:rsidR="006F58F4">
        <w:rPr>
          <w:rFonts w:ascii="Times New Roman" w:hAnsi="Times New Roman" w:cs="Times New Roman"/>
          <w:color w:val="auto"/>
          <w:sz w:val="20"/>
          <w:szCs w:val="20"/>
        </w:rPr>
        <w:t xml:space="preserve"> </w:t>
      </w:r>
      <w:r w:rsidRPr="003462BE">
        <w:rPr>
          <w:rFonts w:ascii="Times New Roman" w:hAnsi="Times New Roman" w:cs="Times New Roman"/>
          <w:color w:val="auto"/>
          <w:sz w:val="20"/>
          <w:szCs w:val="20"/>
        </w:rPr>
        <w:t xml:space="preserve"> г.</w:t>
      </w:r>
    </w:p>
    <w:p w:rsidR="00973B59" w:rsidRDefault="00973B59" w:rsidP="00973B59">
      <w:pPr>
        <w:jc w:val="center"/>
      </w:pPr>
    </w:p>
    <w:p w:rsidR="003462BE" w:rsidRDefault="003462BE" w:rsidP="00973B59">
      <w:pPr>
        <w:jc w:val="center"/>
      </w:pPr>
    </w:p>
    <w:p w:rsidR="00A91D6B" w:rsidRDefault="00A91D6B" w:rsidP="00973B59">
      <w:pPr>
        <w:jc w:val="center"/>
        <w:rPr>
          <w:rFonts w:ascii="Times New Roman" w:hAnsi="Times New Roman" w:cs="Times New Roman"/>
          <w:sz w:val="22"/>
          <w:szCs w:val="22"/>
        </w:rPr>
      </w:pPr>
    </w:p>
    <w:p w:rsidR="00973B59" w:rsidRPr="007807B8" w:rsidRDefault="00973B59" w:rsidP="00973B59">
      <w:pPr>
        <w:jc w:val="center"/>
        <w:rPr>
          <w:rFonts w:ascii="Times New Roman" w:hAnsi="Times New Roman" w:cs="Times New Roman"/>
          <w:sz w:val="22"/>
          <w:szCs w:val="22"/>
        </w:rPr>
      </w:pPr>
      <w:r w:rsidRPr="007807B8">
        <w:rPr>
          <w:rFonts w:ascii="Times New Roman" w:hAnsi="Times New Roman" w:cs="Times New Roman"/>
          <w:sz w:val="22"/>
          <w:szCs w:val="22"/>
        </w:rPr>
        <w:t>ФОРМА</w:t>
      </w:r>
    </w:p>
    <w:p w:rsidR="00973B59" w:rsidRPr="007807B8" w:rsidRDefault="00973B59" w:rsidP="00973B59">
      <w:pPr>
        <w:jc w:val="center"/>
        <w:rPr>
          <w:rFonts w:ascii="Times New Roman" w:hAnsi="Times New Roman" w:cs="Times New Roman"/>
          <w:sz w:val="22"/>
          <w:szCs w:val="22"/>
        </w:rPr>
      </w:pPr>
      <w:r w:rsidRPr="007807B8">
        <w:rPr>
          <w:rFonts w:ascii="Times New Roman" w:hAnsi="Times New Roman" w:cs="Times New Roman"/>
          <w:sz w:val="22"/>
          <w:szCs w:val="22"/>
        </w:rPr>
        <w:t>подтверждения контрагентом наличия согласия на обработку персональных данных и направления уведомлений об осуществлении обработки персональных данных</w:t>
      </w:r>
    </w:p>
    <w:p w:rsidR="00973B59" w:rsidRPr="007807B8" w:rsidRDefault="00973B59" w:rsidP="00973B59">
      <w:pPr>
        <w:pBdr>
          <w:top w:val="single" w:sz="4" w:space="1" w:color="auto"/>
        </w:pBdr>
        <w:shd w:val="clear" w:color="auto" w:fill="E0E0E0"/>
        <w:spacing w:before="240"/>
        <w:ind w:right="23"/>
        <w:jc w:val="both"/>
        <w:rPr>
          <w:rFonts w:ascii="Times New Roman" w:hAnsi="Times New Roman" w:cs="Times New Roman"/>
          <w:b/>
          <w:bCs/>
          <w:spacing w:val="36"/>
          <w:sz w:val="22"/>
          <w:szCs w:val="22"/>
        </w:rPr>
      </w:pPr>
      <w:r w:rsidRPr="007807B8">
        <w:rPr>
          <w:rFonts w:ascii="Times New Roman" w:hAnsi="Times New Roman" w:cs="Times New Roman"/>
          <w:b/>
          <w:bCs/>
          <w:spacing w:val="36"/>
          <w:sz w:val="22"/>
          <w:szCs w:val="22"/>
        </w:rPr>
        <w:t>начало формы</w:t>
      </w:r>
    </w:p>
    <w:p w:rsidR="00973B59" w:rsidRPr="007807B8" w:rsidRDefault="00973B59" w:rsidP="00546F62">
      <w:pPr>
        <w:spacing w:after="120" w:line="300" w:lineRule="auto"/>
        <w:jc w:val="both"/>
        <w:rPr>
          <w:rFonts w:ascii="Times New Roman" w:hAnsi="Times New Roman" w:cs="Times New Roman"/>
          <w:sz w:val="22"/>
          <w:szCs w:val="22"/>
        </w:rPr>
      </w:pPr>
      <w:r w:rsidRPr="007807B8">
        <w:rPr>
          <w:rFonts w:ascii="Times New Roman" w:hAnsi="Times New Roman" w:cs="Times New Roman"/>
          <w:sz w:val="22"/>
          <w:szCs w:val="22"/>
        </w:rPr>
        <w:t>(фирменный бланк контрагента)</w:t>
      </w:r>
    </w:p>
    <w:p w:rsidR="00973B59" w:rsidRPr="007807B8" w:rsidRDefault="00973B59" w:rsidP="003462BE">
      <w:pPr>
        <w:spacing w:after="120"/>
        <w:jc w:val="both"/>
        <w:rPr>
          <w:rFonts w:ascii="Times New Roman" w:hAnsi="Times New Roman" w:cs="Times New Roman"/>
          <w:b/>
          <w:sz w:val="22"/>
          <w:szCs w:val="22"/>
        </w:rPr>
      </w:pPr>
      <w:r w:rsidRPr="007807B8">
        <w:rPr>
          <w:rFonts w:ascii="Times New Roman" w:hAnsi="Times New Roman" w:cs="Times New Roman"/>
          <w:b/>
          <w:sz w:val="22"/>
          <w:szCs w:val="22"/>
        </w:rPr>
        <w:t>Подтверждение контрагента наличия согласия на обработку персональных данных и направления уведомлений об осуществлении обработки персональных данных</w:t>
      </w:r>
    </w:p>
    <w:p w:rsidR="00973B59" w:rsidRPr="007807B8" w:rsidRDefault="00973B59" w:rsidP="003462BE">
      <w:pPr>
        <w:spacing w:after="120"/>
        <w:jc w:val="both"/>
        <w:rPr>
          <w:rFonts w:ascii="Times New Roman" w:hAnsi="Times New Roman" w:cs="Times New Roman"/>
          <w:sz w:val="22"/>
          <w:szCs w:val="22"/>
        </w:rPr>
      </w:pPr>
      <w:r w:rsidRPr="007807B8">
        <w:rPr>
          <w:rFonts w:ascii="Times New Roman" w:hAnsi="Times New Roman" w:cs="Times New Roman"/>
          <w:sz w:val="22"/>
          <w:szCs w:val="22"/>
        </w:rPr>
        <w:t>Настоящим, ______________________________________________________________________,</w:t>
      </w:r>
    </w:p>
    <w:p w:rsidR="00973B59" w:rsidRPr="007807B8" w:rsidRDefault="00973B59" w:rsidP="003462BE">
      <w:pPr>
        <w:spacing w:after="120"/>
        <w:jc w:val="both"/>
        <w:rPr>
          <w:rFonts w:ascii="Times New Roman" w:hAnsi="Times New Roman" w:cs="Times New Roman"/>
          <w:sz w:val="22"/>
          <w:szCs w:val="22"/>
          <w:vertAlign w:val="superscript"/>
        </w:rPr>
      </w:pPr>
      <w:r w:rsidRPr="007807B8">
        <w:rPr>
          <w:rFonts w:ascii="Times New Roman" w:hAnsi="Times New Roman" w:cs="Times New Roman"/>
          <w:sz w:val="22"/>
          <w:szCs w:val="22"/>
          <w:vertAlign w:val="superscript"/>
        </w:rPr>
        <w:t xml:space="preserve">                                                                                                              (наименование контрагента)</w:t>
      </w:r>
    </w:p>
    <w:p w:rsidR="00973B59" w:rsidRPr="007807B8" w:rsidRDefault="00973B59" w:rsidP="003462BE">
      <w:pPr>
        <w:spacing w:after="120"/>
        <w:jc w:val="both"/>
        <w:rPr>
          <w:rFonts w:ascii="Times New Roman" w:hAnsi="Times New Roman" w:cs="Times New Roman"/>
          <w:sz w:val="22"/>
          <w:szCs w:val="22"/>
        </w:rPr>
      </w:pPr>
      <w:r w:rsidRPr="007807B8">
        <w:rPr>
          <w:rFonts w:ascii="Times New Roman" w:hAnsi="Times New Roman" w:cs="Times New Roman"/>
          <w:sz w:val="22"/>
          <w:szCs w:val="22"/>
        </w:rPr>
        <w:t>Адрес местонахождения (юридический адрес): _________________________________________,</w:t>
      </w:r>
    </w:p>
    <w:p w:rsidR="00973B59" w:rsidRPr="007807B8" w:rsidRDefault="00973B59" w:rsidP="003462BE">
      <w:pPr>
        <w:spacing w:after="120"/>
        <w:jc w:val="both"/>
        <w:rPr>
          <w:rFonts w:ascii="Times New Roman" w:hAnsi="Times New Roman" w:cs="Times New Roman"/>
          <w:sz w:val="22"/>
          <w:szCs w:val="22"/>
        </w:rPr>
      </w:pPr>
      <w:r w:rsidRPr="007807B8">
        <w:rPr>
          <w:rFonts w:ascii="Times New Roman" w:hAnsi="Times New Roman" w:cs="Times New Roman"/>
          <w:sz w:val="22"/>
          <w:szCs w:val="22"/>
        </w:rPr>
        <w:t>Фактический адрес: ________________________________________________________________,</w:t>
      </w:r>
    </w:p>
    <w:p w:rsidR="00973B59" w:rsidRPr="007807B8" w:rsidRDefault="00973B59" w:rsidP="003462BE">
      <w:pPr>
        <w:spacing w:after="120"/>
        <w:jc w:val="both"/>
        <w:rPr>
          <w:rFonts w:ascii="Times New Roman" w:hAnsi="Times New Roman" w:cs="Times New Roman"/>
          <w:sz w:val="22"/>
          <w:szCs w:val="22"/>
        </w:rPr>
      </w:pPr>
      <w:r w:rsidRPr="007807B8">
        <w:rPr>
          <w:rFonts w:ascii="Times New Roman" w:hAnsi="Times New Roman" w:cs="Times New Roman"/>
          <w:sz w:val="22"/>
          <w:szCs w:val="22"/>
        </w:rPr>
        <w:t>Свидетельство о регистрации: ________________________________________________________</w:t>
      </w:r>
    </w:p>
    <w:p w:rsidR="00973B59" w:rsidRPr="007807B8" w:rsidRDefault="00973B59" w:rsidP="003462BE">
      <w:pPr>
        <w:spacing w:after="120"/>
        <w:ind w:left="1416" w:firstLine="708"/>
        <w:jc w:val="both"/>
        <w:rPr>
          <w:rFonts w:ascii="Times New Roman" w:hAnsi="Times New Roman" w:cs="Times New Roman"/>
          <w:sz w:val="22"/>
          <w:szCs w:val="22"/>
          <w:vertAlign w:val="superscript"/>
        </w:rPr>
      </w:pPr>
      <w:r w:rsidRPr="007807B8">
        <w:rPr>
          <w:rFonts w:ascii="Times New Roman" w:hAnsi="Times New Roman" w:cs="Times New Roman"/>
          <w:sz w:val="22"/>
          <w:szCs w:val="22"/>
          <w:vertAlign w:val="superscript"/>
        </w:rPr>
        <w:t xml:space="preserve">                      (наименование документа, №, сведения о дате выдачи документа и выдавшем его органе)</w:t>
      </w:r>
    </w:p>
    <w:p w:rsidR="00973B59" w:rsidRPr="007807B8" w:rsidRDefault="00973B59" w:rsidP="003462BE">
      <w:pPr>
        <w:spacing w:after="120"/>
        <w:ind w:firstLine="709"/>
        <w:jc w:val="both"/>
        <w:rPr>
          <w:rFonts w:ascii="Times New Roman" w:hAnsi="Times New Roman" w:cs="Times New Roman"/>
          <w:sz w:val="22"/>
          <w:szCs w:val="22"/>
        </w:rPr>
      </w:pPr>
      <w:r w:rsidRPr="007807B8">
        <w:rPr>
          <w:rFonts w:ascii="Times New Roman" w:hAnsi="Times New Roman" w:cs="Times New Roman"/>
          <w:sz w:val="22"/>
          <w:szCs w:val="22"/>
        </w:rPr>
        <w:t xml:space="preserve">в соответствии с Федеральным законом РФ от 27.07.2006 № 152-ФЗ «О персональных данных» (далее – Закон 152-ФЗ), подтверждает получение им в целях предоставления в соответствии с условиями заключенного с </w:t>
      </w:r>
      <w:r>
        <w:rPr>
          <w:rFonts w:ascii="Times New Roman" w:hAnsi="Times New Roman" w:cs="Times New Roman"/>
          <w:i/>
          <w:sz w:val="22"/>
          <w:szCs w:val="22"/>
        </w:rPr>
        <w:t>АО «ТОК</w:t>
      </w:r>
      <w:r w:rsidRPr="007807B8">
        <w:rPr>
          <w:rFonts w:ascii="Times New Roman" w:hAnsi="Times New Roman" w:cs="Times New Roman"/>
          <w:i/>
          <w:sz w:val="22"/>
          <w:szCs w:val="22"/>
        </w:rPr>
        <w:t>»</w:t>
      </w:r>
      <w:r w:rsidRPr="007807B8">
        <w:rPr>
          <w:rFonts w:ascii="Times New Roman" w:hAnsi="Times New Roman" w:cs="Times New Roman"/>
          <w:sz w:val="22"/>
          <w:szCs w:val="22"/>
        </w:rPr>
        <w:t xml:space="preserve"> </w:t>
      </w:r>
      <w:r>
        <w:rPr>
          <w:rFonts w:ascii="Times New Roman" w:hAnsi="Times New Roman" w:cs="Times New Roman"/>
          <w:sz w:val="22"/>
          <w:szCs w:val="22"/>
        </w:rPr>
        <w:t>Д</w:t>
      </w:r>
      <w:r w:rsidRPr="007807B8">
        <w:rPr>
          <w:rFonts w:ascii="Times New Roman" w:hAnsi="Times New Roman" w:cs="Times New Roman"/>
          <w:sz w:val="22"/>
          <w:szCs w:val="22"/>
        </w:rPr>
        <w:t xml:space="preserve">оговора от </w:t>
      </w:r>
      <w:r>
        <w:rPr>
          <w:rFonts w:ascii="Times New Roman" w:hAnsi="Times New Roman" w:cs="Times New Roman"/>
          <w:sz w:val="22"/>
          <w:szCs w:val="22"/>
        </w:rPr>
        <w:t>«___» _________ 20</w:t>
      </w:r>
      <w:r w:rsidR="006C6FE4">
        <w:rPr>
          <w:rFonts w:ascii="Times New Roman" w:hAnsi="Times New Roman" w:cs="Times New Roman"/>
          <w:sz w:val="22"/>
          <w:szCs w:val="22"/>
        </w:rPr>
        <w:t>__</w:t>
      </w:r>
      <w:r w:rsidRPr="007807B8">
        <w:rPr>
          <w:rFonts w:ascii="Times New Roman" w:hAnsi="Times New Roman" w:cs="Times New Roman"/>
          <w:sz w:val="22"/>
          <w:szCs w:val="22"/>
        </w:rPr>
        <w:t xml:space="preserve"> г.</w:t>
      </w:r>
      <w:r>
        <w:rPr>
          <w:rFonts w:ascii="Times New Roman" w:hAnsi="Times New Roman" w:cs="Times New Roman"/>
          <w:sz w:val="22"/>
          <w:szCs w:val="22"/>
        </w:rPr>
        <w:t xml:space="preserve"> </w:t>
      </w:r>
      <w:r w:rsidRPr="007807B8">
        <w:rPr>
          <w:rFonts w:ascii="Times New Roman" w:hAnsi="Times New Roman" w:cs="Times New Roman"/>
          <w:sz w:val="22"/>
          <w:szCs w:val="22"/>
        </w:rPr>
        <w:t xml:space="preserve">№ </w:t>
      </w:r>
      <w:r>
        <w:rPr>
          <w:rFonts w:ascii="Times New Roman" w:hAnsi="Times New Roman" w:cs="Times New Roman"/>
          <w:sz w:val="22"/>
          <w:szCs w:val="22"/>
        </w:rPr>
        <w:t>_____________</w:t>
      </w:r>
      <w:r w:rsidRPr="007807B8">
        <w:rPr>
          <w:rFonts w:ascii="Times New Roman" w:hAnsi="Times New Roman" w:cs="Times New Roman"/>
          <w:sz w:val="22"/>
          <w:szCs w:val="22"/>
        </w:rPr>
        <w:t xml:space="preserve">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Информации о цепочке собственников контрагента, включая бенефициаров (в том числе конечных), по состоянию на «</w:t>
      </w:r>
      <w:r w:rsidR="008F0EE1" w:rsidRPr="007807B8">
        <w:rPr>
          <w:rFonts w:ascii="Times New Roman" w:hAnsi="Times New Roman" w:cs="Times New Roman"/>
          <w:sz w:val="22"/>
          <w:szCs w:val="22"/>
          <w:highlight w:val="lightGray"/>
        </w:rPr>
        <w:fldChar w:fldCharType="begin">
          <w:ffData>
            <w:name w:val=""/>
            <w:enabled/>
            <w:calcOnExit w:val="0"/>
            <w:textInput/>
          </w:ffData>
        </w:fldChar>
      </w:r>
      <w:r w:rsidRPr="007807B8">
        <w:rPr>
          <w:rFonts w:ascii="Times New Roman" w:hAnsi="Times New Roman" w:cs="Times New Roman"/>
          <w:sz w:val="22"/>
          <w:szCs w:val="22"/>
          <w:highlight w:val="lightGray"/>
        </w:rPr>
        <w:instrText xml:space="preserve"> FORMTEXT </w:instrText>
      </w:r>
      <w:r w:rsidR="008F0EE1" w:rsidRPr="007807B8">
        <w:rPr>
          <w:rFonts w:ascii="Times New Roman" w:hAnsi="Times New Roman" w:cs="Times New Roman"/>
          <w:sz w:val="22"/>
          <w:szCs w:val="22"/>
          <w:highlight w:val="lightGray"/>
        </w:rPr>
      </w:r>
      <w:r w:rsidR="008F0EE1" w:rsidRPr="007807B8">
        <w:rPr>
          <w:rFonts w:ascii="Times New Roman" w:hAnsi="Times New Roman" w:cs="Times New Roman"/>
          <w:sz w:val="22"/>
          <w:szCs w:val="22"/>
          <w:highlight w:val="lightGray"/>
        </w:rPr>
        <w:fldChar w:fldCharType="separate"/>
      </w:r>
      <w:r w:rsidRPr="007807B8">
        <w:rPr>
          <w:rFonts w:ascii="Times New Roman" w:hAnsi="Times New Roman" w:cs="Times New Roman"/>
          <w:noProof/>
          <w:sz w:val="22"/>
          <w:szCs w:val="22"/>
          <w:highlight w:val="lightGray"/>
        </w:rPr>
        <w:t> </w:t>
      </w:r>
      <w:r w:rsidRPr="007807B8">
        <w:rPr>
          <w:rFonts w:ascii="Times New Roman" w:hAnsi="Times New Roman" w:cs="Times New Roman"/>
          <w:noProof/>
          <w:sz w:val="22"/>
          <w:szCs w:val="22"/>
          <w:highlight w:val="lightGray"/>
        </w:rPr>
        <w:t> </w:t>
      </w:r>
      <w:r w:rsidRPr="007807B8">
        <w:rPr>
          <w:rFonts w:ascii="Times New Roman" w:hAnsi="Times New Roman" w:cs="Times New Roman"/>
          <w:noProof/>
          <w:sz w:val="22"/>
          <w:szCs w:val="22"/>
          <w:highlight w:val="lightGray"/>
        </w:rPr>
        <w:t> </w:t>
      </w:r>
      <w:r w:rsidRPr="007807B8">
        <w:rPr>
          <w:rFonts w:ascii="Times New Roman" w:hAnsi="Times New Roman" w:cs="Times New Roman"/>
          <w:noProof/>
          <w:sz w:val="22"/>
          <w:szCs w:val="22"/>
          <w:highlight w:val="lightGray"/>
        </w:rPr>
        <w:t> </w:t>
      </w:r>
      <w:r w:rsidRPr="007807B8">
        <w:rPr>
          <w:rFonts w:ascii="Times New Roman" w:hAnsi="Times New Roman" w:cs="Times New Roman"/>
          <w:noProof/>
          <w:sz w:val="22"/>
          <w:szCs w:val="22"/>
          <w:highlight w:val="lightGray"/>
        </w:rPr>
        <w:t> </w:t>
      </w:r>
      <w:r w:rsidR="008F0EE1" w:rsidRPr="007807B8">
        <w:rPr>
          <w:rFonts w:ascii="Times New Roman" w:hAnsi="Times New Roman" w:cs="Times New Roman"/>
          <w:sz w:val="22"/>
          <w:szCs w:val="22"/>
          <w:highlight w:val="lightGray"/>
        </w:rPr>
        <w:fldChar w:fldCharType="end"/>
      </w:r>
      <w:r w:rsidRPr="007807B8">
        <w:rPr>
          <w:rFonts w:ascii="Times New Roman" w:hAnsi="Times New Roman" w:cs="Times New Roman"/>
          <w:sz w:val="22"/>
          <w:szCs w:val="22"/>
        </w:rPr>
        <w:t>»</w:t>
      </w:r>
      <w:r w:rsidR="008F0EE1" w:rsidRPr="007807B8">
        <w:rPr>
          <w:rFonts w:ascii="Times New Roman" w:hAnsi="Times New Roman" w:cs="Times New Roman"/>
          <w:sz w:val="22"/>
          <w:szCs w:val="22"/>
          <w:highlight w:val="lightGray"/>
        </w:rPr>
        <w:fldChar w:fldCharType="begin">
          <w:ffData>
            <w:name w:val=""/>
            <w:enabled/>
            <w:calcOnExit w:val="0"/>
            <w:textInput/>
          </w:ffData>
        </w:fldChar>
      </w:r>
      <w:r w:rsidRPr="007807B8">
        <w:rPr>
          <w:rFonts w:ascii="Times New Roman" w:hAnsi="Times New Roman" w:cs="Times New Roman"/>
          <w:sz w:val="22"/>
          <w:szCs w:val="22"/>
          <w:highlight w:val="lightGray"/>
        </w:rPr>
        <w:instrText xml:space="preserve"> FORMTEXT </w:instrText>
      </w:r>
      <w:r w:rsidR="008F0EE1" w:rsidRPr="007807B8">
        <w:rPr>
          <w:rFonts w:ascii="Times New Roman" w:hAnsi="Times New Roman" w:cs="Times New Roman"/>
          <w:sz w:val="22"/>
          <w:szCs w:val="22"/>
          <w:highlight w:val="lightGray"/>
        </w:rPr>
      </w:r>
      <w:r w:rsidR="008F0EE1" w:rsidRPr="007807B8">
        <w:rPr>
          <w:rFonts w:ascii="Times New Roman" w:hAnsi="Times New Roman" w:cs="Times New Roman"/>
          <w:sz w:val="22"/>
          <w:szCs w:val="22"/>
          <w:highlight w:val="lightGray"/>
        </w:rPr>
        <w:fldChar w:fldCharType="separate"/>
      </w:r>
      <w:r w:rsidRPr="007807B8">
        <w:rPr>
          <w:rFonts w:ascii="Times New Roman" w:hAnsi="Times New Roman" w:cs="Times New Roman"/>
          <w:noProof/>
          <w:sz w:val="22"/>
          <w:szCs w:val="22"/>
          <w:highlight w:val="lightGray"/>
        </w:rPr>
        <w:t> </w:t>
      </w:r>
      <w:r w:rsidRPr="007807B8">
        <w:rPr>
          <w:rFonts w:ascii="Times New Roman" w:hAnsi="Times New Roman" w:cs="Times New Roman"/>
          <w:noProof/>
          <w:sz w:val="22"/>
          <w:szCs w:val="22"/>
          <w:highlight w:val="lightGray"/>
        </w:rPr>
        <w:t> </w:t>
      </w:r>
      <w:r w:rsidRPr="007807B8">
        <w:rPr>
          <w:rFonts w:ascii="Times New Roman" w:hAnsi="Times New Roman" w:cs="Times New Roman"/>
          <w:noProof/>
          <w:sz w:val="22"/>
          <w:szCs w:val="22"/>
          <w:highlight w:val="lightGray"/>
        </w:rPr>
        <w:t> </w:t>
      </w:r>
      <w:r w:rsidRPr="007807B8">
        <w:rPr>
          <w:rFonts w:ascii="Times New Roman" w:hAnsi="Times New Roman" w:cs="Times New Roman"/>
          <w:noProof/>
          <w:sz w:val="22"/>
          <w:szCs w:val="22"/>
          <w:highlight w:val="lightGray"/>
        </w:rPr>
        <w:t> </w:t>
      </w:r>
      <w:r w:rsidRPr="007807B8">
        <w:rPr>
          <w:rFonts w:ascii="Times New Roman" w:hAnsi="Times New Roman" w:cs="Times New Roman"/>
          <w:noProof/>
          <w:sz w:val="22"/>
          <w:szCs w:val="22"/>
          <w:highlight w:val="lightGray"/>
        </w:rPr>
        <w:t> </w:t>
      </w:r>
      <w:r w:rsidR="008F0EE1" w:rsidRPr="007807B8">
        <w:rPr>
          <w:rFonts w:ascii="Times New Roman" w:hAnsi="Times New Roman" w:cs="Times New Roman"/>
          <w:sz w:val="22"/>
          <w:szCs w:val="22"/>
          <w:highlight w:val="lightGray"/>
        </w:rPr>
        <w:fldChar w:fldCharType="end"/>
      </w:r>
      <w:r w:rsidRPr="007807B8">
        <w:rPr>
          <w:rFonts w:ascii="Times New Roman" w:hAnsi="Times New Roman" w:cs="Times New Roman"/>
          <w:sz w:val="22"/>
          <w:szCs w:val="22"/>
        </w:rPr>
        <w:t xml:space="preserve"> 20</w:t>
      </w:r>
      <w:r w:rsidR="008F0EE1" w:rsidRPr="007807B8">
        <w:rPr>
          <w:rFonts w:ascii="Times New Roman" w:hAnsi="Times New Roman" w:cs="Times New Roman"/>
          <w:sz w:val="22"/>
          <w:szCs w:val="22"/>
          <w:highlight w:val="lightGray"/>
        </w:rPr>
        <w:fldChar w:fldCharType="begin">
          <w:ffData>
            <w:name w:val=""/>
            <w:enabled/>
            <w:calcOnExit w:val="0"/>
            <w:textInput/>
          </w:ffData>
        </w:fldChar>
      </w:r>
      <w:r w:rsidRPr="007807B8">
        <w:rPr>
          <w:rFonts w:ascii="Times New Roman" w:hAnsi="Times New Roman" w:cs="Times New Roman"/>
          <w:sz w:val="22"/>
          <w:szCs w:val="22"/>
          <w:highlight w:val="lightGray"/>
        </w:rPr>
        <w:instrText xml:space="preserve"> FORMTEXT </w:instrText>
      </w:r>
      <w:r w:rsidR="008F0EE1" w:rsidRPr="007807B8">
        <w:rPr>
          <w:rFonts w:ascii="Times New Roman" w:hAnsi="Times New Roman" w:cs="Times New Roman"/>
          <w:sz w:val="22"/>
          <w:szCs w:val="22"/>
          <w:highlight w:val="lightGray"/>
        </w:rPr>
      </w:r>
      <w:r w:rsidR="008F0EE1" w:rsidRPr="007807B8">
        <w:rPr>
          <w:rFonts w:ascii="Times New Roman" w:hAnsi="Times New Roman" w:cs="Times New Roman"/>
          <w:sz w:val="22"/>
          <w:szCs w:val="22"/>
          <w:highlight w:val="lightGray"/>
        </w:rPr>
        <w:fldChar w:fldCharType="separate"/>
      </w:r>
      <w:r w:rsidRPr="007807B8">
        <w:rPr>
          <w:rFonts w:ascii="Times New Roman" w:hAnsi="Times New Roman" w:cs="Times New Roman"/>
          <w:noProof/>
          <w:sz w:val="22"/>
          <w:szCs w:val="22"/>
          <w:highlight w:val="lightGray"/>
        </w:rPr>
        <w:t> </w:t>
      </w:r>
      <w:r w:rsidRPr="007807B8">
        <w:rPr>
          <w:rFonts w:ascii="Times New Roman" w:hAnsi="Times New Roman" w:cs="Times New Roman"/>
          <w:noProof/>
          <w:sz w:val="22"/>
          <w:szCs w:val="22"/>
          <w:highlight w:val="lightGray"/>
        </w:rPr>
        <w:t> </w:t>
      </w:r>
      <w:r w:rsidRPr="007807B8">
        <w:rPr>
          <w:rFonts w:ascii="Times New Roman" w:hAnsi="Times New Roman" w:cs="Times New Roman"/>
          <w:noProof/>
          <w:sz w:val="22"/>
          <w:szCs w:val="22"/>
          <w:highlight w:val="lightGray"/>
        </w:rPr>
        <w:t> </w:t>
      </w:r>
      <w:r w:rsidRPr="007807B8">
        <w:rPr>
          <w:rFonts w:ascii="Times New Roman" w:hAnsi="Times New Roman" w:cs="Times New Roman"/>
          <w:noProof/>
          <w:sz w:val="22"/>
          <w:szCs w:val="22"/>
          <w:highlight w:val="lightGray"/>
        </w:rPr>
        <w:t> </w:t>
      </w:r>
      <w:r w:rsidRPr="007807B8">
        <w:rPr>
          <w:rFonts w:ascii="Times New Roman" w:hAnsi="Times New Roman" w:cs="Times New Roman"/>
          <w:noProof/>
          <w:sz w:val="22"/>
          <w:szCs w:val="22"/>
          <w:highlight w:val="lightGray"/>
        </w:rPr>
        <w:t> </w:t>
      </w:r>
      <w:r w:rsidR="008F0EE1" w:rsidRPr="007807B8">
        <w:rPr>
          <w:rFonts w:ascii="Times New Roman" w:hAnsi="Times New Roman" w:cs="Times New Roman"/>
          <w:sz w:val="22"/>
          <w:szCs w:val="22"/>
          <w:highlight w:val="lightGray"/>
        </w:rPr>
        <w:fldChar w:fldCharType="end"/>
      </w:r>
      <w:r w:rsidRPr="007807B8">
        <w:rPr>
          <w:rFonts w:ascii="Times New Roman" w:hAnsi="Times New Roman" w:cs="Times New Roman"/>
          <w:sz w:val="22"/>
          <w:szCs w:val="22"/>
        </w:rPr>
        <w:t xml:space="preserve">г., а также направление в адрес таких субъектов персональных данных уведомлений об осуществлении обработки их персональных данных в </w:t>
      </w:r>
      <w:r>
        <w:rPr>
          <w:rFonts w:ascii="Times New Roman" w:hAnsi="Times New Roman" w:cs="Times New Roman"/>
          <w:i/>
          <w:sz w:val="22"/>
          <w:szCs w:val="22"/>
        </w:rPr>
        <w:t>АО</w:t>
      </w:r>
      <w:r w:rsidRPr="007807B8">
        <w:rPr>
          <w:rFonts w:ascii="Times New Roman" w:hAnsi="Times New Roman" w:cs="Times New Roman"/>
          <w:i/>
          <w:sz w:val="22"/>
          <w:szCs w:val="22"/>
        </w:rPr>
        <w:t xml:space="preserve"> «</w:t>
      </w:r>
      <w:r>
        <w:rPr>
          <w:rFonts w:ascii="Times New Roman" w:hAnsi="Times New Roman" w:cs="Times New Roman"/>
          <w:i/>
          <w:sz w:val="22"/>
          <w:szCs w:val="22"/>
        </w:rPr>
        <w:t>ТОК</w:t>
      </w:r>
      <w:r w:rsidRPr="007807B8">
        <w:rPr>
          <w:rFonts w:ascii="Times New Roman" w:hAnsi="Times New Roman" w:cs="Times New Roman"/>
          <w:i/>
          <w:sz w:val="22"/>
          <w:szCs w:val="22"/>
        </w:rPr>
        <w:t>»</w:t>
      </w:r>
      <w:r w:rsidRPr="007807B8">
        <w:rPr>
          <w:rFonts w:ascii="Times New Roman" w:hAnsi="Times New Roman" w:cs="Times New Roman"/>
          <w:sz w:val="22"/>
          <w:szCs w:val="22"/>
        </w:rPr>
        <w:t xml:space="preserve"> в целях обеспечения прозрачности финансово-хозяйственной деятельности </w:t>
      </w:r>
      <w:r>
        <w:rPr>
          <w:rFonts w:ascii="Times New Roman" w:hAnsi="Times New Roman" w:cs="Times New Roman"/>
          <w:sz w:val="22"/>
          <w:szCs w:val="22"/>
        </w:rPr>
        <w:t>АО «ТОК</w:t>
      </w:r>
      <w:r w:rsidRPr="007807B8">
        <w:rPr>
          <w:rFonts w:ascii="Times New Roman" w:hAnsi="Times New Roman" w:cs="Times New Roman"/>
          <w:sz w:val="22"/>
          <w:szCs w:val="22"/>
        </w:rPr>
        <w:t>» и Обществ, прямо или косвенно контролируемых ПАО «НК «Роснефть», в том числе исключения случаев конфликта интересов и злоупотреблений, связанных с выполнением менеджментом ПАО «НК «Роснефть» и Обществ, прямо или косвенно контролируемых ПАО «НК «Роснефть», своих должностных обязанностей, и недопущения его вовлечения в коррупционную деятельность, т.е. на совершение действий, предусмотренных п. 3. ст. 3. Закона 152-ФЗ.</w:t>
      </w:r>
    </w:p>
    <w:p w:rsidR="00973B59" w:rsidRPr="007807B8" w:rsidRDefault="00973B59" w:rsidP="003462BE">
      <w:pPr>
        <w:spacing w:after="120"/>
        <w:ind w:firstLine="709"/>
        <w:jc w:val="both"/>
        <w:rPr>
          <w:rFonts w:ascii="Times New Roman" w:hAnsi="Times New Roman" w:cs="Times New Roman"/>
          <w:sz w:val="22"/>
          <w:szCs w:val="22"/>
        </w:rPr>
      </w:pPr>
      <w:r w:rsidRPr="007807B8">
        <w:rPr>
          <w:rFonts w:ascii="Times New Roman" w:hAnsi="Times New Roman" w:cs="Times New Roman"/>
          <w:sz w:val="22"/>
          <w:szCs w:val="22"/>
        </w:rPr>
        <w:t xml:space="preserve">Перечень сведений, составляющих персональные данные, в отношении которых получено согласие субъекта персональных данных и направлено уведомление об осуществлении </w:t>
      </w:r>
      <w:r>
        <w:rPr>
          <w:rFonts w:ascii="Times New Roman" w:hAnsi="Times New Roman" w:cs="Times New Roman"/>
          <w:i/>
          <w:sz w:val="22"/>
          <w:szCs w:val="22"/>
        </w:rPr>
        <w:t>АО</w:t>
      </w:r>
      <w:r w:rsidRPr="007807B8">
        <w:rPr>
          <w:rFonts w:ascii="Times New Roman" w:hAnsi="Times New Roman" w:cs="Times New Roman"/>
          <w:i/>
          <w:sz w:val="22"/>
          <w:szCs w:val="22"/>
        </w:rPr>
        <w:t xml:space="preserve"> «</w:t>
      </w:r>
      <w:r>
        <w:rPr>
          <w:rFonts w:ascii="Times New Roman" w:hAnsi="Times New Roman" w:cs="Times New Roman"/>
          <w:i/>
          <w:sz w:val="22"/>
          <w:szCs w:val="22"/>
        </w:rPr>
        <w:t>ТОК</w:t>
      </w:r>
      <w:r w:rsidRPr="007807B8">
        <w:rPr>
          <w:rFonts w:ascii="Times New Roman" w:hAnsi="Times New Roman" w:cs="Times New Roman"/>
          <w:i/>
          <w:sz w:val="22"/>
          <w:szCs w:val="22"/>
        </w:rPr>
        <w:t>»</w:t>
      </w:r>
      <w:r w:rsidRPr="007807B8">
        <w:rPr>
          <w:rFonts w:ascii="Times New Roman" w:hAnsi="Times New Roman" w:cs="Times New Roman"/>
          <w:sz w:val="22"/>
          <w:szCs w:val="22"/>
        </w:rPr>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указанные в Информации о цепочке собственников контрагента, включая бенефициаров (в том числе конечных).</w:t>
      </w:r>
    </w:p>
    <w:p w:rsidR="00973B59" w:rsidRPr="007807B8" w:rsidRDefault="00973B59" w:rsidP="003462BE">
      <w:pPr>
        <w:spacing w:after="120"/>
        <w:ind w:firstLine="709"/>
        <w:jc w:val="both"/>
        <w:rPr>
          <w:rFonts w:ascii="Times New Roman" w:hAnsi="Times New Roman" w:cs="Times New Roman"/>
          <w:sz w:val="22"/>
          <w:szCs w:val="22"/>
        </w:rPr>
      </w:pPr>
      <w:r w:rsidRPr="007807B8">
        <w:rPr>
          <w:rFonts w:ascii="Times New Roman" w:hAnsi="Times New Roman" w:cs="Times New Roman"/>
          <w:sz w:val="22"/>
          <w:szCs w:val="22"/>
        </w:rPr>
        <w:t>Перечень действий с персональными данными, в отношении которых получены согласия субъектов персональных данных, упомянутых в Информации о цепочке собственников контрагента,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rsidR="00973B59" w:rsidRPr="007807B8" w:rsidRDefault="00973B59" w:rsidP="003462BE">
      <w:pPr>
        <w:spacing w:after="120"/>
        <w:ind w:firstLine="709"/>
        <w:jc w:val="both"/>
        <w:rPr>
          <w:rFonts w:ascii="Times New Roman" w:hAnsi="Times New Roman" w:cs="Times New Roman"/>
          <w:sz w:val="22"/>
          <w:szCs w:val="22"/>
        </w:rPr>
      </w:pPr>
      <w:r w:rsidRPr="007807B8">
        <w:rPr>
          <w:rFonts w:ascii="Times New Roman" w:hAnsi="Times New Roman" w:cs="Times New Roman"/>
          <w:sz w:val="22"/>
          <w:szCs w:val="22"/>
        </w:rPr>
        <w:t>Условием прекращения обработки персона</w:t>
      </w:r>
      <w:r>
        <w:rPr>
          <w:rFonts w:ascii="Times New Roman" w:hAnsi="Times New Roman" w:cs="Times New Roman"/>
          <w:sz w:val="22"/>
          <w:szCs w:val="22"/>
        </w:rPr>
        <w:t>льных данных является получение</w:t>
      </w:r>
      <w:r w:rsidRPr="007807B8">
        <w:rPr>
          <w:rFonts w:ascii="Times New Roman" w:hAnsi="Times New Roman" w:cs="Times New Roman"/>
          <w:sz w:val="22"/>
          <w:szCs w:val="22"/>
        </w:rPr>
        <w:t xml:space="preserve"> </w:t>
      </w:r>
      <w:r>
        <w:rPr>
          <w:rFonts w:ascii="Times New Roman" w:hAnsi="Times New Roman" w:cs="Times New Roman"/>
          <w:i/>
          <w:sz w:val="22"/>
          <w:szCs w:val="22"/>
        </w:rPr>
        <w:t>АО</w:t>
      </w:r>
      <w:r w:rsidRPr="007807B8">
        <w:rPr>
          <w:rFonts w:ascii="Times New Roman" w:hAnsi="Times New Roman" w:cs="Times New Roman"/>
          <w:i/>
          <w:sz w:val="22"/>
          <w:szCs w:val="22"/>
        </w:rPr>
        <w:t xml:space="preserve"> «</w:t>
      </w:r>
      <w:r>
        <w:rPr>
          <w:rFonts w:ascii="Times New Roman" w:hAnsi="Times New Roman" w:cs="Times New Roman"/>
          <w:i/>
          <w:sz w:val="22"/>
          <w:szCs w:val="22"/>
        </w:rPr>
        <w:t>ТОК</w:t>
      </w:r>
      <w:r w:rsidRPr="007807B8">
        <w:rPr>
          <w:rFonts w:ascii="Times New Roman" w:hAnsi="Times New Roman" w:cs="Times New Roman"/>
          <w:i/>
          <w:sz w:val="22"/>
          <w:szCs w:val="22"/>
        </w:rPr>
        <w:t>»</w:t>
      </w:r>
      <w:r w:rsidRPr="007807B8">
        <w:rPr>
          <w:rFonts w:ascii="Times New Roman" w:hAnsi="Times New Roman" w:cs="Times New Roman"/>
          <w:sz w:val="22"/>
          <w:szCs w:val="22"/>
        </w:rPr>
        <w:t xml:space="preserve"> письменного уведомления об отзыве согласия на обработку персональных данных.</w:t>
      </w:r>
    </w:p>
    <w:p w:rsidR="00973B59" w:rsidRPr="007807B8" w:rsidRDefault="00973B59" w:rsidP="003462BE">
      <w:pPr>
        <w:spacing w:after="120"/>
        <w:ind w:firstLine="709"/>
        <w:jc w:val="both"/>
        <w:rPr>
          <w:rFonts w:ascii="Times New Roman" w:hAnsi="Times New Roman" w:cs="Times New Roman"/>
          <w:sz w:val="22"/>
          <w:szCs w:val="22"/>
        </w:rPr>
      </w:pPr>
      <w:r w:rsidRPr="007807B8">
        <w:rPr>
          <w:rFonts w:ascii="Times New Roman" w:hAnsi="Times New Roman" w:cs="Times New Roman"/>
          <w:sz w:val="22"/>
          <w:szCs w:val="22"/>
        </w:rPr>
        <w:t xml:space="preserve">Настоящее подтверждение действует со дня его подписания в течение 5 лет (либо до дня его </w:t>
      </w:r>
      <w:r w:rsidRPr="007807B8">
        <w:rPr>
          <w:rFonts w:ascii="Times New Roman" w:hAnsi="Times New Roman" w:cs="Times New Roman"/>
          <w:sz w:val="22"/>
          <w:szCs w:val="22"/>
        </w:rPr>
        <w:lastRenderedPageBreak/>
        <w:t>отзыва субъектом персональных данных в письменной форме).</w:t>
      </w:r>
    </w:p>
    <w:p w:rsidR="00973B59" w:rsidRPr="007807B8" w:rsidRDefault="00973B59" w:rsidP="003462BE">
      <w:pPr>
        <w:spacing w:after="120"/>
        <w:jc w:val="both"/>
        <w:rPr>
          <w:rFonts w:ascii="Times New Roman" w:hAnsi="Times New Roman" w:cs="Times New Roman"/>
          <w:sz w:val="22"/>
          <w:szCs w:val="22"/>
        </w:rPr>
      </w:pPr>
    </w:p>
    <w:p w:rsidR="00973B59" w:rsidRPr="007807B8" w:rsidRDefault="00973B59" w:rsidP="003462BE">
      <w:pPr>
        <w:spacing w:after="120"/>
        <w:jc w:val="both"/>
        <w:rPr>
          <w:rFonts w:ascii="Times New Roman" w:hAnsi="Times New Roman" w:cs="Times New Roman"/>
          <w:sz w:val="22"/>
          <w:szCs w:val="22"/>
        </w:rPr>
      </w:pPr>
      <w:r w:rsidRPr="007807B8">
        <w:rPr>
          <w:rFonts w:ascii="Times New Roman" w:hAnsi="Times New Roman" w:cs="Times New Roman"/>
          <w:sz w:val="22"/>
          <w:szCs w:val="22"/>
        </w:rPr>
        <w:t>«</w:t>
      </w:r>
      <w:r w:rsidR="008F0EE1" w:rsidRPr="007807B8">
        <w:rPr>
          <w:rFonts w:ascii="Times New Roman" w:hAnsi="Times New Roman" w:cs="Times New Roman"/>
          <w:sz w:val="22"/>
          <w:szCs w:val="22"/>
          <w:highlight w:val="lightGray"/>
        </w:rPr>
        <w:fldChar w:fldCharType="begin">
          <w:ffData>
            <w:name w:val="ТекстовоеПоле1"/>
            <w:enabled/>
            <w:calcOnExit w:val="0"/>
            <w:textInput/>
          </w:ffData>
        </w:fldChar>
      </w:r>
      <w:r w:rsidRPr="007807B8">
        <w:rPr>
          <w:rFonts w:ascii="Times New Roman" w:hAnsi="Times New Roman" w:cs="Times New Roman"/>
          <w:sz w:val="22"/>
          <w:szCs w:val="22"/>
          <w:highlight w:val="lightGray"/>
        </w:rPr>
        <w:instrText xml:space="preserve"> FORMTEXT </w:instrText>
      </w:r>
      <w:r w:rsidR="008F0EE1" w:rsidRPr="007807B8">
        <w:rPr>
          <w:rFonts w:ascii="Times New Roman" w:hAnsi="Times New Roman" w:cs="Times New Roman"/>
          <w:sz w:val="22"/>
          <w:szCs w:val="22"/>
          <w:highlight w:val="lightGray"/>
        </w:rPr>
      </w:r>
      <w:r w:rsidR="008F0EE1" w:rsidRPr="007807B8">
        <w:rPr>
          <w:rFonts w:ascii="Times New Roman" w:hAnsi="Times New Roman" w:cs="Times New Roman"/>
          <w:sz w:val="22"/>
          <w:szCs w:val="22"/>
          <w:highlight w:val="lightGray"/>
        </w:rPr>
        <w:fldChar w:fldCharType="separate"/>
      </w:r>
      <w:r w:rsidRPr="007807B8">
        <w:rPr>
          <w:rFonts w:ascii="Times New Roman" w:hAnsi="Times New Roman" w:cs="Times New Roman"/>
          <w:noProof/>
          <w:sz w:val="22"/>
          <w:szCs w:val="22"/>
          <w:highlight w:val="lightGray"/>
        </w:rPr>
        <w:t> </w:t>
      </w:r>
      <w:r w:rsidRPr="007807B8">
        <w:rPr>
          <w:rFonts w:ascii="Times New Roman" w:hAnsi="Times New Roman" w:cs="Times New Roman"/>
          <w:noProof/>
          <w:sz w:val="22"/>
          <w:szCs w:val="22"/>
          <w:highlight w:val="lightGray"/>
        </w:rPr>
        <w:t> </w:t>
      </w:r>
      <w:r w:rsidRPr="007807B8">
        <w:rPr>
          <w:rFonts w:ascii="Times New Roman" w:hAnsi="Times New Roman" w:cs="Times New Roman"/>
          <w:noProof/>
          <w:sz w:val="22"/>
          <w:szCs w:val="22"/>
          <w:highlight w:val="lightGray"/>
        </w:rPr>
        <w:t> </w:t>
      </w:r>
      <w:r w:rsidRPr="007807B8">
        <w:rPr>
          <w:rFonts w:ascii="Times New Roman" w:hAnsi="Times New Roman" w:cs="Times New Roman"/>
          <w:noProof/>
          <w:sz w:val="22"/>
          <w:szCs w:val="22"/>
          <w:highlight w:val="lightGray"/>
        </w:rPr>
        <w:t> </w:t>
      </w:r>
      <w:r w:rsidRPr="007807B8">
        <w:rPr>
          <w:rFonts w:ascii="Times New Roman" w:hAnsi="Times New Roman" w:cs="Times New Roman"/>
          <w:noProof/>
          <w:sz w:val="22"/>
          <w:szCs w:val="22"/>
          <w:highlight w:val="lightGray"/>
        </w:rPr>
        <w:t> </w:t>
      </w:r>
      <w:r w:rsidR="008F0EE1" w:rsidRPr="007807B8">
        <w:rPr>
          <w:rFonts w:ascii="Times New Roman" w:hAnsi="Times New Roman" w:cs="Times New Roman"/>
          <w:sz w:val="22"/>
          <w:szCs w:val="22"/>
          <w:highlight w:val="lightGray"/>
        </w:rPr>
        <w:fldChar w:fldCharType="end"/>
      </w:r>
      <w:r w:rsidRPr="007807B8">
        <w:rPr>
          <w:rFonts w:ascii="Times New Roman" w:hAnsi="Times New Roman" w:cs="Times New Roman"/>
          <w:sz w:val="22"/>
          <w:szCs w:val="22"/>
        </w:rPr>
        <w:t>»</w:t>
      </w:r>
      <w:r w:rsidR="008F0EE1" w:rsidRPr="007807B8">
        <w:rPr>
          <w:rFonts w:ascii="Times New Roman" w:hAnsi="Times New Roman" w:cs="Times New Roman"/>
          <w:sz w:val="22"/>
          <w:szCs w:val="22"/>
          <w:highlight w:val="lightGray"/>
        </w:rPr>
        <w:fldChar w:fldCharType="begin">
          <w:ffData>
            <w:name w:val="ТекстовоеПоле1"/>
            <w:enabled/>
            <w:calcOnExit w:val="0"/>
            <w:textInput/>
          </w:ffData>
        </w:fldChar>
      </w:r>
      <w:r w:rsidRPr="007807B8">
        <w:rPr>
          <w:rFonts w:ascii="Times New Roman" w:hAnsi="Times New Roman" w:cs="Times New Roman"/>
          <w:sz w:val="22"/>
          <w:szCs w:val="22"/>
          <w:highlight w:val="lightGray"/>
        </w:rPr>
        <w:instrText xml:space="preserve"> FORMTEXT </w:instrText>
      </w:r>
      <w:r w:rsidR="008F0EE1" w:rsidRPr="007807B8">
        <w:rPr>
          <w:rFonts w:ascii="Times New Roman" w:hAnsi="Times New Roman" w:cs="Times New Roman"/>
          <w:sz w:val="22"/>
          <w:szCs w:val="22"/>
          <w:highlight w:val="lightGray"/>
        </w:rPr>
      </w:r>
      <w:r w:rsidR="008F0EE1" w:rsidRPr="007807B8">
        <w:rPr>
          <w:rFonts w:ascii="Times New Roman" w:hAnsi="Times New Roman" w:cs="Times New Roman"/>
          <w:sz w:val="22"/>
          <w:szCs w:val="22"/>
          <w:highlight w:val="lightGray"/>
        </w:rPr>
        <w:fldChar w:fldCharType="separate"/>
      </w:r>
      <w:r w:rsidRPr="007807B8">
        <w:rPr>
          <w:rFonts w:ascii="Times New Roman" w:hAnsi="Times New Roman" w:cs="Times New Roman"/>
          <w:noProof/>
          <w:sz w:val="22"/>
          <w:szCs w:val="22"/>
          <w:highlight w:val="lightGray"/>
        </w:rPr>
        <w:t> </w:t>
      </w:r>
      <w:r w:rsidRPr="007807B8">
        <w:rPr>
          <w:rFonts w:ascii="Times New Roman" w:hAnsi="Times New Roman" w:cs="Times New Roman"/>
          <w:noProof/>
          <w:sz w:val="22"/>
          <w:szCs w:val="22"/>
          <w:highlight w:val="lightGray"/>
        </w:rPr>
        <w:t> </w:t>
      </w:r>
      <w:r w:rsidRPr="007807B8">
        <w:rPr>
          <w:rFonts w:ascii="Times New Roman" w:hAnsi="Times New Roman" w:cs="Times New Roman"/>
          <w:noProof/>
          <w:sz w:val="22"/>
          <w:szCs w:val="22"/>
          <w:highlight w:val="lightGray"/>
        </w:rPr>
        <w:t> </w:t>
      </w:r>
      <w:r w:rsidRPr="007807B8">
        <w:rPr>
          <w:rFonts w:ascii="Times New Roman" w:hAnsi="Times New Roman" w:cs="Times New Roman"/>
          <w:noProof/>
          <w:sz w:val="22"/>
          <w:szCs w:val="22"/>
          <w:highlight w:val="lightGray"/>
        </w:rPr>
        <w:t> </w:t>
      </w:r>
      <w:r w:rsidRPr="007807B8">
        <w:rPr>
          <w:rFonts w:ascii="Times New Roman" w:hAnsi="Times New Roman" w:cs="Times New Roman"/>
          <w:noProof/>
          <w:sz w:val="22"/>
          <w:szCs w:val="22"/>
          <w:highlight w:val="lightGray"/>
        </w:rPr>
        <w:t> </w:t>
      </w:r>
      <w:r w:rsidR="008F0EE1" w:rsidRPr="007807B8">
        <w:rPr>
          <w:rFonts w:ascii="Times New Roman" w:hAnsi="Times New Roman" w:cs="Times New Roman"/>
          <w:sz w:val="22"/>
          <w:szCs w:val="22"/>
          <w:highlight w:val="lightGray"/>
        </w:rPr>
        <w:fldChar w:fldCharType="end"/>
      </w:r>
      <w:r w:rsidRPr="007807B8">
        <w:rPr>
          <w:rFonts w:ascii="Times New Roman" w:hAnsi="Times New Roman" w:cs="Times New Roman"/>
          <w:sz w:val="22"/>
          <w:szCs w:val="22"/>
        </w:rPr>
        <w:t>20</w:t>
      </w:r>
      <w:r w:rsidR="008F0EE1" w:rsidRPr="007807B8">
        <w:rPr>
          <w:rFonts w:ascii="Times New Roman" w:hAnsi="Times New Roman" w:cs="Times New Roman"/>
          <w:sz w:val="22"/>
          <w:szCs w:val="22"/>
          <w:highlight w:val="lightGray"/>
        </w:rPr>
        <w:fldChar w:fldCharType="begin">
          <w:ffData>
            <w:name w:val="ТекстовоеПоле1"/>
            <w:enabled/>
            <w:calcOnExit w:val="0"/>
            <w:textInput/>
          </w:ffData>
        </w:fldChar>
      </w:r>
      <w:r w:rsidRPr="007807B8">
        <w:rPr>
          <w:rFonts w:ascii="Times New Roman" w:hAnsi="Times New Roman" w:cs="Times New Roman"/>
          <w:sz w:val="22"/>
          <w:szCs w:val="22"/>
          <w:highlight w:val="lightGray"/>
        </w:rPr>
        <w:instrText xml:space="preserve"> FORMTEXT </w:instrText>
      </w:r>
      <w:r w:rsidR="008F0EE1" w:rsidRPr="007807B8">
        <w:rPr>
          <w:rFonts w:ascii="Times New Roman" w:hAnsi="Times New Roman" w:cs="Times New Roman"/>
          <w:sz w:val="22"/>
          <w:szCs w:val="22"/>
          <w:highlight w:val="lightGray"/>
        </w:rPr>
      </w:r>
      <w:r w:rsidR="008F0EE1" w:rsidRPr="007807B8">
        <w:rPr>
          <w:rFonts w:ascii="Times New Roman" w:hAnsi="Times New Roman" w:cs="Times New Roman"/>
          <w:sz w:val="22"/>
          <w:szCs w:val="22"/>
          <w:highlight w:val="lightGray"/>
        </w:rPr>
        <w:fldChar w:fldCharType="separate"/>
      </w:r>
      <w:r w:rsidRPr="007807B8">
        <w:rPr>
          <w:rFonts w:ascii="Times New Roman" w:hAnsi="Times New Roman" w:cs="Times New Roman"/>
          <w:noProof/>
          <w:sz w:val="22"/>
          <w:szCs w:val="22"/>
          <w:highlight w:val="lightGray"/>
        </w:rPr>
        <w:t> </w:t>
      </w:r>
      <w:r w:rsidRPr="007807B8">
        <w:rPr>
          <w:rFonts w:ascii="Times New Roman" w:hAnsi="Times New Roman" w:cs="Times New Roman"/>
          <w:noProof/>
          <w:sz w:val="22"/>
          <w:szCs w:val="22"/>
          <w:highlight w:val="lightGray"/>
        </w:rPr>
        <w:t> </w:t>
      </w:r>
      <w:r w:rsidRPr="007807B8">
        <w:rPr>
          <w:rFonts w:ascii="Times New Roman" w:hAnsi="Times New Roman" w:cs="Times New Roman"/>
          <w:noProof/>
          <w:sz w:val="22"/>
          <w:szCs w:val="22"/>
          <w:highlight w:val="lightGray"/>
        </w:rPr>
        <w:t> </w:t>
      </w:r>
      <w:r w:rsidRPr="007807B8">
        <w:rPr>
          <w:rFonts w:ascii="Times New Roman" w:hAnsi="Times New Roman" w:cs="Times New Roman"/>
          <w:noProof/>
          <w:sz w:val="22"/>
          <w:szCs w:val="22"/>
          <w:highlight w:val="lightGray"/>
        </w:rPr>
        <w:t> </w:t>
      </w:r>
      <w:r w:rsidRPr="007807B8">
        <w:rPr>
          <w:rFonts w:ascii="Times New Roman" w:hAnsi="Times New Roman" w:cs="Times New Roman"/>
          <w:noProof/>
          <w:sz w:val="22"/>
          <w:szCs w:val="22"/>
          <w:highlight w:val="lightGray"/>
        </w:rPr>
        <w:t> </w:t>
      </w:r>
      <w:r w:rsidR="008F0EE1" w:rsidRPr="007807B8">
        <w:rPr>
          <w:rFonts w:ascii="Times New Roman" w:hAnsi="Times New Roman" w:cs="Times New Roman"/>
          <w:sz w:val="22"/>
          <w:szCs w:val="22"/>
          <w:highlight w:val="lightGray"/>
        </w:rPr>
        <w:fldChar w:fldCharType="end"/>
      </w:r>
      <w:r w:rsidRPr="007807B8">
        <w:rPr>
          <w:rFonts w:ascii="Times New Roman" w:hAnsi="Times New Roman" w:cs="Times New Roman"/>
          <w:sz w:val="22"/>
          <w:szCs w:val="22"/>
        </w:rPr>
        <w:t xml:space="preserve"> г.   _______________ (_________________________________)</w:t>
      </w:r>
    </w:p>
    <w:p w:rsidR="00973B59" w:rsidRPr="007807B8" w:rsidRDefault="00973B59" w:rsidP="00973B59">
      <w:pPr>
        <w:jc w:val="both"/>
        <w:rPr>
          <w:rFonts w:ascii="Times New Roman" w:hAnsi="Times New Roman" w:cs="Times New Roman"/>
          <w:sz w:val="22"/>
          <w:szCs w:val="22"/>
        </w:rPr>
      </w:pPr>
      <w:r w:rsidRPr="007807B8">
        <w:rPr>
          <w:rFonts w:ascii="Times New Roman" w:hAnsi="Times New Roman" w:cs="Times New Roman"/>
          <w:sz w:val="22"/>
          <w:szCs w:val="22"/>
        </w:rPr>
        <w:t>М.П.                                            (подпись)                       Должность, ФИО</w:t>
      </w:r>
    </w:p>
    <w:p w:rsidR="00973B59" w:rsidRPr="007807B8" w:rsidRDefault="00973B59" w:rsidP="00973B59">
      <w:pPr>
        <w:jc w:val="both"/>
        <w:rPr>
          <w:rFonts w:ascii="Times New Roman" w:hAnsi="Times New Roman" w:cs="Times New Roman"/>
          <w:sz w:val="22"/>
          <w:szCs w:val="22"/>
        </w:rPr>
      </w:pPr>
    </w:p>
    <w:p w:rsidR="00973B59" w:rsidRPr="007807B8" w:rsidRDefault="00973B59" w:rsidP="00973B59">
      <w:pPr>
        <w:pBdr>
          <w:bottom w:val="single" w:sz="4" w:space="1" w:color="auto"/>
        </w:pBdr>
        <w:shd w:val="clear" w:color="auto" w:fill="E0E0E0"/>
        <w:ind w:right="21"/>
        <w:jc w:val="both"/>
        <w:rPr>
          <w:rFonts w:ascii="Times New Roman" w:hAnsi="Times New Roman" w:cs="Times New Roman"/>
          <w:b/>
          <w:bCs/>
          <w:spacing w:val="36"/>
          <w:sz w:val="22"/>
          <w:szCs w:val="22"/>
        </w:rPr>
      </w:pPr>
      <w:r w:rsidRPr="007807B8">
        <w:rPr>
          <w:rFonts w:ascii="Times New Roman" w:hAnsi="Times New Roman" w:cs="Times New Roman"/>
          <w:b/>
          <w:bCs/>
          <w:spacing w:val="36"/>
          <w:sz w:val="22"/>
          <w:szCs w:val="22"/>
        </w:rPr>
        <w:t>конец формы</w:t>
      </w:r>
    </w:p>
    <w:p w:rsidR="00973B59" w:rsidRPr="007807B8" w:rsidRDefault="00973B59" w:rsidP="00973B59">
      <w:pPr>
        <w:jc w:val="both"/>
        <w:rPr>
          <w:rFonts w:ascii="Times New Roman" w:hAnsi="Times New Roman" w:cs="Times New Roman"/>
          <w:sz w:val="22"/>
          <w:szCs w:val="22"/>
        </w:rPr>
      </w:pPr>
    </w:p>
    <w:p w:rsidR="00973B59" w:rsidRPr="007807B8" w:rsidRDefault="00973B59" w:rsidP="00973B59">
      <w:pPr>
        <w:jc w:val="both"/>
        <w:rPr>
          <w:rFonts w:ascii="Times New Roman" w:hAnsi="Times New Roman" w:cs="Times New Roman"/>
          <w:sz w:val="22"/>
          <w:szCs w:val="22"/>
        </w:rPr>
      </w:pPr>
      <w:r w:rsidRPr="007807B8">
        <w:rPr>
          <w:rFonts w:ascii="Times New Roman" w:hAnsi="Times New Roman" w:cs="Times New Roman"/>
          <w:sz w:val="22"/>
          <w:szCs w:val="22"/>
        </w:rPr>
        <w:t>Согласовано в качестве формы</w:t>
      </w:r>
    </w:p>
    <w:p w:rsidR="00973B59" w:rsidRPr="007807B8" w:rsidRDefault="00973B59" w:rsidP="00973B59">
      <w:pPr>
        <w:jc w:val="both"/>
        <w:rPr>
          <w:rFonts w:ascii="Times New Roman" w:hAnsi="Times New Roman" w:cs="Times New Roman"/>
          <w:sz w:val="22"/>
          <w:szCs w:val="22"/>
        </w:rPr>
      </w:pPr>
    </w:p>
    <w:tbl>
      <w:tblPr>
        <w:tblStyle w:val="a6"/>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20"/>
        <w:gridCol w:w="5352"/>
      </w:tblGrid>
      <w:tr w:rsidR="00973B59" w:rsidRPr="00E565C3" w:rsidTr="00973B59">
        <w:tc>
          <w:tcPr>
            <w:tcW w:w="4820" w:type="dxa"/>
          </w:tcPr>
          <w:p w:rsidR="00973B59" w:rsidRPr="005573B1" w:rsidRDefault="00973B59" w:rsidP="00973B59">
            <w:pPr>
              <w:jc w:val="both"/>
              <w:rPr>
                <w:rFonts w:ascii="Times New Roman" w:hAnsi="Times New Roman" w:cs="Times New Roman"/>
                <w:b/>
                <w:color w:val="auto"/>
              </w:rPr>
            </w:pPr>
            <w:r w:rsidRPr="005573B1">
              <w:rPr>
                <w:rFonts w:ascii="Times New Roman" w:hAnsi="Times New Roman" w:cs="Times New Roman"/>
                <w:b/>
                <w:color w:val="auto"/>
              </w:rPr>
              <w:t>Исполнитель:</w:t>
            </w:r>
          </w:p>
          <w:p w:rsidR="00D84CAD" w:rsidRDefault="00D84CAD" w:rsidP="00D84CAD">
            <w:pPr>
              <w:spacing w:line="276" w:lineRule="auto"/>
              <w:rPr>
                <w:rFonts w:ascii="Times New Roman" w:hAnsi="Times New Roman" w:cs="Times New Roman"/>
              </w:rPr>
            </w:pPr>
          </w:p>
          <w:p w:rsidR="0017747D" w:rsidRPr="00153B80" w:rsidRDefault="0017747D" w:rsidP="00D84CAD">
            <w:pPr>
              <w:spacing w:line="276" w:lineRule="auto"/>
              <w:rPr>
                <w:rFonts w:ascii="Times New Roman" w:hAnsi="Times New Roman" w:cs="Times New Roman"/>
              </w:rPr>
            </w:pPr>
          </w:p>
          <w:p w:rsidR="00D84CAD" w:rsidRPr="00B00A92" w:rsidRDefault="00D84CAD" w:rsidP="00D84CAD">
            <w:pPr>
              <w:spacing w:line="276" w:lineRule="auto"/>
              <w:rPr>
                <w:rFonts w:ascii="Times New Roman" w:hAnsi="Times New Roman" w:cs="Times New Roman"/>
              </w:rPr>
            </w:pPr>
            <w:r w:rsidRPr="00B00A92">
              <w:rPr>
                <w:rFonts w:ascii="Times New Roman" w:hAnsi="Times New Roman" w:cs="Times New Roman"/>
              </w:rPr>
              <w:t>________________/</w:t>
            </w:r>
            <w:r w:rsidR="0017747D">
              <w:rPr>
                <w:rFonts w:ascii="Times New Roman" w:hAnsi="Times New Roman" w:cs="Times New Roman"/>
              </w:rPr>
              <w:t>________________</w:t>
            </w:r>
            <w:r w:rsidRPr="00B00A92">
              <w:rPr>
                <w:rFonts w:ascii="Times New Roman" w:hAnsi="Times New Roman" w:cs="Times New Roman"/>
              </w:rPr>
              <w:t>/</w:t>
            </w:r>
          </w:p>
          <w:p w:rsidR="00973B59" w:rsidRPr="00E22569" w:rsidRDefault="00D84CAD" w:rsidP="00D84CAD">
            <w:pPr>
              <w:rPr>
                <w:rFonts w:ascii="Times New Roman" w:hAnsi="Times New Roman" w:cs="Times New Roman"/>
                <w:color w:val="auto"/>
              </w:rPr>
            </w:pPr>
            <w:r w:rsidRPr="001144DF">
              <w:rPr>
                <w:rFonts w:ascii="Times New Roman" w:hAnsi="Times New Roman" w:cs="Times New Roman"/>
              </w:rPr>
              <w:t>М.П.</w:t>
            </w:r>
          </w:p>
        </w:tc>
        <w:tc>
          <w:tcPr>
            <w:tcW w:w="5352" w:type="dxa"/>
          </w:tcPr>
          <w:p w:rsidR="00973B59" w:rsidRPr="005573B1" w:rsidRDefault="00973B59" w:rsidP="00973B59">
            <w:pPr>
              <w:rPr>
                <w:rFonts w:ascii="Times New Roman" w:hAnsi="Times New Roman" w:cs="Times New Roman"/>
                <w:b/>
                <w:color w:val="auto"/>
              </w:rPr>
            </w:pPr>
            <w:r w:rsidRPr="005573B1">
              <w:rPr>
                <w:rFonts w:ascii="Times New Roman" w:hAnsi="Times New Roman" w:cs="Times New Roman"/>
                <w:b/>
                <w:color w:val="auto"/>
              </w:rPr>
              <w:t xml:space="preserve">Заказчик: </w:t>
            </w:r>
          </w:p>
          <w:p w:rsidR="00D84CAD" w:rsidRDefault="00D84CAD" w:rsidP="00D84CAD">
            <w:pPr>
              <w:spacing w:line="276" w:lineRule="auto"/>
              <w:rPr>
                <w:rFonts w:ascii="Times New Roman" w:hAnsi="Times New Roman" w:cs="Times New Roman"/>
              </w:rPr>
            </w:pPr>
          </w:p>
          <w:p w:rsidR="0017747D" w:rsidRDefault="0017747D" w:rsidP="00D84CAD">
            <w:pPr>
              <w:spacing w:line="276" w:lineRule="auto"/>
              <w:rPr>
                <w:rFonts w:ascii="Times New Roman" w:hAnsi="Times New Roman" w:cs="Times New Roman"/>
              </w:rPr>
            </w:pPr>
          </w:p>
          <w:p w:rsidR="00D84CAD" w:rsidRPr="001144DF" w:rsidRDefault="00D84CAD" w:rsidP="00D84CAD">
            <w:pPr>
              <w:spacing w:line="276" w:lineRule="auto"/>
              <w:rPr>
                <w:rFonts w:ascii="Times New Roman" w:hAnsi="Times New Roman" w:cs="Times New Roman"/>
              </w:rPr>
            </w:pPr>
            <w:r w:rsidRPr="001144DF">
              <w:rPr>
                <w:rFonts w:ascii="Times New Roman" w:hAnsi="Times New Roman" w:cs="Times New Roman"/>
              </w:rPr>
              <w:t>________________/</w:t>
            </w:r>
            <w:r w:rsidR="0017747D">
              <w:rPr>
                <w:rFonts w:ascii="Times New Roman" w:hAnsi="Times New Roman" w:cs="Times New Roman"/>
              </w:rPr>
              <w:t>_______________</w:t>
            </w:r>
            <w:r w:rsidRPr="001144DF">
              <w:rPr>
                <w:rFonts w:ascii="Times New Roman" w:hAnsi="Times New Roman" w:cs="Times New Roman"/>
              </w:rPr>
              <w:t>/</w:t>
            </w:r>
          </w:p>
          <w:p w:rsidR="00973B59" w:rsidRPr="00E22569" w:rsidRDefault="00D84CAD" w:rsidP="00D84CAD">
            <w:pPr>
              <w:rPr>
                <w:rFonts w:ascii="Times New Roman" w:hAnsi="Times New Roman" w:cs="Times New Roman"/>
                <w:color w:val="auto"/>
              </w:rPr>
            </w:pPr>
            <w:r w:rsidRPr="001144DF">
              <w:rPr>
                <w:rFonts w:ascii="Times New Roman" w:hAnsi="Times New Roman" w:cs="Times New Roman"/>
              </w:rPr>
              <w:t>М.П.</w:t>
            </w:r>
          </w:p>
        </w:tc>
      </w:tr>
    </w:tbl>
    <w:p w:rsidR="00973B59" w:rsidRPr="007807B8" w:rsidRDefault="00973B59" w:rsidP="00973B59">
      <w:pPr>
        <w:spacing w:line="360" w:lineRule="auto"/>
        <w:rPr>
          <w:rFonts w:ascii="Times New Roman" w:hAnsi="Times New Roman" w:cs="Times New Roman"/>
          <w:sz w:val="22"/>
          <w:szCs w:val="22"/>
        </w:rPr>
      </w:pPr>
    </w:p>
    <w:p w:rsidR="003D1E38" w:rsidRPr="00F5773D" w:rsidRDefault="003D1E38" w:rsidP="00F5773D">
      <w:pPr>
        <w:spacing w:line="360" w:lineRule="auto"/>
        <w:jc w:val="both"/>
        <w:rPr>
          <w:rFonts w:ascii="Times New Roman" w:hAnsi="Times New Roman" w:cs="Times New Roman"/>
          <w:color w:val="auto"/>
          <w:sz w:val="22"/>
          <w:szCs w:val="22"/>
        </w:rPr>
      </w:pPr>
    </w:p>
    <w:sectPr w:rsidR="003D1E38" w:rsidRPr="00F5773D" w:rsidSect="00AD69A9">
      <w:footerReference w:type="default" r:id="rId12"/>
      <w:pgSz w:w="11906" w:h="16838"/>
      <w:pgMar w:top="709" w:right="707" w:bottom="1134" w:left="1134" w:header="400"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25E2" w:rsidRDefault="00FC25E2" w:rsidP="004D28FB">
      <w:r>
        <w:separator/>
      </w:r>
    </w:p>
  </w:endnote>
  <w:endnote w:type="continuationSeparator" w:id="0">
    <w:p w:rsidR="00FC25E2" w:rsidRDefault="00FC25E2" w:rsidP="004D28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56051"/>
      <w:docPartObj>
        <w:docPartGallery w:val="Page Numbers (Bottom of Page)"/>
        <w:docPartUnique/>
      </w:docPartObj>
    </w:sdtPr>
    <w:sdtEndPr>
      <w:rPr>
        <w:rFonts w:ascii="Times New Roman" w:hAnsi="Times New Roman" w:cs="Times New Roman"/>
      </w:rPr>
    </w:sdtEndPr>
    <w:sdtContent>
      <w:p w:rsidR="00570957" w:rsidRPr="00414E4C" w:rsidRDefault="00570957" w:rsidP="007D72AC">
        <w:pPr>
          <w:pStyle w:val="a9"/>
          <w:jc w:val="both"/>
          <w:rPr>
            <w:rFonts w:ascii="Times New Roman" w:hAnsi="Times New Roman" w:cs="Times New Roman"/>
            <w:sz w:val="22"/>
            <w:szCs w:val="22"/>
          </w:rPr>
        </w:pPr>
        <w:r w:rsidRPr="00414E4C">
          <w:rPr>
            <w:rFonts w:ascii="Times New Roman" w:hAnsi="Times New Roman" w:cs="Times New Roman"/>
            <w:sz w:val="22"/>
            <w:szCs w:val="22"/>
          </w:rPr>
          <w:t xml:space="preserve">Исполнитель ________________ </w:t>
        </w:r>
        <w:r w:rsidRPr="00414E4C">
          <w:rPr>
            <w:rFonts w:ascii="Times New Roman" w:hAnsi="Times New Roman" w:cs="Times New Roman"/>
            <w:sz w:val="22"/>
            <w:szCs w:val="22"/>
          </w:rPr>
          <w:tab/>
        </w:r>
        <w:r w:rsidRPr="00414E4C">
          <w:rPr>
            <w:rFonts w:ascii="Times New Roman" w:hAnsi="Times New Roman" w:cs="Times New Roman"/>
            <w:sz w:val="22"/>
            <w:szCs w:val="22"/>
          </w:rPr>
          <w:tab/>
          <w:t>Заказчик ________________</w:t>
        </w:r>
      </w:p>
      <w:p w:rsidR="00570957" w:rsidRPr="007D72AC" w:rsidRDefault="008F0EE1">
        <w:pPr>
          <w:pStyle w:val="a9"/>
          <w:jc w:val="right"/>
          <w:rPr>
            <w:rFonts w:ascii="Times New Roman" w:hAnsi="Times New Roman" w:cs="Times New Roman"/>
          </w:rPr>
        </w:pPr>
        <w:r w:rsidRPr="00414E4C">
          <w:rPr>
            <w:rFonts w:ascii="Times New Roman" w:hAnsi="Times New Roman" w:cs="Times New Roman"/>
            <w:sz w:val="22"/>
            <w:szCs w:val="22"/>
          </w:rPr>
          <w:fldChar w:fldCharType="begin"/>
        </w:r>
        <w:r w:rsidR="00570957" w:rsidRPr="00414E4C">
          <w:rPr>
            <w:rFonts w:ascii="Times New Roman" w:hAnsi="Times New Roman" w:cs="Times New Roman"/>
            <w:sz w:val="22"/>
            <w:szCs w:val="22"/>
          </w:rPr>
          <w:instrText xml:space="preserve"> PAGE   \* MERGEFORMAT </w:instrText>
        </w:r>
        <w:r w:rsidRPr="00414E4C">
          <w:rPr>
            <w:rFonts w:ascii="Times New Roman" w:hAnsi="Times New Roman" w:cs="Times New Roman"/>
            <w:sz w:val="22"/>
            <w:szCs w:val="22"/>
          </w:rPr>
          <w:fldChar w:fldCharType="separate"/>
        </w:r>
        <w:r w:rsidR="00E56053">
          <w:rPr>
            <w:rFonts w:ascii="Times New Roman" w:hAnsi="Times New Roman" w:cs="Times New Roman"/>
            <w:noProof/>
            <w:sz w:val="22"/>
            <w:szCs w:val="22"/>
          </w:rPr>
          <w:t>1</w:t>
        </w:r>
        <w:r w:rsidRPr="00414E4C">
          <w:rPr>
            <w:rFonts w:ascii="Times New Roman" w:hAnsi="Times New Roman" w:cs="Times New Roman"/>
            <w:sz w:val="22"/>
            <w:szCs w:val="22"/>
          </w:rPr>
          <w:fldChar w:fldCharType="end"/>
        </w:r>
      </w:p>
    </w:sdtContent>
  </w:sdt>
  <w:p w:rsidR="00570957" w:rsidRDefault="0057095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25E2" w:rsidRDefault="00FC25E2" w:rsidP="004D28FB">
      <w:r>
        <w:separator/>
      </w:r>
    </w:p>
  </w:footnote>
  <w:footnote w:type="continuationSeparator" w:id="0">
    <w:p w:rsidR="00FC25E2" w:rsidRDefault="00FC25E2" w:rsidP="004D28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15B8A"/>
    <w:multiLevelType w:val="hybridMultilevel"/>
    <w:tmpl w:val="0E0A01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055F93"/>
    <w:multiLevelType w:val="hybridMultilevel"/>
    <w:tmpl w:val="C234DA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720566"/>
    <w:multiLevelType w:val="hybridMultilevel"/>
    <w:tmpl w:val="B2EA48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9F16C8"/>
    <w:multiLevelType w:val="hybridMultilevel"/>
    <w:tmpl w:val="DAC673A6"/>
    <w:lvl w:ilvl="0" w:tplc="B0EE18E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E8F3604"/>
    <w:multiLevelType w:val="hybridMultilevel"/>
    <w:tmpl w:val="D122B2CC"/>
    <w:lvl w:ilvl="0" w:tplc="F9D039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0E6346"/>
    <w:multiLevelType w:val="multilevel"/>
    <w:tmpl w:val="95D6BE9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195E5006"/>
    <w:multiLevelType w:val="multilevel"/>
    <w:tmpl w:val="95D6BE9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1D5B6595"/>
    <w:multiLevelType w:val="multilevel"/>
    <w:tmpl w:val="95D6BE94"/>
    <w:lvl w:ilvl="0">
      <w:start w:val="1"/>
      <w:numFmt w:val="decimal"/>
      <w:lvlText w:val="%1."/>
      <w:lvlJc w:val="left"/>
      <w:pPr>
        <w:ind w:left="720" w:hanging="360"/>
      </w:pPr>
      <w:rPr>
        <w:rFonts w:hint="default"/>
      </w:rPr>
    </w:lvl>
    <w:lvl w:ilvl="1">
      <w:start w:val="1"/>
      <w:numFmt w:val="decimal"/>
      <w:isLgl/>
      <w:lvlText w:val="%1.%2."/>
      <w:lvlJc w:val="left"/>
      <w:pPr>
        <w:ind w:left="4188"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313C7EA2"/>
    <w:multiLevelType w:val="hybridMultilevel"/>
    <w:tmpl w:val="7AA0D03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38D622BF"/>
    <w:multiLevelType w:val="multilevel"/>
    <w:tmpl w:val="6980F15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402D4BE1"/>
    <w:multiLevelType w:val="hybridMultilevel"/>
    <w:tmpl w:val="75525F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10100C4"/>
    <w:multiLevelType w:val="hybridMultilevel"/>
    <w:tmpl w:val="303CBB32"/>
    <w:lvl w:ilvl="0" w:tplc="5AB8B4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1D95622"/>
    <w:multiLevelType w:val="multilevel"/>
    <w:tmpl w:val="B94C290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43317D95"/>
    <w:multiLevelType w:val="multilevel"/>
    <w:tmpl w:val="32A8BC22"/>
    <w:lvl w:ilvl="0">
      <w:start w:val="1"/>
      <w:numFmt w:val="decimal"/>
      <w:lvlText w:val="%1."/>
      <w:lvlJc w:val="left"/>
      <w:pPr>
        <w:ind w:left="720" w:hanging="360"/>
      </w:pPr>
    </w:lvl>
    <w:lvl w:ilvl="1">
      <w:start w:val="1"/>
      <w:numFmt w:val="decimal"/>
      <w:isLgl/>
      <w:lvlText w:val="%1.%2."/>
      <w:lvlJc w:val="left"/>
      <w:pPr>
        <w:ind w:left="107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48E94C7F"/>
    <w:multiLevelType w:val="multilevel"/>
    <w:tmpl w:val="7C34693E"/>
    <w:lvl w:ilvl="0">
      <w:start w:val="1"/>
      <w:numFmt w:val="decimal"/>
      <w:lvlText w:val="%1."/>
      <w:lvlJc w:val="left"/>
      <w:pPr>
        <w:ind w:left="360" w:hanging="360"/>
      </w:pPr>
      <w:rPr>
        <w:rFonts w:hint="default"/>
        <w:b/>
        <w:i w:val="0"/>
      </w:rPr>
    </w:lvl>
    <w:lvl w:ilvl="1">
      <w:start w:val="1"/>
      <w:numFmt w:val="decimal"/>
      <w:lvlText w:val="%1.%2."/>
      <w:lvlJc w:val="left"/>
      <w:pPr>
        <w:ind w:left="4973"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1800" w:hanging="1800"/>
      </w:pPr>
      <w:rPr>
        <w:rFonts w:hint="default"/>
        <w:b/>
        <w:i/>
      </w:rPr>
    </w:lvl>
  </w:abstractNum>
  <w:abstractNum w:abstractNumId="15">
    <w:nsid w:val="4BC47133"/>
    <w:multiLevelType w:val="hybridMultilevel"/>
    <w:tmpl w:val="F55EA060"/>
    <w:lvl w:ilvl="0" w:tplc="5AB8B4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0922D82"/>
    <w:multiLevelType w:val="multilevel"/>
    <w:tmpl w:val="B94C290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nsid w:val="5DE43E68"/>
    <w:multiLevelType w:val="multilevel"/>
    <w:tmpl w:val="B94C290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nsid w:val="60E047B0"/>
    <w:multiLevelType w:val="hybridMultilevel"/>
    <w:tmpl w:val="9E268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7974C84"/>
    <w:multiLevelType w:val="multilevel"/>
    <w:tmpl w:val="B94C290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nsid w:val="6A1C0FB3"/>
    <w:multiLevelType w:val="hybridMultilevel"/>
    <w:tmpl w:val="17EC2112"/>
    <w:lvl w:ilvl="0" w:tplc="5AB8B4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0262F24"/>
    <w:multiLevelType w:val="multilevel"/>
    <w:tmpl w:val="6980F15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71A9358D"/>
    <w:multiLevelType w:val="hybridMultilevel"/>
    <w:tmpl w:val="1EC4B514"/>
    <w:lvl w:ilvl="0" w:tplc="509E1AA6">
      <w:start w:val="1"/>
      <w:numFmt w:val="bullet"/>
      <w:pStyle w:val="a"/>
      <w:lvlText w:val=""/>
      <w:lvlJc w:val="left"/>
      <w:pPr>
        <w:tabs>
          <w:tab w:val="num" w:pos="1440"/>
        </w:tabs>
        <w:ind w:left="144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79701D67"/>
    <w:multiLevelType w:val="hybridMultilevel"/>
    <w:tmpl w:val="53AECB4E"/>
    <w:lvl w:ilvl="0" w:tplc="5AB8B4DA">
      <w:start w:val="1"/>
      <w:numFmt w:val="bullet"/>
      <w:lvlText w:val=""/>
      <w:lvlJc w:val="left"/>
      <w:pPr>
        <w:ind w:left="1495"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A06169B"/>
    <w:multiLevelType w:val="hybridMultilevel"/>
    <w:tmpl w:val="DF6E315A"/>
    <w:lvl w:ilvl="0" w:tplc="04190005">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B19442B"/>
    <w:multiLevelType w:val="hybridMultilevel"/>
    <w:tmpl w:val="C1C2A4A6"/>
    <w:lvl w:ilvl="0" w:tplc="5AB8B4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EA97A1C"/>
    <w:multiLevelType w:val="hybridMultilevel"/>
    <w:tmpl w:val="B87E43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5"/>
  </w:num>
  <w:num w:numId="4">
    <w:abstractNumId w:val="23"/>
  </w:num>
  <w:num w:numId="5">
    <w:abstractNumId w:val="20"/>
  </w:num>
  <w:num w:numId="6">
    <w:abstractNumId w:val="16"/>
  </w:num>
  <w:num w:numId="7">
    <w:abstractNumId w:val="11"/>
  </w:num>
  <w:num w:numId="8">
    <w:abstractNumId w:val="17"/>
  </w:num>
  <w:num w:numId="9">
    <w:abstractNumId w:val="19"/>
  </w:num>
  <w:num w:numId="10">
    <w:abstractNumId w:val="25"/>
  </w:num>
  <w:num w:numId="11">
    <w:abstractNumId w:val="12"/>
  </w:num>
  <w:num w:numId="12">
    <w:abstractNumId w:val="9"/>
  </w:num>
  <w:num w:numId="13">
    <w:abstractNumId w:val="21"/>
  </w:num>
  <w:num w:numId="14">
    <w:abstractNumId w:val="8"/>
  </w:num>
  <w:num w:numId="15">
    <w:abstractNumId w:val="1"/>
  </w:num>
  <w:num w:numId="16">
    <w:abstractNumId w:val="3"/>
  </w:num>
  <w:num w:numId="17">
    <w:abstractNumId w:val="13"/>
  </w:num>
  <w:num w:numId="18">
    <w:abstractNumId w:val="5"/>
  </w:num>
  <w:num w:numId="19">
    <w:abstractNumId w:val="6"/>
  </w:num>
  <w:num w:numId="20">
    <w:abstractNumId w:val="2"/>
  </w:num>
  <w:num w:numId="21">
    <w:abstractNumId w:val="18"/>
  </w:num>
  <w:num w:numId="22">
    <w:abstractNumId w:val="26"/>
  </w:num>
  <w:num w:numId="23">
    <w:abstractNumId w:val="10"/>
  </w:num>
  <w:num w:numId="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14"/>
  </w:num>
  <w:num w:numId="27">
    <w:abstractNumId w:val="22"/>
  </w:num>
  <w:num w:numId="2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B96327"/>
    <w:rsid w:val="00000B21"/>
    <w:rsid w:val="00000D1B"/>
    <w:rsid w:val="000015B5"/>
    <w:rsid w:val="00004B52"/>
    <w:rsid w:val="00007861"/>
    <w:rsid w:val="00010DF0"/>
    <w:rsid w:val="0001135B"/>
    <w:rsid w:val="000113DC"/>
    <w:rsid w:val="000118F9"/>
    <w:rsid w:val="00012C2B"/>
    <w:rsid w:val="00012FF4"/>
    <w:rsid w:val="000150A9"/>
    <w:rsid w:val="00015EB9"/>
    <w:rsid w:val="00015EBF"/>
    <w:rsid w:val="00016B39"/>
    <w:rsid w:val="0001715F"/>
    <w:rsid w:val="00020037"/>
    <w:rsid w:val="000202F4"/>
    <w:rsid w:val="0002039A"/>
    <w:rsid w:val="00020D47"/>
    <w:rsid w:val="00020FE1"/>
    <w:rsid w:val="00021216"/>
    <w:rsid w:val="00022279"/>
    <w:rsid w:val="000236B4"/>
    <w:rsid w:val="00023753"/>
    <w:rsid w:val="00023956"/>
    <w:rsid w:val="00024759"/>
    <w:rsid w:val="0002764C"/>
    <w:rsid w:val="00030D7C"/>
    <w:rsid w:val="0003157A"/>
    <w:rsid w:val="000326C9"/>
    <w:rsid w:val="00033D0D"/>
    <w:rsid w:val="00035A63"/>
    <w:rsid w:val="0003604B"/>
    <w:rsid w:val="00036961"/>
    <w:rsid w:val="00037659"/>
    <w:rsid w:val="00037885"/>
    <w:rsid w:val="00042DB9"/>
    <w:rsid w:val="00045491"/>
    <w:rsid w:val="0004585B"/>
    <w:rsid w:val="00047412"/>
    <w:rsid w:val="00050BF9"/>
    <w:rsid w:val="000513CD"/>
    <w:rsid w:val="00053606"/>
    <w:rsid w:val="0005420E"/>
    <w:rsid w:val="00054579"/>
    <w:rsid w:val="00054820"/>
    <w:rsid w:val="00057229"/>
    <w:rsid w:val="00057F5B"/>
    <w:rsid w:val="00060794"/>
    <w:rsid w:val="00060CF3"/>
    <w:rsid w:val="000614B8"/>
    <w:rsid w:val="00061638"/>
    <w:rsid w:val="00061783"/>
    <w:rsid w:val="00063200"/>
    <w:rsid w:val="000643CB"/>
    <w:rsid w:val="000654DE"/>
    <w:rsid w:val="000657C7"/>
    <w:rsid w:val="00066C78"/>
    <w:rsid w:val="00067A05"/>
    <w:rsid w:val="00067B3B"/>
    <w:rsid w:val="00067D16"/>
    <w:rsid w:val="00073F93"/>
    <w:rsid w:val="00074FA2"/>
    <w:rsid w:val="00076268"/>
    <w:rsid w:val="00077BA3"/>
    <w:rsid w:val="00080F67"/>
    <w:rsid w:val="00080F80"/>
    <w:rsid w:val="00081217"/>
    <w:rsid w:val="00081D46"/>
    <w:rsid w:val="0008218C"/>
    <w:rsid w:val="00082DBA"/>
    <w:rsid w:val="00083290"/>
    <w:rsid w:val="00085D6B"/>
    <w:rsid w:val="00087CDB"/>
    <w:rsid w:val="00090480"/>
    <w:rsid w:val="000905B1"/>
    <w:rsid w:val="0009128B"/>
    <w:rsid w:val="00091D48"/>
    <w:rsid w:val="00091E1B"/>
    <w:rsid w:val="00095557"/>
    <w:rsid w:val="00096BBE"/>
    <w:rsid w:val="000A0494"/>
    <w:rsid w:val="000A112E"/>
    <w:rsid w:val="000A5C10"/>
    <w:rsid w:val="000A6EDE"/>
    <w:rsid w:val="000A7A12"/>
    <w:rsid w:val="000B1763"/>
    <w:rsid w:val="000B1884"/>
    <w:rsid w:val="000B49A1"/>
    <w:rsid w:val="000B5C8E"/>
    <w:rsid w:val="000B63E9"/>
    <w:rsid w:val="000B68F8"/>
    <w:rsid w:val="000B75D4"/>
    <w:rsid w:val="000C06A0"/>
    <w:rsid w:val="000C087C"/>
    <w:rsid w:val="000C22A6"/>
    <w:rsid w:val="000C235E"/>
    <w:rsid w:val="000C4722"/>
    <w:rsid w:val="000C614A"/>
    <w:rsid w:val="000C68C8"/>
    <w:rsid w:val="000C6CF3"/>
    <w:rsid w:val="000C6DE3"/>
    <w:rsid w:val="000C7D0A"/>
    <w:rsid w:val="000C7F25"/>
    <w:rsid w:val="000D03B9"/>
    <w:rsid w:val="000D0C57"/>
    <w:rsid w:val="000D0DA5"/>
    <w:rsid w:val="000D410F"/>
    <w:rsid w:val="000D4379"/>
    <w:rsid w:val="000D6329"/>
    <w:rsid w:val="000D6A27"/>
    <w:rsid w:val="000E4897"/>
    <w:rsid w:val="000E725E"/>
    <w:rsid w:val="000E7264"/>
    <w:rsid w:val="000F0488"/>
    <w:rsid w:val="000F1B22"/>
    <w:rsid w:val="000F226C"/>
    <w:rsid w:val="000F2312"/>
    <w:rsid w:val="000F2F54"/>
    <w:rsid w:val="000F431C"/>
    <w:rsid w:val="000F6AC7"/>
    <w:rsid w:val="000F6D01"/>
    <w:rsid w:val="000F7DC0"/>
    <w:rsid w:val="000F7F0C"/>
    <w:rsid w:val="00100B58"/>
    <w:rsid w:val="00100B7C"/>
    <w:rsid w:val="0010155A"/>
    <w:rsid w:val="00101A1B"/>
    <w:rsid w:val="00102B4F"/>
    <w:rsid w:val="001037FB"/>
    <w:rsid w:val="00103815"/>
    <w:rsid w:val="00104A9E"/>
    <w:rsid w:val="001051D0"/>
    <w:rsid w:val="0010554B"/>
    <w:rsid w:val="00107E9E"/>
    <w:rsid w:val="001111B7"/>
    <w:rsid w:val="001127BB"/>
    <w:rsid w:val="00112F1B"/>
    <w:rsid w:val="001131F4"/>
    <w:rsid w:val="00113822"/>
    <w:rsid w:val="00115F7B"/>
    <w:rsid w:val="001165A3"/>
    <w:rsid w:val="00117407"/>
    <w:rsid w:val="00121256"/>
    <w:rsid w:val="00121320"/>
    <w:rsid w:val="00124BA0"/>
    <w:rsid w:val="0012561F"/>
    <w:rsid w:val="00125B74"/>
    <w:rsid w:val="0012663A"/>
    <w:rsid w:val="00127431"/>
    <w:rsid w:val="00127499"/>
    <w:rsid w:val="001304C3"/>
    <w:rsid w:val="001306D8"/>
    <w:rsid w:val="00130FCB"/>
    <w:rsid w:val="0013303B"/>
    <w:rsid w:val="001330E9"/>
    <w:rsid w:val="00136CBF"/>
    <w:rsid w:val="00137BFD"/>
    <w:rsid w:val="00141652"/>
    <w:rsid w:val="0014208B"/>
    <w:rsid w:val="001428A9"/>
    <w:rsid w:val="00143A64"/>
    <w:rsid w:val="00144531"/>
    <w:rsid w:val="001454C0"/>
    <w:rsid w:val="00147483"/>
    <w:rsid w:val="00147932"/>
    <w:rsid w:val="00147CA3"/>
    <w:rsid w:val="00147D2C"/>
    <w:rsid w:val="00147DE0"/>
    <w:rsid w:val="00147FA0"/>
    <w:rsid w:val="00153316"/>
    <w:rsid w:val="00153B80"/>
    <w:rsid w:val="00155A92"/>
    <w:rsid w:val="0016127E"/>
    <w:rsid w:val="00161FE9"/>
    <w:rsid w:val="001628F9"/>
    <w:rsid w:val="00162D87"/>
    <w:rsid w:val="001644EE"/>
    <w:rsid w:val="0016465F"/>
    <w:rsid w:val="00164D21"/>
    <w:rsid w:val="001653AA"/>
    <w:rsid w:val="00165534"/>
    <w:rsid w:val="00165D8E"/>
    <w:rsid w:val="001660B1"/>
    <w:rsid w:val="001660D9"/>
    <w:rsid w:val="00167E01"/>
    <w:rsid w:val="00171466"/>
    <w:rsid w:val="001715FA"/>
    <w:rsid w:val="00171BCA"/>
    <w:rsid w:val="0017200D"/>
    <w:rsid w:val="001743F7"/>
    <w:rsid w:val="001753CD"/>
    <w:rsid w:val="00175ADA"/>
    <w:rsid w:val="0017747D"/>
    <w:rsid w:val="00180068"/>
    <w:rsid w:val="00180FF4"/>
    <w:rsid w:val="00181449"/>
    <w:rsid w:val="00182998"/>
    <w:rsid w:val="00182EE8"/>
    <w:rsid w:val="00182F63"/>
    <w:rsid w:val="0018717B"/>
    <w:rsid w:val="00187B5C"/>
    <w:rsid w:val="001908D2"/>
    <w:rsid w:val="00193618"/>
    <w:rsid w:val="00193BEB"/>
    <w:rsid w:val="00193C90"/>
    <w:rsid w:val="00193DF5"/>
    <w:rsid w:val="001941D3"/>
    <w:rsid w:val="00194371"/>
    <w:rsid w:val="001949CD"/>
    <w:rsid w:val="001959B5"/>
    <w:rsid w:val="001A0017"/>
    <w:rsid w:val="001A0846"/>
    <w:rsid w:val="001A0FFA"/>
    <w:rsid w:val="001A1CC3"/>
    <w:rsid w:val="001A39CC"/>
    <w:rsid w:val="001A4415"/>
    <w:rsid w:val="001A5863"/>
    <w:rsid w:val="001A7249"/>
    <w:rsid w:val="001A7740"/>
    <w:rsid w:val="001B0FB3"/>
    <w:rsid w:val="001B1E14"/>
    <w:rsid w:val="001B35BB"/>
    <w:rsid w:val="001B41CE"/>
    <w:rsid w:val="001B441E"/>
    <w:rsid w:val="001B4D3D"/>
    <w:rsid w:val="001B5F76"/>
    <w:rsid w:val="001B6546"/>
    <w:rsid w:val="001C03E3"/>
    <w:rsid w:val="001C2DD6"/>
    <w:rsid w:val="001C2F05"/>
    <w:rsid w:val="001D0582"/>
    <w:rsid w:val="001D26A2"/>
    <w:rsid w:val="001D2DF3"/>
    <w:rsid w:val="001D362F"/>
    <w:rsid w:val="001D39AB"/>
    <w:rsid w:val="001D3F6B"/>
    <w:rsid w:val="001D4AA0"/>
    <w:rsid w:val="001E000C"/>
    <w:rsid w:val="001E0BBE"/>
    <w:rsid w:val="001E1194"/>
    <w:rsid w:val="001E2A09"/>
    <w:rsid w:val="001E3E03"/>
    <w:rsid w:val="001E3E86"/>
    <w:rsid w:val="001E3F87"/>
    <w:rsid w:val="001E4C52"/>
    <w:rsid w:val="001F033B"/>
    <w:rsid w:val="001F0392"/>
    <w:rsid w:val="001F1AA6"/>
    <w:rsid w:val="001F2B30"/>
    <w:rsid w:val="001F409E"/>
    <w:rsid w:val="001F4FFE"/>
    <w:rsid w:val="001F5504"/>
    <w:rsid w:val="001F5E7A"/>
    <w:rsid w:val="001F6855"/>
    <w:rsid w:val="001F6CA9"/>
    <w:rsid w:val="001F7FBA"/>
    <w:rsid w:val="0020014E"/>
    <w:rsid w:val="00201F3E"/>
    <w:rsid w:val="00202B62"/>
    <w:rsid w:val="00206E79"/>
    <w:rsid w:val="0021023F"/>
    <w:rsid w:val="00210BFC"/>
    <w:rsid w:val="0021343C"/>
    <w:rsid w:val="002138FD"/>
    <w:rsid w:val="00215FA1"/>
    <w:rsid w:val="002177E0"/>
    <w:rsid w:val="00220F4D"/>
    <w:rsid w:val="00221327"/>
    <w:rsid w:val="002221D2"/>
    <w:rsid w:val="0022295E"/>
    <w:rsid w:val="00223B60"/>
    <w:rsid w:val="00223D95"/>
    <w:rsid w:val="00224209"/>
    <w:rsid w:val="00224AE8"/>
    <w:rsid w:val="00224DBA"/>
    <w:rsid w:val="00225303"/>
    <w:rsid w:val="00225AA4"/>
    <w:rsid w:val="00226832"/>
    <w:rsid w:val="00230CB4"/>
    <w:rsid w:val="00233185"/>
    <w:rsid w:val="002340E4"/>
    <w:rsid w:val="00234891"/>
    <w:rsid w:val="00234B4B"/>
    <w:rsid w:val="00234C52"/>
    <w:rsid w:val="002360CA"/>
    <w:rsid w:val="002363A9"/>
    <w:rsid w:val="002373BD"/>
    <w:rsid w:val="00240397"/>
    <w:rsid w:val="00240F35"/>
    <w:rsid w:val="00241666"/>
    <w:rsid w:val="00241958"/>
    <w:rsid w:val="002442C5"/>
    <w:rsid w:val="002445F3"/>
    <w:rsid w:val="00244886"/>
    <w:rsid w:val="00245236"/>
    <w:rsid w:val="0024543D"/>
    <w:rsid w:val="00251EED"/>
    <w:rsid w:val="002541FD"/>
    <w:rsid w:val="0025533C"/>
    <w:rsid w:val="00255613"/>
    <w:rsid w:val="00256A93"/>
    <w:rsid w:val="00260619"/>
    <w:rsid w:val="002610E4"/>
    <w:rsid w:val="0026209F"/>
    <w:rsid w:val="002633AD"/>
    <w:rsid w:val="00265DFB"/>
    <w:rsid w:val="00266BE8"/>
    <w:rsid w:val="00267667"/>
    <w:rsid w:val="002676BB"/>
    <w:rsid w:val="002706FE"/>
    <w:rsid w:val="00272284"/>
    <w:rsid w:val="00272C70"/>
    <w:rsid w:val="00272E5B"/>
    <w:rsid w:val="00273759"/>
    <w:rsid w:val="00273D40"/>
    <w:rsid w:val="00273DAA"/>
    <w:rsid w:val="00273EBA"/>
    <w:rsid w:val="00275292"/>
    <w:rsid w:val="002757C6"/>
    <w:rsid w:val="00276269"/>
    <w:rsid w:val="002765C4"/>
    <w:rsid w:val="002771BE"/>
    <w:rsid w:val="00281650"/>
    <w:rsid w:val="002817F8"/>
    <w:rsid w:val="002818B7"/>
    <w:rsid w:val="00284448"/>
    <w:rsid w:val="00284592"/>
    <w:rsid w:val="00284B6C"/>
    <w:rsid w:val="00284BCF"/>
    <w:rsid w:val="00284C7E"/>
    <w:rsid w:val="00285776"/>
    <w:rsid w:val="00285D66"/>
    <w:rsid w:val="00285F7B"/>
    <w:rsid w:val="0029057F"/>
    <w:rsid w:val="002907F8"/>
    <w:rsid w:val="002919AB"/>
    <w:rsid w:val="00292130"/>
    <w:rsid w:val="00292367"/>
    <w:rsid w:val="002936FE"/>
    <w:rsid w:val="00295A81"/>
    <w:rsid w:val="00296359"/>
    <w:rsid w:val="00297277"/>
    <w:rsid w:val="002A024F"/>
    <w:rsid w:val="002A03F1"/>
    <w:rsid w:val="002A0FC7"/>
    <w:rsid w:val="002A1FD5"/>
    <w:rsid w:val="002A3C87"/>
    <w:rsid w:val="002A4F3D"/>
    <w:rsid w:val="002A5298"/>
    <w:rsid w:val="002A60A8"/>
    <w:rsid w:val="002A7335"/>
    <w:rsid w:val="002A7F35"/>
    <w:rsid w:val="002B06D7"/>
    <w:rsid w:val="002B0DF2"/>
    <w:rsid w:val="002B0DFC"/>
    <w:rsid w:val="002B2452"/>
    <w:rsid w:val="002B31D9"/>
    <w:rsid w:val="002B35B5"/>
    <w:rsid w:val="002B3CEF"/>
    <w:rsid w:val="002B45F2"/>
    <w:rsid w:val="002B47E4"/>
    <w:rsid w:val="002B6CE1"/>
    <w:rsid w:val="002C1192"/>
    <w:rsid w:val="002C1348"/>
    <w:rsid w:val="002C3CBD"/>
    <w:rsid w:val="002C424D"/>
    <w:rsid w:val="002C5A02"/>
    <w:rsid w:val="002C5E08"/>
    <w:rsid w:val="002C6B0B"/>
    <w:rsid w:val="002C7E48"/>
    <w:rsid w:val="002D2837"/>
    <w:rsid w:val="002D5911"/>
    <w:rsid w:val="002D6B3F"/>
    <w:rsid w:val="002E0751"/>
    <w:rsid w:val="002E196A"/>
    <w:rsid w:val="002E323E"/>
    <w:rsid w:val="002E3864"/>
    <w:rsid w:val="002E76FD"/>
    <w:rsid w:val="002F247B"/>
    <w:rsid w:val="002F3B49"/>
    <w:rsid w:val="002F5181"/>
    <w:rsid w:val="002F5E10"/>
    <w:rsid w:val="002F7462"/>
    <w:rsid w:val="0030561B"/>
    <w:rsid w:val="0030561F"/>
    <w:rsid w:val="00305BE9"/>
    <w:rsid w:val="003069FD"/>
    <w:rsid w:val="00306B8E"/>
    <w:rsid w:val="00307B52"/>
    <w:rsid w:val="00310B64"/>
    <w:rsid w:val="0031110A"/>
    <w:rsid w:val="00311605"/>
    <w:rsid w:val="003132EB"/>
    <w:rsid w:val="003137E6"/>
    <w:rsid w:val="00315F59"/>
    <w:rsid w:val="00316208"/>
    <w:rsid w:val="00316547"/>
    <w:rsid w:val="00316C83"/>
    <w:rsid w:val="00317007"/>
    <w:rsid w:val="00321C40"/>
    <w:rsid w:val="00321D67"/>
    <w:rsid w:val="003224C6"/>
    <w:rsid w:val="00322517"/>
    <w:rsid w:val="00324B1F"/>
    <w:rsid w:val="00326A14"/>
    <w:rsid w:val="00327753"/>
    <w:rsid w:val="00330F53"/>
    <w:rsid w:val="003314B5"/>
    <w:rsid w:val="003319DB"/>
    <w:rsid w:val="00332069"/>
    <w:rsid w:val="00333BC0"/>
    <w:rsid w:val="00334C0E"/>
    <w:rsid w:val="003364CD"/>
    <w:rsid w:val="00336A93"/>
    <w:rsid w:val="00340E10"/>
    <w:rsid w:val="00340FD6"/>
    <w:rsid w:val="003423EA"/>
    <w:rsid w:val="003447BC"/>
    <w:rsid w:val="0034555E"/>
    <w:rsid w:val="003462BE"/>
    <w:rsid w:val="00346D71"/>
    <w:rsid w:val="00350A42"/>
    <w:rsid w:val="00350B8A"/>
    <w:rsid w:val="003546AC"/>
    <w:rsid w:val="00355761"/>
    <w:rsid w:val="003559BC"/>
    <w:rsid w:val="00356899"/>
    <w:rsid w:val="00356F57"/>
    <w:rsid w:val="00356FF7"/>
    <w:rsid w:val="0035773D"/>
    <w:rsid w:val="00357BBB"/>
    <w:rsid w:val="003600EF"/>
    <w:rsid w:val="0036195A"/>
    <w:rsid w:val="00361CCC"/>
    <w:rsid w:val="00361E30"/>
    <w:rsid w:val="003634C1"/>
    <w:rsid w:val="003635EC"/>
    <w:rsid w:val="0036455D"/>
    <w:rsid w:val="003648B6"/>
    <w:rsid w:val="0036495F"/>
    <w:rsid w:val="00365F3A"/>
    <w:rsid w:val="00367D43"/>
    <w:rsid w:val="0037076F"/>
    <w:rsid w:val="003713DF"/>
    <w:rsid w:val="003719D4"/>
    <w:rsid w:val="003729FB"/>
    <w:rsid w:val="00372C1A"/>
    <w:rsid w:val="00374B11"/>
    <w:rsid w:val="00375619"/>
    <w:rsid w:val="00376F05"/>
    <w:rsid w:val="0038004B"/>
    <w:rsid w:val="003810BC"/>
    <w:rsid w:val="003818C4"/>
    <w:rsid w:val="003822B5"/>
    <w:rsid w:val="00382F7B"/>
    <w:rsid w:val="00383436"/>
    <w:rsid w:val="0038388C"/>
    <w:rsid w:val="00383D3C"/>
    <w:rsid w:val="0038645A"/>
    <w:rsid w:val="00387E00"/>
    <w:rsid w:val="0039126F"/>
    <w:rsid w:val="00391759"/>
    <w:rsid w:val="00391AB2"/>
    <w:rsid w:val="00391D3A"/>
    <w:rsid w:val="0039517E"/>
    <w:rsid w:val="00395C7B"/>
    <w:rsid w:val="0039625F"/>
    <w:rsid w:val="00396C1E"/>
    <w:rsid w:val="003A015F"/>
    <w:rsid w:val="003A2D25"/>
    <w:rsid w:val="003A2E0C"/>
    <w:rsid w:val="003A3778"/>
    <w:rsid w:val="003A4162"/>
    <w:rsid w:val="003A4ABF"/>
    <w:rsid w:val="003A660D"/>
    <w:rsid w:val="003A7BDB"/>
    <w:rsid w:val="003B1395"/>
    <w:rsid w:val="003B2A41"/>
    <w:rsid w:val="003B2ED5"/>
    <w:rsid w:val="003B34C0"/>
    <w:rsid w:val="003B3BE3"/>
    <w:rsid w:val="003B581D"/>
    <w:rsid w:val="003B5AA3"/>
    <w:rsid w:val="003B5C8B"/>
    <w:rsid w:val="003B663B"/>
    <w:rsid w:val="003B6B1E"/>
    <w:rsid w:val="003B6D5C"/>
    <w:rsid w:val="003C21B1"/>
    <w:rsid w:val="003C361F"/>
    <w:rsid w:val="003C3DBD"/>
    <w:rsid w:val="003C440C"/>
    <w:rsid w:val="003C4959"/>
    <w:rsid w:val="003C5CC5"/>
    <w:rsid w:val="003C6FB5"/>
    <w:rsid w:val="003D0567"/>
    <w:rsid w:val="003D09D7"/>
    <w:rsid w:val="003D0DC8"/>
    <w:rsid w:val="003D136F"/>
    <w:rsid w:val="003D177B"/>
    <w:rsid w:val="003D1CEE"/>
    <w:rsid w:val="003D1DB6"/>
    <w:rsid w:val="003D1E38"/>
    <w:rsid w:val="003D213F"/>
    <w:rsid w:val="003D34E3"/>
    <w:rsid w:val="003D5963"/>
    <w:rsid w:val="003D6CF9"/>
    <w:rsid w:val="003E01F4"/>
    <w:rsid w:val="003E0542"/>
    <w:rsid w:val="003E1754"/>
    <w:rsid w:val="003E3560"/>
    <w:rsid w:val="003E5E1D"/>
    <w:rsid w:val="003E62AB"/>
    <w:rsid w:val="003E62EF"/>
    <w:rsid w:val="003E6FFB"/>
    <w:rsid w:val="003E7272"/>
    <w:rsid w:val="003F0C28"/>
    <w:rsid w:val="003F1310"/>
    <w:rsid w:val="003F1330"/>
    <w:rsid w:val="003F1364"/>
    <w:rsid w:val="003F2DF9"/>
    <w:rsid w:val="003F3B70"/>
    <w:rsid w:val="003F4472"/>
    <w:rsid w:val="003F5002"/>
    <w:rsid w:val="003F5312"/>
    <w:rsid w:val="003F5AEE"/>
    <w:rsid w:val="003F6613"/>
    <w:rsid w:val="003F6948"/>
    <w:rsid w:val="003F6F10"/>
    <w:rsid w:val="003F7153"/>
    <w:rsid w:val="003F7543"/>
    <w:rsid w:val="003F7E82"/>
    <w:rsid w:val="00401AB6"/>
    <w:rsid w:val="004024C5"/>
    <w:rsid w:val="00403469"/>
    <w:rsid w:val="004047AC"/>
    <w:rsid w:val="00404913"/>
    <w:rsid w:val="00405817"/>
    <w:rsid w:val="004064DF"/>
    <w:rsid w:val="00406830"/>
    <w:rsid w:val="00406912"/>
    <w:rsid w:val="00407253"/>
    <w:rsid w:val="004104DC"/>
    <w:rsid w:val="00410B2E"/>
    <w:rsid w:val="004111DE"/>
    <w:rsid w:val="0041232E"/>
    <w:rsid w:val="004130FE"/>
    <w:rsid w:val="00414E4C"/>
    <w:rsid w:val="004158B1"/>
    <w:rsid w:val="004164BB"/>
    <w:rsid w:val="00416500"/>
    <w:rsid w:val="00421CE8"/>
    <w:rsid w:val="00421E28"/>
    <w:rsid w:val="00425A7C"/>
    <w:rsid w:val="0042640A"/>
    <w:rsid w:val="00426AC1"/>
    <w:rsid w:val="00427B62"/>
    <w:rsid w:val="00427FCA"/>
    <w:rsid w:val="00430893"/>
    <w:rsid w:val="00432E70"/>
    <w:rsid w:val="0043338C"/>
    <w:rsid w:val="00433CEE"/>
    <w:rsid w:val="0043724C"/>
    <w:rsid w:val="0043749C"/>
    <w:rsid w:val="00437BD4"/>
    <w:rsid w:val="00437EF9"/>
    <w:rsid w:val="00437F58"/>
    <w:rsid w:val="0044034E"/>
    <w:rsid w:val="00441CC3"/>
    <w:rsid w:val="00442FFE"/>
    <w:rsid w:val="004432B4"/>
    <w:rsid w:val="00443B55"/>
    <w:rsid w:val="00443D41"/>
    <w:rsid w:val="00443FD6"/>
    <w:rsid w:val="004445AA"/>
    <w:rsid w:val="0044482F"/>
    <w:rsid w:val="004455F1"/>
    <w:rsid w:val="0044663E"/>
    <w:rsid w:val="00447276"/>
    <w:rsid w:val="00451D83"/>
    <w:rsid w:val="00452BEE"/>
    <w:rsid w:val="004531DF"/>
    <w:rsid w:val="00455DB6"/>
    <w:rsid w:val="0045712C"/>
    <w:rsid w:val="004610CC"/>
    <w:rsid w:val="004613B4"/>
    <w:rsid w:val="00461580"/>
    <w:rsid w:val="004618CE"/>
    <w:rsid w:val="0046237A"/>
    <w:rsid w:val="0046297D"/>
    <w:rsid w:val="00463E0D"/>
    <w:rsid w:val="004649BD"/>
    <w:rsid w:val="0046653D"/>
    <w:rsid w:val="00467189"/>
    <w:rsid w:val="00470D89"/>
    <w:rsid w:val="004713CB"/>
    <w:rsid w:val="00471616"/>
    <w:rsid w:val="00471F0F"/>
    <w:rsid w:val="0047338D"/>
    <w:rsid w:val="004752AA"/>
    <w:rsid w:val="00475B67"/>
    <w:rsid w:val="00476AEC"/>
    <w:rsid w:val="00477021"/>
    <w:rsid w:val="00477266"/>
    <w:rsid w:val="004776AC"/>
    <w:rsid w:val="00480584"/>
    <w:rsid w:val="0048292E"/>
    <w:rsid w:val="00482D49"/>
    <w:rsid w:val="004836C2"/>
    <w:rsid w:val="00483A66"/>
    <w:rsid w:val="00485137"/>
    <w:rsid w:val="00485CA5"/>
    <w:rsid w:val="00487D29"/>
    <w:rsid w:val="0049010E"/>
    <w:rsid w:val="00490223"/>
    <w:rsid w:val="00490CF7"/>
    <w:rsid w:val="004910EF"/>
    <w:rsid w:val="00491CB0"/>
    <w:rsid w:val="00491F3A"/>
    <w:rsid w:val="0049290E"/>
    <w:rsid w:val="00493108"/>
    <w:rsid w:val="00494011"/>
    <w:rsid w:val="00494B24"/>
    <w:rsid w:val="00494D9F"/>
    <w:rsid w:val="00495EB6"/>
    <w:rsid w:val="004963D1"/>
    <w:rsid w:val="004A131E"/>
    <w:rsid w:val="004A414A"/>
    <w:rsid w:val="004A4F67"/>
    <w:rsid w:val="004A5979"/>
    <w:rsid w:val="004A6901"/>
    <w:rsid w:val="004A705B"/>
    <w:rsid w:val="004B048B"/>
    <w:rsid w:val="004B179C"/>
    <w:rsid w:val="004B3597"/>
    <w:rsid w:val="004B3D71"/>
    <w:rsid w:val="004B5534"/>
    <w:rsid w:val="004B5784"/>
    <w:rsid w:val="004B5E7E"/>
    <w:rsid w:val="004B5FC6"/>
    <w:rsid w:val="004B6009"/>
    <w:rsid w:val="004B6BC2"/>
    <w:rsid w:val="004B7F29"/>
    <w:rsid w:val="004C1365"/>
    <w:rsid w:val="004C3F78"/>
    <w:rsid w:val="004C4B98"/>
    <w:rsid w:val="004C4FE3"/>
    <w:rsid w:val="004C5B61"/>
    <w:rsid w:val="004D0BFF"/>
    <w:rsid w:val="004D0D88"/>
    <w:rsid w:val="004D28FB"/>
    <w:rsid w:val="004D393D"/>
    <w:rsid w:val="004D4750"/>
    <w:rsid w:val="004D6FA1"/>
    <w:rsid w:val="004D76C0"/>
    <w:rsid w:val="004D7D65"/>
    <w:rsid w:val="004E0F69"/>
    <w:rsid w:val="004E14BC"/>
    <w:rsid w:val="004E1DCB"/>
    <w:rsid w:val="004E2579"/>
    <w:rsid w:val="004E35CA"/>
    <w:rsid w:val="004E36A1"/>
    <w:rsid w:val="004E3807"/>
    <w:rsid w:val="004E6AF0"/>
    <w:rsid w:val="004E6B2A"/>
    <w:rsid w:val="004F0C16"/>
    <w:rsid w:val="004F31A9"/>
    <w:rsid w:val="004F3CD7"/>
    <w:rsid w:val="004F45C0"/>
    <w:rsid w:val="004F6F1F"/>
    <w:rsid w:val="005004C3"/>
    <w:rsid w:val="005027D7"/>
    <w:rsid w:val="0050330A"/>
    <w:rsid w:val="00504E25"/>
    <w:rsid w:val="00507B13"/>
    <w:rsid w:val="00510F0C"/>
    <w:rsid w:val="00512743"/>
    <w:rsid w:val="00513343"/>
    <w:rsid w:val="0051414B"/>
    <w:rsid w:val="00515496"/>
    <w:rsid w:val="00516719"/>
    <w:rsid w:val="00517111"/>
    <w:rsid w:val="005205CC"/>
    <w:rsid w:val="005219BA"/>
    <w:rsid w:val="00521E3F"/>
    <w:rsid w:val="005222BA"/>
    <w:rsid w:val="00523A82"/>
    <w:rsid w:val="00523C76"/>
    <w:rsid w:val="005244BE"/>
    <w:rsid w:val="005259B6"/>
    <w:rsid w:val="00526BA4"/>
    <w:rsid w:val="0053002C"/>
    <w:rsid w:val="005302A7"/>
    <w:rsid w:val="00531179"/>
    <w:rsid w:val="0053273E"/>
    <w:rsid w:val="00532CD1"/>
    <w:rsid w:val="0053321C"/>
    <w:rsid w:val="00533C4A"/>
    <w:rsid w:val="00541944"/>
    <w:rsid w:val="005420AC"/>
    <w:rsid w:val="00543791"/>
    <w:rsid w:val="005455D6"/>
    <w:rsid w:val="00546A31"/>
    <w:rsid w:val="00546F62"/>
    <w:rsid w:val="005504EF"/>
    <w:rsid w:val="005509D6"/>
    <w:rsid w:val="0055176D"/>
    <w:rsid w:val="00554AED"/>
    <w:rsid w:val="00555BB6"/>
    <w:rsid w:val="00556151"/>
    <w:rsid w:val="005566F2"/>
    <w:rsid w:val="00556F08"/>
    <w:rsid w:val="005573B1"/>
    <w:rsid w:val="005600A1"/>
    <w:rsid w:val="005605D3"/>
    <w:rsid w:val="005609AB"/>
    <w:rsid w:val="00562581"/>
    <w:rsid w:val="00562D95"/>
    <w:rsid w:val="00562F60"/>
    <w:rsid w:val="005634BF"/>
    <w:rsid w:val="0056687E"/>
    <w:rsid w:val="00566C14"/>
    <w:rsid w:val="0056703A"/>
    <w:rsid w:val="00567351"/>
    <w:rsid w:val="00567E6F"/>
    <w:rsid w:val="00570957"/>
    <w:rsid w:val="00570C10"/>
    <w:rsid w:val="00572D35"/>
    <w:rsid w:val="00573866"/>
    <w:rsid w:val="00574BFF"/>
    <w:rsid w:val="00580F22"/>
    <w:rsid w:val="0058195C"/>
    <w:rsid w:val="0058235A"/>
    <w:rsid w:val="00582783"/>
    <w:rsid w:val="00582CD8"/>
    <w:rsid w:val="00583F7F"/>
    <w:rsid w:val="0058494E"/>
    <w:rsid w:val="00584A78"/>
    <w:rsid w:val="005861CB"/>
    <w:rsid w:val="00586859"/>
    <w:rsid w:val="00586D49"/>
    <w:rsid w:val="00587773"/>
    <w:rsid w:val="005877A8"/>
    <w:rsid w:val="0059042E"/>
    <w:rsid w:val="00592366"/>
    <w:rsid w:val="00593E75"/>
    <w:rsid w:val="005948E1"/>
    <w:rsid w:val="00594E48"/>
    <w:rsid w:val="00595DDC"/>
    <w:rsid w:val="00597C1F"/>
    <w:rsid w:val="005A0A39"/>
    <w:rsid w:val="005A0FE3"/>
    <w:rsid w:val="005A1968"/>
    <w:rsid w:val="005A1C6F"/>
    <w:rsid w:val="005A2458"/>
    <w:rsid w:val="005A2AC8"/>
    <w:rsid w:val="005A31E5"/>
    <w:rsid w:val="005A48EF"/>
    <w:rsid w:val="005A5C08"/>
    <w:rsid w:val="005B1D47"/>
    <w:rsid w:val="005B249E"/>
    <w:rsid w:val="005B27D9"/>
    <w:rsid w:val="005B2C18"/>
    <w:rsid w:val="005B2D69"/>
    <w:rsid w:val="005B2D8A"/>
    <w:rsid w:val="005B402B"/>
    <w:rsid w:val="005B461B"/>
    <w:rsid w:val="005B6940"/>
    <w:rsid w:val="005B7049"/>
    <w:rsid w:val="005C4910"/>
    <w:rsid w:val="005C6B30"/>
    <w:rsid w:val="005D18F7"/>
    <w:rsid w:val="005D1AC3"/>
    <w:rsid w:val="005D3893"/>
    <w:rsid w:val="005D454E"/>
    <w:rsid w:val="005D7305"/>
    <w:rsid w:val="005D7B68"/>
    <w:rsid w:val="005E1418"/>
    <w:rsid w:val="005E1842"/>
    <w:rsid w:val="005E1F6E"/>
    <w:rsid w:val="005E3898"/>
    <w:rsid w:val="005E3F37"/>
    <w:rsid w:val="005E3F8D"/>
    <w:rsid w:val="005E5210"/>
    <w:rsid w:val="005E5347"/>
    <w:rsid w:val="005E7262"/>
    <w:rsid w:val="005F0E78"/>
    <w:rsid w:val="005F1793"/>
    <w:rsid w:val="005F3C70"/>
    <w:rsid w:val="005F3DDF"/>
    <w:rsid w:val="005F47CB"/>
    <w:rsid w:val="005F4E31"/>
    <w:rsid w:val="005F531C"/>
    <w:rsid w:val="005F6974"/>
    <w:rsid w:val="006000CD"/>
    <w:rsid w:val="00600B81"/>
    <w:rsid w:val="00601310"/>
    <w:rsid w:val="00601A77"/>
    <w:rsid w:val="00601DBC"/>
    <w:rsid w:val="00602224"/>
    <w:rsid w:val="00602BD6"/>
    <w:rsid w:val="006058A7"/>
    <w:rsid w:val="0060692A"/>
    <w:rsid w:val="00607396"/>
    <w:rsid w:val="00610EC8"/>
    <w:rsid w:val="006111FE"/>
    <w:rsid w:val="00611BC5"/>
    <w:rsid w:val="00612171"/>
    <w:rsid w:val="00614324"/>
    <w:rsid w:val="00616307"/>
    <w:rsid w:val="00616B1D"/>
    <w:rsid w:val="006179D3"/>
    <w:rsid w:val="00617E99"/>
    <w:rsid w:val="00622B11"/>
    <w:rsid w:val="00622B3B"/>
    <w:rsid w:val="00623A8F"/>
    <w:rsid w:val="00623D28"/>
    <w:rsid w:val="00624CDF"/>
    <w:rsid w:val="00626A0C"/>
    <w:rsid w:val="00627048"/>
    <w:rsid w:val="006272DE"/>
    <w:rsid w:val="00632234"/>
    <w:rsid w:val="00633646"/>
    <w:rsid w:val="006338E8"/>
    <w:rsid w:val="00633EE8"/>
    <w:rsid w:val="0063496B"/>
    <w:rsid w:val="00635E2B"/>
    <w:rsid w:val="006404E2"/>
    <w:rsid w:val="00640E81"/>
    <w:rsid w:val="00642942"/>
    <w:rsid w:val="00643D25"/>
    <w:rsid w:val="00645117"/>
    <w:rsid w:val="00646E97"/>
    <w:rsid w:val="00646FB2"/>
    <w:rsid w:val="00647984"/>
    <w:rsid w:val="0065108B"/>
    <w:rsid w:val="006520B5"/>
    <w:rsid w:val="00652864"/>
    <w:rsid w:val="00653560"/>
    <w:rsid w:val="006540B5"/>
    <w:rsid w:val="0065436B"/>
    <w:rsid w:val="00655037"/>
    <w:rsid w:val="00655902"/>
    <w:rsid w:val="00655A03"/>
    <w:rsid w:val="00655EB3"/>
    <w:rsid w:val="0065684B"/>
    <w:rsid w:val="00663E7C"/>
    <w:rsid w:val="0066441E"/>
    <w:rsid w:val="006645B9"/>
    <w:rsid w:val="006648F0"/>
    <w:rsid w:val="00665275"/>
    <w:rsid w:val="00667D37"/>
    <w:rsid w:val="00670CBE"/>
    <w:rsid w:val="00673743"/>
    <w:rsid w:val="00673A30"/>
    <w:rsid w:val="0067410D"/>
    <w:rsid w:val="00675B3D"/>
    <w:rsid w:val="00676819"/>
    <w:rsid w:val="00676D04"/>
    <w:rsid w:val="00677209"/>
    <w:rsid w:val="00677435"/>
    <w:rsid w:val="006812ED"/>
    <w:rsid w:val="00681BB7"/>
    <w:rsid w:val="00682393"/>
    <w:rsid w:val="006856CE"/>
    <w:rsid w:val="00686049"/>
    <w:rsid w:val="00686FD2"/>
    <w:rsid w:val="00687945"/>
    <w:rsid w:val="006912E4"/>
    <w:rsid w:val="006916C6"/>
    <w:rsid w:val="00691FC9"/>
    <w:rsid w:val="00692611"/>
    <w:rsid w:val="006933E9"/>
    <w:rsid w:val="00693C2D"/>
    <w:rsid w:val="006A01DB"/>
    <w:rsid w:val="006A0B93"/>
    <w:rsid w:val="006A185B"/>
    <w:rsid w:val="006A2412"/>
    <w:rsid w:val="006A331A"/>
    <w:rsid w:val="006A3DAA"/>
    <w:rsid w:val="006A49BE"/>
    <w:rsid w:val="006A50CF"/>
    <w:rsid w:val="006A528F"/>
    <w:rsid w:val="006A631F"/>
    <w:rsid w:val="006A6C04"/>
    <w:rsid w:val="006A6DD8"/>
    <w:rsid w:val="006A6FE3"/>
    <w:rsid w:val="006B12B2"/>
    <w:rsid w:val="006B199C"/>
    <w:rsid w:val="006B274B"/>
    <w:rsid w:val="006B3BFF"/>
    <w:rsid w:val="006B59AA"/>
    <w:rsid w:val="006B60D2"/>
    <w:rsid w:val="006B6677"/>
    <w:rsid w:val="006B6A57"/>
    <w:rsid w:val="006B6A71"/>
    <w:rsid w:val="006C0791"/>
    <w:rsid w:val="006C2AB8"/>
    <w:rsid w:val="006C35E1"/>
    <w:rsid w:val="006C39B2"/>
    <w:rsid w:val="006C3DB2"/>
    <w:rsid w:val="006C5B60"/>
    <w:rsid w:val="006C61D1"/>
    <w:rsid w:val="006C6CF5"/>
    <w:rsid w:val="006C6FE4"/>
    <w:rsid w:val="006D0499"/>
    <w:rsid w:val="006D0D0F"/>
    <w:rsid w:val="006D16E9"/>
    <w:rsid w:val="006D1DA6"/>
    <w:rsid w:val="006D4C92"/>
    <w:rsid w:val="006D50FC"/>
    <w:rsid w:val="006D62F4"/>
    <w:rsid w:val="006D7B79"/>
    <w:rsid w:val="006E1EA9"/>
    <w:rsid w:val="006E2A69"/>
    <w:rsid w:val="006E398E"/>
    <w:rsid w:val="006E3D32"/>
    <w:rsid w:val="006E465B"/>
    <w:rsid w:val="006E7301"/>
    <w:rsid w:val="006E764E"/>
    <w:rsid w:val="006E7DCF"/>
    <w:rsid w:val="006F0310"/>
    <w:rsid w:val="006F0983"/>
    <w:rsid w:val="006F0F46"/>
    <w:rsid w:val="006F1ACD"/>
    <w:rsid w:val="006F58F4"/>
    <w:rsid w:val="006F7261"/>
    <w:rsid w:val="00701026"/>
    <w:rsid w:val="00702EE8"/>
    <w:rsid w:val="00704E20"/>
    <w:rsid w:val="00704EC8"/>
    <w:rsid w:val="00705699"/>
    <w:rsid w:val="00706CAC"/>
    <w:rsid w:val="0071033C"/>
    <w:rsid w:val="0071035E"/>
    <w:rsid w:val="00711A7D"/>
    <w:rsid w:val="00711EDA"/>
    <w:rsid w:val="007141CE"/>
    <w:rsid w:val="00714F5E"/>
    <w:rsid w:val="00716B25"/>
    <w:rsid w:val="00716FB7"/>
    <w:rsid w:val="0072087D"/>
    <w:rsid w:val="007218D7"/>
    <w:rsid w:val="00721B5D"/>
    <w:rsid w:val="00722CCB"/>
    <w:rsid w:val="007230C0"/>
    <w:rsid w:val="00724F59"/>
    <w:rsid w:val="00725E42"/>
    <w:rsid w:val="00725FE2"/>
    <w:rsid w:val="0072631F"/>
    <w:rsid w:val="00726C98"/>
    <w:rsid w:val="00726FFB"/>
    <w:rsid w:val="007312E5"/>
    <w:rsid w:val="00731BAA"/>
    <w:rsid w:val="00732E6B"/>
    <w:rsid w:val="0073481D"/>
    <w:rsid w:val="00735710"/>
    <w:rsid w:val="0073761F"/>
    <w:rsid w:val="007401AE"/>
    <w:rsid w:val="00740499"/>
    <w:rsid w:val="0074263F"/>
    <w:rsid w:val="007429A9"/>
    <w:rsid w:val="00742F0A"/>
    <w:rsid w:val="00744FF3"/>
    <w:rsid w:val="007455DD"/>
    <w:rsid w:val="00746F42"/>
    <w:rsid w:val="007471A0"/>
    <w:rsid w:val="007508F8"/>
    <w:rsid w:val="00750A6D"/>
    <w:rsid w:val="0075241E"/>
    <w:rsid w:val="00752480"/>
    <w:rsid w:val="00753195"/>
    <w:rsid w:val="00754129"/>
    <w:rsid w:val="00754D48"/>
    <w:rsid w:val="0075529E"/>
    <w:rsid w:val="007559CE"/>
    <w:rsid w:val="007564A8"/>
    <w:rsid w:val="00756597"/>
    <w:rsid w:val="00760103"/>
    <w:rsid w:val="0076011F"/>
    <w:rsid w:val="007634A0"/>
    <w:rsid w:val="00763DE4"/>
    <w:rsid w:val="00764599"/>
    <w:rsid w:val="00764E5E"/>
    <w:rsid w:val="007650DC"/>
    <w:rsid w:val="0076529D"/>
    <w:rsid w:val="007669A3"/>
    <w:rsid w:val="00766AA2"/>
    <w:rsid w:val="007673B9"/>
    <w:rsid w:val="0076761E"/>
    <w:rsid w:val="0076765D"/>
    <w:rsid w:val="007753BF"/>
    <w:rsid w:val="00775B2B"/>
    <w:rsid w:val="00780704"/>
    <w:rsid w:val="007848DA"/>
    <w:rsid w:val="00785ACA"/>
    <w:rsid w:val="00786A86"/>
    <w:rsid w:val="00787335"/>
    <w:rsid w:val="00787778"/>
    <w:rsid w:val="00791E3F"/>
    <w:rsid w:val="00793D16"/>
    <w:rsid w:val="00795442"/>
    <w:rsid w:val="007959A5"/>
    <w:rsid w:val="00795A16"/>
    <w:rsid w:val="007964E8"/>
    <w:rsid w:val="007A112F"/>
    <w:rsid w:val="007A119A"/>
    <w:rsid w:val="007A147D"/>
    <w:rsid w:val="007A22A5"/>
    <w:rsid w:val="007A2377"/>
    <w:rsid w:val="007A3CBD"/>
    <w:rsid w:val="007A5EFF"/>
    <w:rsid w:val="007A614B"/>
    <w:rsid w:val="007A62CA"/>
    <w:rsid w:val="007A7ADD"/>
    <w:rsid w:val="007B0404"/>
    <w:rsid w:val="007B05A1"/>
    <w:rsid w:val="007B12D5"/>
    <w:rsid w:val="007B32E1"/>
    <w:rsid w:val="007B496E"/>
    <w:rsid w:val="007B5C27"/>
    <w:rsid w:val="007B7D7C"/>
    <w:rsid w:val="007C0B84"/>
    <w:rsid w:val="007C15D4"/>
    <w:rsid w:val="007C424C"/>
    <w:rsid w:val="007C4DBD"/>
    <w:rsid w:val="007C5C33"/>
    <w:rsid w:val="007C6242"/>
    <w:rsid w:val="007C6ECA"/>
    <w:rsid w:val="007D0628"/>
    <w:rsid w:val="007D0ABA"/>
    <w:rsid w:val="007D12C4"/>
    <w:rsid w:val="007D13EF"/>
    <w:rsid w:val="007D21D1"/>
    <w:rsid w:val="007D2228"/>
    <w:rsid w:val="007D3CFD"/>
    <w:rsid w:val="007D43F1"/>
    <w:rsid w:val="007D4424"/>
    <w:rsid w:val="007D55F5"/>
    <w:rsid w:val="007D59D6"/>
    <w:rsid w:val="007D6B2D"/>
    <w:rsid w:val="007D70B0"/>
    <w:rsid w:val="007D72AC"/>
    <w:rsid w:val="007D7F28"/>
    <w:rsid w:val="007E0D4A"/>
    <w:rsid w:val="007E12AE"/>
    <w:rsid w:val="007E2287"/>
    <w:rsid w:val="007E257D"/>
    <w:rsid w:val="007E2C81"/>
    <w:rsid w:val="007E343F"/>
    <w:rsid w:val="007E4286"/>
    <w:rsid w:val="007E644C"/>
    <w:rsid w:val="007F364B"/>
    <w:rsid w:val="007F44D9"/>
    <w:rsid w:val="007F5D85"/>
    <w:rsid w:val="007F7D16"/>
    <w:rsid w:val="0080083D"/>
    <w:rsid w:val="00800B29"/>
    <w:rsid w:val="00800F7C"/>
    <w:rsid w:val="008016FA"/>
    <w:rsid w:val="00801891"/>
    <w:rsid w:val="008022B4"/>
    <w:rsid w:val="00802D0D"/>
    <w:rsid w:val="0080381C"/>
    <w:rsid w:val="008040E6"/>
    <w:rsid w:val="00805A13"/>
    <w:rsid w:val="00805E8B"/>
    <w:rsid w:val="00806D6F"/>
    <w:rsid w:val="00806F99"/>
    <w:rsid w:val="00807E34"/>
    <w:rsid w:val="0081264A"/>
    <w:rsid w:val="00812909"/>
    <w:rsid w:val="00812DC9"/>
    <w:rsid w:val="00813DB1"/>
    <w:rsid w:val="00815246"/>
    <w:rsid w:val="0081715E"/>
    <w:rsid w:val="00817243"/>
    <w:rsid w:val="00817C5F"/>
    <w:rsid w:val="00821227"/>
    <w:rsid w:val="00821717"/>
    <w:rsid w:val="00821B6D"/>
    <w:rsid w:val="00822B8C"/>
    <w:rsid w:val="0082356B"/>
    <w:rsid w:val="00823957"/>
    <w:rsid w:val="008251E9"/>
    <w:rsid w:val="008253C6"/>
    <w:rsid w:val="00825849"/>
    <w:rsid w:val="00827127"/>
    <w:rsid w:val="0083063D"/>
    <w:rsid w:val="00831849"/>
    <w:rsid w:val="008321C9"/>
    <w:rsid w:val="00833C6D"/>
    <w:rsid w:val="00834428"/>
    <w:rsid w:val="008362E3"/>
    <w:rsid w:val="0083665D"/>
    <w:rsid w:val="00837D80"/>
    <w:rsid w:val="00837F28"/>
    <w:rsid w:val="00843A94"/>
    <w:rsid w:val="00843D21"/>
    <w:rsid w:val="00844041"/>
    <w:rsid w:val="008447B6"/>
    <w:rsid w:val="0084480C"/>
    <w:rsid w:val="008453A9"/>
    <w:rsid w:val="0084612D"/>
    <w:rsid w:val="008467FA"/>
    <w:rsid w:val="00846A00"/>
    <w:rsid w:val="0085004B"/>
    <w:rsid w:val="00850DD2"/>
    <w:rsid w:val="00851513"/>
    <w:rsid w:val="008523BB"/>
    <w:rsid w:val="00853A9B"/>
    <w:rsid w:val="00854E4D"/>
    <w:rsid w:val="00855067"/>
    <w:rsid w:val="00856DEE"/>
    <w:rsid w:val="008578BB"/>
    <w:rsid w:val="008604C6"/>
    <w:rsid w:val="00860F42"/>
    <w:rsid w:val="008625C5"/>
    <w:rsid w:val="0086563C"/>
    <w:rsid w:val="008669F4"/>
    <w:rsid w:val="0086765A"/>
    <w:rsid w:val="008714ED"/>
    <w:rsid w:val="00871A5A"/>
    <w:rsid w:val="0087263D"/>
    <w:rsid w:val="008728CE"/>
    <w:rsid w:val="00873071"/>
    <w:rsid w:val="0087489A"/>
    <w:rsid w:val="00874A3D"/>
    <w:rsid w:val="00875758"/>
    <w:rsid w:val="008773F8"/>
    <w:rsid w:val="00877ABC"/>
    <w:rsid w:val="00877C49"/>
    <w:rsid w:val="008817E6"/>
    <w:rsid w:val="00881FDF"/>
    <w:rsid w:val="00882551"/>
    <w:rsid w:val="0088344C"/>
    <w:rsid w:val="00886567"/>
    <w:rsid w:val="00886BB4"/>
    <w:rsid w:val="00887283"/>
    <w:rsid w:val="0088756C"/>
    <w:rsid w:val="00890014"/>
    <w:rsid w:val="00891915"/>
    <w:rsid w:val="008929AE"/>
    <w:rsid w:val="00892F91"/>
    <w:rsid w:val="00893081"/>
    <w:rsid w:val="008947A2"/>
    <w:rsid w:val="00894C1D"/>
    <w:rsid w:val="00894E2A"/>
    <w:rsid w:val="00895DE6"/>
    <w:rsid w:val="00896130"/>
    <w:rsid w:val="00896813"/>
    <w:rsid w:val="00896EBA"/>
    <w:rsid w:val="008A0F74"/>
    <w:rsid w:val="008A1011"/>
    <w:rsid w:val="008A1F8B"/>
    <w:rsid w:val="008A4279"/>
    <w:rsid w:val="008B054F"/>
    <w:rsid w:val="008B15D9"/>
    <w:rsid w:val="008B166E"/>
    <w:rsid w:val="008B1B44"/>
    <w:rsid w:val="008B239F"/>
    <w:rsid w:val="008B30B4"/>
    <w:rsid w:val="008B5032"/>
    <w:rsid w:val="008C067F"/>
    <w:rsid w:val="008C2C86"/>
    <w:rsid w:val="008C3534"/>
    <w:rsid w:val="008C4180"/>
    <w:rsid w:val="008C6B4F"/>
    <w:rsid w:val="008C6E8D"/>
    <w:rsid w:val="008C7E5D"/>
    <w:rsid w:val="008D0EA3"/>
    <w:rsid w:val="008D1A88"/>
    <w:rsid w:val="008D213E"/>
    <w:rsid w:val="008D48C8"/>
    <w:rsid w:val="008D5D3A"/>
    <w:rsid w:val="008D6020"/>
    <w:rsid w:val="008D71FF"/>
    <w:rsid w:val="008D79C6"/>
    <w:rsid w:val="008E0805"/>
    <w:rsid w:val="008E09E0"/>
    <w:rsid w:val="008E211A"/>
    <w:rsid w:val="008E21F7"/>
    <w:rsid w:val="008E3622"/>
    <w:rsid w:val="008E3894"/>
    <w:rsid w:val="008E5B22"/>
    <w:rsid w:val="008F0917"/>
    <w:rsid w:val="008F0EE1"/>
    <w:rsid w:val="008F15CE"/>
    <w:rsid w:val="008F1B25"/>
    <w:rsid w:val="008F2D5B"/>
    <w:rsid w:val="008F390F"/>
    <w:rsid w:val="008F3BCC"/>
    <w:rsid w:val="008F3E59"/>
    <w:rsid w:val="008F4B29"/>
    <w:rsid w:val="008F57B7"/>
    <w:rsid w:val="008F6876"/>
    <w:rsid w:val="008F6C41"/>
    <w:rsid w:val="008F7854"/>
    <w:rsid w:val="0090027B"/>
    <w:rsid w:val="00901007"/>
    <w:rsid w:val="0090118B"/>
    <w:rsid w:val="00901AE3"/>
    <w:rsid w:val="00904AD4"/>
    <w:rsid w:val="00904D83"/>
    <w:rsid w:val="009065A8"/>
    <w:rsid w:val="00906B5C"/>
    <w:rsid w:val="00910746"/>
    <w:rsid w:val="00911887"/>
    <w:rsid w:val="00913F42"/>
    <w:rsid w:val="009141C1"/>
    <w:rsid w:val="0091621D"/>
    <w:rsid w:val="009170D6"/>
    <w:rsid w:val="00920AAA"/>
    <w:rsid w:val="00921127"/>
    <w:rsid w:val="00924512"/>
    <w:rsid w:val="00925348"/>
    <w:rsid w:val="00925BA7"/>
    <w:rsid w:val="0092669D"/>
    <w:rsid w:val="00927CA6"/>
    <w:rsid w:val="009331DC"/>
    <w:rsid w:val="00933214"/>
    <w:rsid w:val="0093343B"/>
    <w:rsid w:val="009335E1"/>
    <w:rsid w:val="00933BE2"/>
    <w:rsid w:val="00933C75"/>
    <w:rsid w:val="00933DC9"/>
    <w:rsid w:val="0093540E"/>
    <w:rsid w:val="00935452"/>
    <w:rsid w:val="00935F2D"/>
    <w:rsid w:val="00936EEC"/>
    <w:rsid w:val="00937F80"/>
    <w:rsid w:val="00941DDB"/>
    <w:rsid w:val="00941E16"/>
    <w:rsid w:val="00943B6A"/>
    <w:rsid w:val="009447EF"/>
    <w:rsid w:val="009463CF"/>
    <w:rsid w:val="00947368"/>
    <w:rsid w:val="00947B13"/>
    <w:rsid w:val="00951A07"/>
    <w:rsid w:val="00951B45"/>
    <w:rsid w:val="0095200E"/>
    <w:rsid w:val="00952799"/>
    <w:rsid w:val="009537CE"/>
    <w:rsid w:val="009543CF"/>
    <w:rsid w:val="00957B3B"/>
    <w:rsid w:val="009600AB"/>
    <w:rsid w:val="0096054E"/>
    <w:rsid w:val="00960920"/>
    <w:rsid w:val="00964105"/>
    <w:rsid w:val="00964431"/>
    <w:rsid w:val="00965636"/>
    <w:rsid w:val="00965E21"/>
    <w:rsid w:val="00965F3E"/>
    <w:rsid w:val="0096690D"/>
    <w:rsid w:val="009712D3"/>
    <w:rsid w:val="0097151F"/>
    <w:rsid w:val="0097192B"/>
    <w:rsid w:val="00971FA1"/>
    <w:rsid w:val="009722F9"/>
    <w:rsid w:val="00972656"/>
    <w:rsid w:val="00973B59"/>
    <w:rsid w:val="00975DC8"/>
    <w:rsid w:val="009766F1"/>
    <w:rsid w:val="00980F64"/>
    <w:rsid w:val="00981E34"/>
    <w:rsid w:val="00982691"/>
    <w:rsid w:val="00982E4F"/>
    <w:rsid w:val="0098405C"/>
    <w:rsid w:val="0098419E"/>
    <w:rsid w:val="00984D62"/>
    <w:rsid w:val="00990D90"/>
    <w:rsid w:val="00991E8D"/>
    <w:rsid w:val="009920A8"/>
    <w:rsid w:val="00992424"/>
    <w:rsid w:val="00992C64"/>
    <w:rsid w:val="00992F4F"/>
    <w:rsid w:val="00993B54"/>
    <w:rsid w:val="009953FE"/>
    <w:rsid w:val="0099662D"/>
    <w:rsid w:val="00996EAD"/>
    <w:rsid w:val="0099721C"/>
    <w:rsid w:val="009A67E4"/>
    <w:rsid w:val="009B04B6"/>
    <w:rsid w:val="009B223D"/>
    <w:rsid w:val="009B2CDE"/>
    <w:rsid w:val="009B3ECB"/>
    <w:rsid w:val="009B595F"/>
    <w:rsid w:val="009B7BA1"/>
    <w:rsid w:val="009C147A"/>
    <w:rsid w:val="009C1BBF"/>
    <w:rsid w:val="009C1F52"/>
    <w:rsid w:val="009C27D3"/>
    <w:rsid w:val="009C2D92"/>
    <w:rsid w:val="009C4714"/>
    <w:rsid w:val="009C641D"/>
    <w:rsid w:val="009C69CB"/>
    <w:rsid w:val="009D2768"/>
    <w:rsid w:val="009D29B8"/>
    <w:rsid w:val="009D3394"/>
    <w:rsid w:val="009D5648"/>
    <w:rsid w:val="009D718A"/>
    <w:rsid w:val="009D7738"/>
    <w:rsid w:val="009D775C"/>
    <w:rsid w:val="009E1E7D"/>
    <w:rsid w:val="009E2EA9"/>
    <w:rsid w:val="009E362C"/>
    <w:rsid w:val="009E554E"/>
    <w:rsid w:val="009E59CA"/>
    <w:rsid w:val="009E6AE9"/>
    <w:rsid w:val="009E7BF5"/>
    <w:rsid w:val="009F0F31"/>
    <w:rsid w:val="009F10AF"/>
    <w:rsid w:val="009F3F95"/>
    <w:rsid w:val="009F55A8"/>
    <w:rsid w:val="009F5979"/>
    <w:rsid w:val="00A00780"/>
    <w:rsid w:val="00A0142C"/>
    <w:rsid w:val="00A016E5"/>
    <w:rsid w:val="00A01DB6"/>
    <w:rsid w:val="00A02569"/>
    <w:rsid w:val="00A028A7"/>
    <w:rsid w:val="00A036CA"/>
    <w:rsid w:val="00A06285"/>
    <w:rsid w:val="00A062E1"/>
    <w:rsid w:val="00A06DCD"/>
    <w:rsid w:val="00A10B92"/>
    <w:rsid w:val="00A11C61"/>
    <w:rsid w:val="00A11DCF"/>
    <w:rsid w:val="00A12A31"/>
    <w:rsid w:val="00A139FA"/>
    <w:rsid w:val="00A147C2"/>
    <w:rsid w:val="00A163D6"/>
    <w:rsid w:val="00A236F3"/>
    <w:rsid w:val="00A2733B"/>
    <w:rsid w:val="00A31393"/>
    <w:rsid w:val="00A3156E"/>
    <w:rsid w:val="00A318D0"/>
    <w:rsid w:val="00A3266F"/>
    <w:rsid w:val="00A3324C"/>
    <w:rsid w:val="00A357D5"/>
    <w:rsid w:val="00A36216"/>
    <w:rsid w:val="00A3651F"/>
    <w:rsid w:val="00A402AC"/>
    <w:rsid w:val="00A40567"/>
    <w:rsid w:val="00A40899"/>
    <w:rsid w:val="00A41F45"/>
    <w:rsid w:val="00A422DC"/>
    <w:rsid w:val="00A42970"/>
    <w:rsid w:val="00A42DBE"/>
    <w:rsid w:val="00A43CD6"/>
    <w:rsid w:val="00A453D8"/>
    <w:rsid w:val="00A45D9F"/>
    <w:rsid w:val="00A47ED8"/>
    <w:rsid w:val="00A50427"/>
    <w:rsid w:val="00A521E6"/>
    <w:rsid w:val="00A5573A"/>
    <w:rsid w:val="00A55F70"/>
    <w:rsid w:val="00A565F4"/>
    <w:rsid w:val="00A5698E"/>
    <w:rsid w:val="00A604EB"/>
    <w:rsid w:val="00A60B36"/>
    <w:rsid w:val="00A60FF2"/>
    <w:rsid w:val="00A61EFC"/>
    <w:rsid w:val="00A61F97"/>
    <w:rsid w:val="00A63B31"/>
    <w:rsid w:val="00A65FE8"/>
    <w:rsid w:val="00A7190F"/>
    <w:rsid w:val="00A734F3"/>
    <w:rsid w:val="00A73F36"/>
    <w:rsid w:val="00A74602"/>
    <w:rsid w:val="00A74DAC"/>
    <w:rsid w:val="00A75883"/>
    <w:rsid w:val="00A77C35"/>
    <w:rsid w:val="00A802EA"/>
    <w:rsid w:val="00A824C6"/>
    <w:rsid w:val="00A82AB6"/>
    <w:rsid w:val="00A83C16"/>
    <w:rsid w:val="00A8582E"/>
    <w:rsid w:val="00A87319"/>
    <w:rsid w:val="00A90776"/>
    <w:rsid w:val="00A91D6B"/>
    <w:rsid w:val="00A934A8"/>
    <w:rsid w:val="00A9456C"/>
    <w:rsid w:val="00A953CD"/>
    <w:rsid w:val="00A95810"/>
    <w:rsid w:val="00A96623"/>
    <w:rsid w:val="00A971A3"/>
    <w:rsid w:val="00A974B0"/>
    <w:rsid w:val="00AA051A"/>
    <w:rsid w:val="00AA3921"/>
    <w:rsid w:val="00AA6B9B"/>
    <w:rsid w:val="00AA766D"/>
    <w:rsid w:val="00AA7E28"/>
    <w:rsid w:val="00AB016D"/>
    <w:rsid w:val="00AB02B3"/>
    <w:rsid w:val="00AB3A9E"/>
    <w:rsid w:val="00AB3B9E"/>
    <w:rsid w:val="00AB42F0"/>
    <w:rsid w:val="00AB4AF7"/>
    <w:rsid w:val="00AB4D83"/>
    <w:rsid w:val="00AB54B0"/>
    <w:rsid w:val="00AB5DDA"/>
    <w:rsid w:val="00AB6402"/>
    <w:rsid w:val="00AC0F12"/>
    <w:rsid w:val="00AC1086"/>
    <w:rsid w:val="00AC19D3"/>
    <w:rsid w:val="00AC1ACB"/>
    <w:rsid w:val="00AC3410"/>
    <w:rsid w:val="00AC3CC0"/>
    <w:rsid w:val="00AC4E56"/>
    <w:rsid w:val="00AC62BD"/>
    <w:rsid w:val="00AC7727"/>
    <w:rsid w:val="00AD11DD"/>
    <w:rsid w:val="00AD1434"/>
    <w:rsid w:val="00AD2F82"/>
    <w:rsid w:val="00AD3355"/>
    <w:rsid w:val="00AD3CDD"/>
    <w:rsid w:val="00AD451C"/>
    <w:rsid w:val="00AD69A9"/>
    <w:rsid w:val="00AD6F16"/>
    <w:rsid w:val="00AD7F47"/>
    <w:rsid w:val="00AE0418"/>
    <w:rsid w:val="00AE0B5C"/>
    <w:rsid w:val="00AE2E12"/>
    <w:rsid w:val="00AE3446"/>
    <w:rsid w:val="00AE623D"/>
    <w:rsid w:val="00AE64ED"/>
    <w:rsid w:val="00AF081A"/>
    <w:rsid w:val="00AF235F"/>
    <w:rsid w:val="00AF2E1A"/>
    <w:rsid w:val="00AF3785"/>
    <w:rsid w:val="00AF409D"/>
    <w:rsid w:val="00AF462A"/>
    <w:rsid w:val="00AF5B7F"/>
    <w:rsid w:val="00AF63C2"/>
    <w:rsid w:val="00B00A92"/>
    <w:rsid w:val="00B0104E"/>
    <w:rsid w:val="00B0147A"/>
    <w:rsid w:val="00B02FE7"/>
    <w:rsid w:val="00B04583"/>
    <w:rsid w:val="00B07452"/>
    <w:rsid w:val="00B078CD"/>
    <w:rsid w:val="00B10476"/>
    <w:rsid w:val="00B10915"/>
    <w:rsid w:val="00B11515"/>
    <w:rsid w:val="00B12AAD"/>
    <w:rsid w:val="00B14467"/>
    <w:rsid w:val="00B14E27"/>
    <w:rsid w:val="00B15638"/>
    <w:rsid w:val="00B17B5B"/>
    <w:rsid w:val="00B17B81"/>
    <w:rsid w:val="00B201A1"/>
    <w:rsid w:val="00B208FD"/>
    <w:rsid w:val="00B2505F"/>
    <w:rsid w:val="00B2584F"/>
    <w:rsid w:val="00B26CB7"/>
    <w:rsid w:val="00B274FD"/>
    <w:rsid w:val="00B314FD"/>
    <w:rsid w:val="00B317FD"/>
    <w:rsid w:val="00B32F42"/>
    <w:rsid w:val="00B331EC"/>
    <w:rsid w:val="00B35E1B"/>
    <w:rsid w:val="00B37201"/>
    <w:rsid w:val="00B37D1A"/>
    <w:rsid w:val="00B40218"/>
    <w:rsid w:val="00B407C9"/>
    <w:rsid w:val="00B43ECD"/>
    <w:rsid w:val="00B447EF"/>
    <w:rsid w:val="00B452D5"/>
    <w:rsid w:val="00B45F0A"/>
    <w:rsid w:val="00B465CF"/>
    <w:rsid w:val="00B465DF"/>
    <w:rsid w:val="00B46869"/>
    <w:rsid w:val="00B47168"/>
    <w:rsid w:val="00B47938"/>
    <w:rsid w:val="00B50A85"/>
    <w:rsid w:val="00B510BB"/>
    <w:rsid w:val="00B530F0"/>
    <w:rsid w:val="00B55338"/>
    <w:rsid w:val="00B5582E"/>
    <w:rsid w:val="00B56287"/>
    <w:rsid w:val="00B60FB1"/>
    <w:rsid w:val="00B61360"/>
    <w:rsid w:val="00B61393"/>
    <w:rsid w:val="00B62F0A"/>
    <w:rsid w:val="00B65384"/>
    <w:rsid w:val="00B655F9"/>
    <w:rsid w:val="00B65C98"/>
    <w:rsid w:val="00B65D58"/>
    <w:rsid w:val="00B66927"/>
    <w:rsid w:val="00B6767B"/>
    <w:rsid w:val="00B67A3C"/>
    <w:rsid w:val="00B67E43"/>
    <w:rsid w:val="00B70EB6"/>
    <w:rsid w:val="00B70F49"/>
    <w:rsid w:val="00B715F5"/>
    <w:rsid w:val="00B72432"/>
    <w:rsid w:val="00B735E0"/>
    <w:rsid w:val="00B74BD7"/>
    <w:rsid w:val="00B769CC"/>
    <w:rsid w:val="00B77035"/>
    <w:rsid w:val="00B777F5"/>
    <w:rsid w:val="00B77B92"/>
    <w:rsid w:val="00B80734"/>
    <w:rsid w:val="00B81102"/>
    <w:rsid w:val="00B8117B"/>
    <w:rsid w:val="00B8186F"/>
    <w:rsid w:val="00B81BD0"/>
    <w:rsid w:val="00B837B8"/>
    <w:rsid w:val="00B84EED"/>
    <w:rsid w:val="00B852AE"/>
    <w:rsid w:val="00B85337"/>
    <w:rsid w:val="00B85498"/>
    <w:rsid w:val="00B864CD"/>
    <w:rsid w:val="00B87B6E"/>
    <w:rsid w:val="00B90831"/>
    <w:rsid w:val="00B91E03"/>
    <w:rsid w:val="00B936D1"/>
    <w:rsid w:val="00B96141"/>
    <w:rsid w:val="00B96327"/>
    <w:rsid w:val="00B96EA3"/>
    <w:rsid w:val="00BA0785"/>
    <w:rsid w:val="00BA2235"/>
    <w:rsid w:val="00BA2797"/>
    <w:rsid w:val="00BA39E8"/>
    <w:rsid w:val="00BA42E3"/>
    <w:rsid w:val="00BA5469"/>
    <w:rsid w:val="00BA7A19"/>
    <w:rsid w:val="00BA7D28"/>
    <w:rsid w:val="00BB011D"/>
    <w:rsid w:val="00BB0324"/>
    <w:rsid w:val="00BB10B3"/>
    <w:rsid w:val="00BB120D"/>
    <w:rsid w:val="00BB14AE"/>
    <w:rsid w:val="00BB35F7"/>
    <w:rsid w:val="00BB3F2C"/>
    <w:rsid w:val="00BB40CE"/>
    <w:rsid w:val="00BB5FD7"/>
    <w:rsid w:val="00BC0ABE"/>
    <w:rsid w:val="00BC0BBD"/>
    <w:rsid w:val="00BC2078"/>
    <w:rsid w:val="00BC25D3"/>
    <w:rsid w:val="00BC2DD4"/>
    <w:rsid w:val="00BC4E75"/>
    <w:rsid w:val="00BC6198"/>
    <w:rsid w:val="00BD08CF"/>
    <w:rsid w:val="00BD0DEB"/>
    <w:rsid w:val="00BD37A2"/>
    <w:rsid w:val="00BD3B26"/>
    <w:rsid w:val="00BD4384"/>
    <w:rsid w:val="00BD50F5"/>
    <w:rsid w:val="00BD5698"/>
    <w:rsid w:val="00BD6FF1"/>
    <w:rsid w:val="00BE3270"/>
    <w:rsid w:val="00BE4642"/>
    <w:rsid w:val="00BE49E9"/>
    <w:rsid w:val="00BE4E5C"/>
    <w:rsid w:val="00BE50DF"/>
    <w:rsid w:val="00BE530E"/>
    <w:rsid w:val="00BE69C1"/>
    <w:rsid w:val="00BE6F86"/>
    <w:rsid w:val="00BF00DE"/>
    <w:rsid w:val="00BF2DAC"/>
    <w:rsid w:val="00BF3863"/>
    <w:rsid w:val="00BF6F72"/>
    <w:rsid w:val="00BF6FB3"/>
    <w:rsid w:val="00C004E2"/>
    <w:rsid w:val="00C018F4"/>
    <w:rsid w:val="00C05492"/>
    <w:rsid w:val="00C05A91"/>
    <w:rsid w:val="00C06410"/>
    <w:rsid w:val="00C066C0"/>
    <w:rsid w:val="00C06E20"/>
    <w:rsid w:val="00C075B8"/>
    <w:rsid w:val="00C07721"/>
    <w:rsid w:val="00C11D75"/>
    <w:rsid w:val="00C12B63"/>
    <w:rsid w:val="00C12C3F"/>
    <w:rsid w:val="00C132DD"/>
    <w:rsid w:val="00C1366E"/>
    <w:rsid w:val="00C1470C"/>
    <w:rsid w:val="00C14795"/>
    <w:rsid w:val="00C14C43"/>
    <w:rsid w:val="00C14E6C"/>
    <w:rsid w:val="00C16A1E"/>
    <w:rsid w:val="00C16A7C"/>
    <w:rsid w:val="00C176D1"/>
    <w:rsid w:val="00C17CBF"/>
    <w:rsid w:val="00C20616"/>
    <w:rsid w:val="00C23261"/>
    <w:rsid w:val="00C233F1"/>
    <w:rsid w:val="00C23603"/>
    <w:rsid w:val="00C23CF7"/>
    <w:rsid w:val="00C241B6"/>
    <w:rsid w:val="00C26AC7"/>
    <w:rsid w:val="00C3001E"/>
    <w:rsid w:val="00C31768"/>
    <w:rsid w:val="00C33583"/>
    <w:rsid w:val="00C33CF8"/>
    <w:rsid w:val="00C33D97"/>
    <w:rsid w:val="00C4217D"/>
    <w:rsid w:val="00C42B59"/>
    <w:rsid w:val="00C4442A"/>
    <w:rsid w:val="00C44EEF"/>
    <w:rsid w:val="00C47335"/>
    <w:rsid w:val="00C47CE0"/>
    <w:rsid w:val="00C5338B"/>
    <w:rsid w:val="00C54CED"/>
    <w:rsid w:val="00C54E22"/>
    <w:rsid w:val="00C557A1"/>
    <w:rsid w:val="00C5598C"/>
    <w:rsid w:val="00C56674"/>
    <w:rsid w:val="00C6063E"/>
    <w:rsid w:val="00C61118"/>
    <w:rsid w:val="00C615AB"/>
    <w:rsid w:val="00C631EC"/>
    <w:rsid w:val="00C633F0"/>
    <w:rsid w:val="00C634D7"/>
    <w:rsid w:val="00C6420E"/>
    <w:rsid w:val="00C648A4"/>
    <w:rsid w:val="00C66145"/>
    <w:rsid w:val="00C671EC"/>
    <w:rsid w:val="00C676A9"/>
    <w:rsid w:val="00C7101F"/>
    <w:rsid w:val="00C71A54"/>
    <w:rsid w:val="00C71A9D"/>
    <w:rsid w:val="00C729B5"/>
    <w:rsid w:val="00C72CB4"/>
    <w:rsid w:val="00C73D9F"/>
    <w:rsid w:val="00C753AD"/>
    <w:rsid w:val="00C77204"/>
    <w:rsid w:val="00C7755F"/>
    <w:rsid w:val="00C80316"/>
    <w:rsid w:val="00C8038B"/>
    <w:rsid w:val="00C81FBB"/>
    <w:rsid w:val="00C852E7"/>
    <w:rsid w:val="00C8635A"/>
    <w:rsid w:val="00C86395"/>
    <w:rsid w:val="00C87815"/>
    <w:rsid w:val="00C900B8"/>
    <w:rsid w:val="00C90209"/>
    <w:rsid w:val="00C90860"/>
    <w:rsid w:val="00C922C9"/>
    <w:rsid w:val="00C94B0F"/>
    <w:rsid w:val="00C94B83"/>
    <w:rsid w:val="00C96F00"/>
    <w:rsid w:val="00C9768A"/>
    <w:rsid w:val="00CA16B0"/>
    <w:rsid w:val="00CA3706"/>
    <w:rsid w:val="00CA4DD0"/>
    <w:rsid w:val="00CA615F"/>
    <w:rsid w:val="00CA6490"/>
    <w:rsid w:val="00CA7DA4"/>
    <w:rsid w:val="00CB025C"/>
    <w:rsid w:val="00CB1AE3"/>
    <w:rsid w:val="00CB289F"/>
    <w:rsid w:val="00CB29B7"/>
    <w:rsid w:val="00CB34FD"/>
    <w:rsid w:val="00CB3789"/>
    <w:rsid w:val="00CB3B2A"/>
    <w:rsid w:val="00CB52F8"/>
    <w:rsid w:val="00CB5633"/>
    <w:rsid w:val="00CB68D6"/>
    <w:rsid w:val="00CB7142"/>
    <w:rsid w:val="00CB7A78"/>
    <w:rsid w:val="00CB7DEC"/>
    <w:rsid w:val="00CC0D44"/>
    <w:rsid w:val="00CC14E8"/>
    <w:rsid w:val="00CC2FE3"/>
    <w:rsid w:val="00CC3C44"/>
    <w:rsid w:val="00CC7122"/>
    <w:rsid w:val="00CC7815"/>
    <w:rsid w:val="00CD045F"/>
    <w:rsid w:val="00CD08A2"/>
    <w:rsid w:val="00CD0CF3"/>
    <w:rsid w:val="00CD0EA5"/>
    <w:rsid w:val="00CD13BA"/>
    <w:rsid w:val="00CD2854"/>
    <w:rsid w:val="00CD34FD"/>
    <w:rsid w:val="00CD5A89"/>
    <w:rsid w:val="00CD5C8A"/>
    <w:rsid w:val="00CD611B"/>
    <w:rsid w:val="00CD7EF8"/>
    <w:rsid w:val="00CE068F"/>
    <w:rsid w:val="00CE0DE2"/>
    <w:rsid w:val="00CE3AAD"/>
    <w:rsid w:val="00CE4EDF"/>
    <w:rsid w:val="00CE52A1"/>
    <w:rsid w:val="00CE5326"/>
    <w:rsid w:val="00CE56CC"/>
    <w:rsid w:val="00CE6CF6"/>
    <w:rsid w:val="00CF1274"/>
    <w:rsid w:val="00CF20EB"/>
    <w:rsid w:val="00CF4065"/>
    <w:rsid w:val="00CF4A0D"/>
    <w:rsid w:val="00CF51CB"/>
    <w:rsid w:val="00CF6071"/>
    <w:rsid w:val="00CF610A"/>
    <w:rsid w:val="00CF79AE"/>
    <w:rsid w:val="00D001A2"/>
    <w:rsid w:val="00D009A6"/>
    <w:rsid w:val="00D00FA4"/>
    <w:rsid w:val="00D0199A"/>
    <w:rsid w:val="00D01B8B"/>
    <w:rsid w:val="00D04249"/>
    <w:rsid w:val="00D0467C"/>
    <w:rsid w:val="00D11D35"/>
    <w:rsid w:val="00D12243"/>
    <w:rsid w:val="00D13947"/>
    <w:rsid w:val="00D1437E"/>
    <w:rsid w:val="00D1439A"/>
    <w:rsid w:val="00D1488E"/>
    <w:rsid w:val="00D16599"/>
    <w:rsid w:val="00D178E4"/>
    <w:rsid w:val="00D200EE"/>
    <w:rsid w:val="00D213A8"/>
    <w:rsid w:val="00D22593"/>
    <w:rsid w:val="00D22EE6"/>
    <w:rsid w:val="00D23D11"/>
    <w:rsid w:val="00D2467E"/>
    <w:rsid w:val="00D24A00"/>
    <w:rsid w:val="00D24FFA"/>
    <w:rsid w:val="00D2515C"/>
    <w:rsid w:val="00D26842"/>
    <w:rsid w:val="00D27743"/>
    <w:rsid w:val="00D3036F"/>
    <w:rsid w:val="00D31834"/>
    <w:rsid w:val="00D32333"/>
    <w:rsid w:val="00D331C1"/>
    <w:rsid w:val="00D33E2A"/>
    <w:rsid w:val="00D3438E"/>
    <w:rsid w:val="00D37846"/>
    <w:rsid w:val="00D40E76"/>
    <w:rsid w:val="00D42537"/>
    <w:rsid w:val="00D44C0D"/>
    <w:rsid w:val="00D44F6F"/>
    <w:rsid w:val="00D4579B"/>
    <w:rsid w:val="00D46A52"/>
    <w:rsid w:val="00D512DD"/>
    <w:rsid w:val="00D517C0"/>
    <w:rsid w:val="00D53B8A"/>
    <w:rsid w:val="00D546F0"/>
    <w:rsid w:val="00D54EA8"/>
    <w:rsid w:val="00D5515D"/>
    <w:rsid w:val="00D5533C"/>
    <w:rsid w:val="00D56877"/>
    <w:rsid w:val="00D571E2"/>
    <w:rsid w:val="00D57557"/>
    <w:rsid w:val="00D60023"/>
    <w:rsid w:val="00D61348"/>
    <w:rsid w:val="00D61D0A"/>
    <w:rsid w:val="00D62584"/>
    <w:rsid w:val="00D62D9D"/>
    <w:rsid w:val="00D63954"/>
    <w:rsid w:val="00D63ACD"/>
    <w:rsid w:val="00D64796"/>
    <w:rsid w:val="00D64DB7"/>
    <w:rsid w:val="00D65254"/>
    <w:rsid w:val="00D6587A"/>
    <w:rsid w:val="00D66227"/>
    <w:rsid w:val="00D66AD0"/>
    <w:rsid w:val="00D66AE3"/>
    <w:rsid w:val="00D66C1F"/>
    <w:rsid w:val="00D70236"/>
    <w:rsid w:val="00D719E2"/>
    <w:rsid w:val="00D755B1"/>
    <w:rsid w:val="00D763B6"/>
    <w:rsid w:val="00D765B6"/>
    <w:rsid w:val="00D76653"/>
    <w:rsid w:val="00D77AEA"/>
    <w:rsid w:val="00D77C15"/>
    <w:rsid w:val="00D80605"/>
    <w:rsid w:val="00D818C9"/>
    <w:rsid w:val="00D826E4"/>
    <w:rsid w:val="00D84CAD"/>
    <w:rsid w:val="00D8620E"/>
    <w:rsid w:val="00D87F86"/>
    <w:rsid w:val="00D91963"/>
    <w:rsid w:val="00D9219D"/>
    <w:rsid w:val="00D93D9E"/>
    <w:rsid w:val="00D94730"/>
    <w:rsid w:val="00D94B89"/>
    <w:rsid w:val="00D9550C"/>
    <w:rsid w:val="00D95687"/>
    <w:rsid w:val="00D96654"/>
    <w:rsid w:val="00D96C82"/>
    <w:rsid w:val="00DA0422"/>
    <w:rsid w:val="00DA0AA8"/>
    <w:rsid w:val="00DA10E5"/>
    <w:rsid w:val="00DA36B6"/>
    <w:rsid w:val="00DA4461"/>
    <w:rsid w:val="00DA5119"/>
    <w:rsid w:val="00DA5A4C"/>
    <w:rsid w:val="00DA633E"/>
    <w:rsid w:val="00DA6397"/>
    <w:rsid w:val="00DA6AC2"/>
    <w:rsid w:val="00DA7207"/>
    <w:rsid w:val="00DB050E"/>
    <w:rsid w:val="00DB0CE0"/>
    <w:rsid w:val="00DB21A0"/>
    <w:rsid w:val="00DB2BBB"/>
    <w:rsid w:val="00DB3247"/>
    <w:rsid w:val="00DB6BEB"/>
    <w:rsid w:val="00DB718C"/>
    <w:rsid w:val="00DB77AB"/>
    <w:rsid w:val="00DB7A24"/>
    <w:rsid w:val="00DC048D"/>
    <w:rsid w:val="00DC221D"/>
    <w:rsid w:val="00DC2358"/>
    <w:rsid w:val="00DC7AB5"/>
    <w:rsid w:val="00DC7F49"/>
    <w:rsid w:val="00DD2C02"/>
    <w:rsid w:val="00DD441C"/>
    <w:rsid w:val="00DD45BD"/>
    <w:rsid w:val="00DD5977"/>
    <w:rsid w:val="00DD5A67"/>
    <w:rsid w:val="00DD7224"/>
    <w:rsid w:val="00DD72F2"/>
    <w:rsid w:val="00DE0523"/>
    <w:rsid w:val="00DE1107"/>
    <w:rsid w:val="00DE169B"/>
    <w:rsid w:val="00DE20C0"/>
    <w:rsid w:val="00DE244C"/>
    <w:rsid w:val="00DE263B"/>
    <w:rsid w:val="00DE2CD1"/>
    <w:rsid w:val="00DE2E6C"/>
    <w:rsid w:val="00DE42ED"/>
    <w:rsid w:val="00DE4CE7"/>
    <w:rsid w:val="00DE6ACE"/>
    <w:rsid w:val="00DF0B68"/>
    <w:rsid w:val="00DF127F"/>
    <w:rsid w:val="00DF1E66"/>
    <w:rsid w:val="00DF5EEC"/>
    <w:rsid w:val="00DF7808"/>
    <w:rsid w:val="00E0101A"/>
    <w:rsid w:val="00E015B0"/>
    <w:rsid w:val="00E017A9"/>
    <w:rsid w:val="00E019F0"/>
    <w:rsid w:val="00E01A2D"/>
    <w:rsid w:val="00E021F3"/>
    <w:rsid w:val="00E02BA0"/>
    <w:rsid w:val="00E04736"/>
    <w:rsid w:val="00E04E46"/>
    <w:rsid w:val="00E04EB5"/>
    <w:rsid w:val="00E06183"/>
    <w:rsid w:val="00E0705F"/>
    <w:rsid w:val="00E11C28"/>
    <w:rsid w:val="00E1257C"/>
    <w:rsid w:val="00E13219"/>
    <w:rsid w:val="00E13ED3"/>
    <w:rsid w:val="00E16624"/>
    <w:rsid w:val="00E170B1"/>
    <w:rsid w:val="00E1758F"/>
    <w:rsid w:val="00E21CCB"/>
    <w:rsid w:val="00E23B3A"/>
    <w:rsid w:val="00E3261E"/>
    <w:rsid w:val="00E3291C"/>
    <w:rsid w:val="00E338C6"/>
    <w:rsid w:val="00E344BF"/>
    <w:rsid w:val="00E347DF"/>
    <w:rsid w:val="00E34D74"/>
    <w:rsid w:val="00E35467"/>
    <w:rsid w:val="00E35A88"/>
    <w:rsid w:val="00E3752F"/>
    <w:rsid w:val="00E3772A"/>
    <w:rsid w:val="00E40706"/>
    <w:rsid w:val="00E40975"/>
    <w:rsid w:val="00E40DC5"/>
    <w:rsid w:val="00E42F3F"/>
    <w:rsid w:val="00E42FE8"/>
    <w:rsid w:val="00E46017"/>
    <w:rsid w:val="00E502B2"/>
    <w:rsid w:val="00E51841"/>
    <w:rsid w:val="00E51978"/>
    <w:rsid w:val="00E51A87"/>
    <w:rsid w:val="00E524DD"/>
    <w:rsid w:val="00E5391B"/>
    <w:rsid w:val="00E54A11"/>
    <w:rsid w:val="00E5522E"/>
    <w:rsid w:val="00E55EE2"/>
    <w:rsid w:val="00E55F44"/>
    <w:rsid w:val="00E56053"/>
    <w:rsid w:val="00E5624E"/>
    <w:rsid w:val="00E565C3"/>
    <w:rsid w:val="00E60CA1"/>
    <w:rsid w:val="00E61726"/>
    <w:rsid w:val="00E6185C"/>
    <w:rsid w:val="00E6301C"/>
    <w:rsid w:val="00E633F7"/>
    <w:rsid w:val="00E65009"/>
    <w:rsid w:val="00E65927"/>
    <w:rsid w:val="00E66659"/>
    <w:rsid w:val="00E669BC"/>
    <w:rsid w:val="00E70246"/>
    <w:rsid w:val="00E7049C"/>
    <w:rsid w:val="00E70B7A"/>
    <w:rsid w:val="00E72DF5"/>
    <w:rsid w:val="00E73B80"/>
    <w:rsid w:val="00E749F3"/>
    <w:rsid w:val="00E7558D"/>
    <w:rsid w:val="00E75FDB"/>
    <w:rsid w:val="00E76269"/>
    <w:rsid w:val="00E76C48"/>
    <w:rsid w:val="00E775E6"/>
    <w:rsid w:val="00E77BCB"/>
    <w:rsid w:val="00E803EC"/>
    <w:rsid w:val="00E805D2"/>
    <w:rsid w:val="00E82414"/>
    <w:rsid w:val="00E8252A"/>
    <w:rsid w:val="00E8603D"/>
    <w:rsid w:val="00E87AF0"/>
    <w:rsid w:val="00E87E2C"/>
    <w:rsid w:val="00E904BF"/>
    <w:rsid w:val="00E90760"/>
    <w:rsid w:val="00E90E12"/>
    <w:rsid w:val="00E916E7"/>
    <w:rsid w:val="00E91F95"/>
    <w:rsid w:val="00E95093"/>
    <w:rsid w:val="00E96D63"/>
    <w:rsid w:val="00EA5180"/>
    <w:rsid w:val="00EB2BC0"/>
    <w:rsid w:val="00EB3DC1"/>
    <w:rsid w:val="00EB56D0"/>
    <w:rsid w:val="00EB5B21"/>
    <w:rsid w:val="00EB6A7E"/>
    <w:rsid w:val="00EB6EDF"/>
    <w:rsid w:val="00EB7E7A"/>
    <w:rsid w:val="00EC048B"/>
    <w:rsid w:val="00EC0C21"/>
    <w:rsid w:val="00EC1A2A"/>
    <w:rsid w:val="00EC2B36"/>
    <w:rsid w:val="00EC2CAE"/>
    <w:rsid w:val="00EC591C"/>
    <w:rsid w:val="00EC5E1C"/>
    <w:rsid w:val="00EC5E64"/>
    <w:rsid w:val="00EC70B1"/>
    <w:rsid w:val="00ED0B2E"/>
    <w:rsid w:val="00ED1A98"/>
    <w:rsid w:val="00ED3046"/>
    <w:rsid w:val="00ED35A8"/>
    <w:rsid w:val="00ED4672"/>
    <w:rsid w:val="00ED516F"/>
    <w:rsid w:val="00EE0DCF"/>
    <w:rsid w:val="00EE0EA8"/>
    <w:rsid w:val="00EE3EBD"/>
    <w:rsid w:val="00EE435E"/>
    <w:rsid w:val="00EE68B2"/>
    <w:rsid w:val="00EE71D0"/>
    <w:rsid w:val="00EF09C7"/>
    <w:rsid w:val="00EF0BBB"/>
    <w:rsid w:val="00EF0C0F"/>
    <w:rsid w:val="00EF3BB7"/>
    <w:rsid w:val="00EF5790"/>
    <w:rsid w:val="00EF5BBF"/>
    <w:rsid w:val="00EF778B"/>
    <w:rsid w:val="00F022CF"/>
    <w:rsid w:val="00F030E2"/>
    <w:rsid w:val="00F0475F"/>
    <w:rsid w:val="00F05427"/>
    <w:rsid w:val="00F05F41"/>
    <w:rsid w:val="00F067DB"/>
    <w:rsid w:val="00F10B5F"/>
    <w:rsid w:val="00F14044"/>
    <w:rsid w:val="00F14618"/>
    <w:rsid w:val="00F1654D"/>
    <w:rsid w:val="00F169B4"/>
    <w:rsid w:val="00F22BA5"/>
    <w:rsid w:val="00F232D3"/>
    <w:rsid w:val="00F238EA"/>
    <w:rsid w:val="00F23DA3"/>
    <w:rsid w:val="00F24863"/>
    <w:rsid w:val="00F25C73"/>
    <w:rsid w:val="00F276CB"/>
    <w:rsid w:val="00F279C2"/>
    <w:rsid w:val="00F3090D"/>
    <w:rsid w:val="00F32918"/>
    <w:rsid w:val="00F34E07"/>
    <w:rsid w:val="00F35F93"/>
    <w:rsid w:val="00F376DE"/>
    <w:rsid w:val="00F3794D"/>
    <w:rsid w:val="00F37F83"/>
    <w:rsid w:val="00F40279"/>
    <w:rsid w:val="00F402DC"/>
    <w:rsid w:val="00F41608"/>
    <w:rsid w:val="00F4176D"/>
    <w:rsid w:val="00F42D39"/>
    <w:rsid w:val="00F43EA7"/>
    <w:rsid w:val="00F445A6"/>
    <w:rsid w:val="00F4574E"/>
    <w:rsid w:val="00F46014"/>
    <w:rsid w:val="00F46770"/>
    <w:rsid w:val="00F46E4E"/>
    <w:rsid w:val="00F47006"/>
    <w:rsid w:val="00F47057"/>
    <w:rsid w:val="00F472EA"/>
    <w:rsid w:val="00F4784B"/>
    <w:rsid w:val="00F47CFF"/>
    <w:rsid w:val="00F50E91"/>
    <w:rsid w:val="00F5193A"/>
    <w:rsid w:val="00F51A63"/>
    <w:rsid w:val="00F52703"/>
    <w:rsid w:val="00F52C79"/>
    <w:rsid w:val="00F5365E"/>
    <w:rsid w:val="00F5469F"/>
    <w:rsid w:val="00F5625C"/>
    <w:rsid w:val="00F5773D"/>
    <w:rsid w:val="00F6114A"/>
    <w:rsid w:val="00F6309C"/>
    <w:rsid w:val="00F64FBC"/>
    <w:rsid w:val="00F655C3"/>
    <w:rsid w:val="00F65B19"/>
    <w:rsid w:val="00F667E8"/>
    <w:rsid w:val="00F671BE"/>
    <w:rsid w:val="00F677DD"/>
    <w:rsid w:val="00F70CA8"/>
    <w:rsid w:val="00F7109D"/>
    <w:rsid w:val="00F71C4E"/>
    <w:rsid w:val="00F744CB"/>
    <w:rsid w:val="00F76CFF"/>
    <w:rsid w:val="00F77D02"/>
    <w:rsid w:val="00F803F4"/>
    <w:rsid w:val="00F81037"/>
    <w:rsid w:val="00F81D9A"/>
    <w:rsid w:val="00F82AFE"/>
    <w:rsid w:val="00F82D22"/>
    <w:rsid w:val="00F831E7"/>
    <w:rsid w:val="00F83F4A"/>
    <w:rsid w:val="00F84E59"/>
    <w:rsid w:val="00F865B5"/>
    <w:rsid w:val="00F86691"/>
    <w:rsid w:val="00F8674D"/>
    <w:rsid w:val="00F87F0E"/>
    <w:rsid w:val="00F9259B"/>
    <w:rsid w:val="00F9334B"/>
    <w:rsid w:val="00F93620"/>
    <w:rsid w:val="00F93AEE"/>
    <w:rsid w:val="00F94266"/>
    <w:rsid w:val="00F95353"/>
    <w:rsid w:val="00F96267"/>
    <w:rsid w:val="00F97B5F"/>
    <w:rsid w:val="00FA0505"/>
    <w:rsid w:val="00FA0B80"/>
    <w:rsid w:val="00FA1294"/>
    <w:rsid w:val="00FA1AC0"/>
    <w:rsid w:val="00FA30FA"/>
    <w:rsid w:val="00FA365F"/>
    <w:rsid w:val="00FA3986"/>
    <w:rsid w:val="00FA3B1A"/>
    <w:rsid w:val="00FA433C"/>
    <w:rsid w:val="00FA4DEC"/>
    <w:rsid w:val="00FA5B12"/>
    <w:rsid w:val="00FA75E9"/>
    <w:rsid w:val="00FB0323"/>
    <w:rsid w:val="00FB2589"/>
    <w:rsid w:val="00FB288E"/>
    <w:rsid w:val="00FB37C5"/>
    <w:rsid w:val="00FB417C"/>
    <w:rsid w:val="00FB479A"/>
    <w:rsid w:val="00FB5516"/>
    <w:rsid w:val="00FC25E2"/>
    <w:rsid w:val="00FC2948"/>
    <w:rsid w:val="00FC413B"/>
    <w:rsid w:val="00FC43AC"/>
    <w:rsid w:val="00FC5462"/>
    <w:rsid w:val="00FC66CF"/>
    <w:rsid w:val="00FD0300"/>
    <w:rsid w:val="00FD0EDC"/>
    <w:rsid w:val="00FD2CC1"/>
    <w:rsid w:val="00FD5AFB"/>
    <w:rsid w:val="00FD6035"/>
    <w:rsid w:val="00FD689D"/>
    <w:rsid w:val="00FE0536"/>
    <w:rsid w:val="00FE16F9"/>
    <w:rsid w:val="00FE1742"/>
    <w:rsid w:val="00FE2031"/>
    <w:rsid w:val="00FE23FD"/>
    <w:rsid w:val="00FE27D8"/>
    <w:rsid w:val="00FE342B"/>
    <w:rsid w:val="00FE6D47"/>
    <w:rsid w:val="00FE70BA"/>
    <w:rsid w:val="00FE7DDE"/>
    <w:rsid w:val="00FF07F2"/>
    <w:rsid w:val="00FF3981"/>
    <w:rsid w:val="00FF3F43"/>
    <w:rsid w:val="00FF4435"/>
    <w:rsid w:val="00FF686A"/>
    <w:rsid w:val="00FF78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sid w:val="00B96327"/>
    <w:pPr>
      <w:widowControl w:val="0"/>
      <w:spacing w:after="0" w:line="240" w:lineRule="auto"/>
    </w:pPr>
    <w:rPr>
      <w:rFonts w:ascii="Courier New" w:eastAsia="Courier New" w:hAnsi="Courier New" w:cs="Courier New"/>
      <w:color w:val="000000"/>
      <w:sz w:val="24"/>
      <w:szCs w:val="24"/>
      <w:lang w:eastAsia="ru-RU"/>
    </w:rPr>
  </w:style>
  <w:style w:type="paragraph" w:styleId="1">
    <w:name w:val="heading 1"/>
    <w:basedOn w:val="a0"/>
    <w:next w:val="a0"/>
    <w:link w:val="10"/>
    <w:uiPriority w:val="9"/>
    <w:qFormat/>
    <w:rsid w:val="00973B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Маркер,List Paragraph,название,Bullet List,FooterText,numbered,SL_Абзац списка,f_Абзац 1,Bullet Number,Нумерованый список,lp1,List Paragraph1,3,ТЗ список,ПАРАГРАФ,Paragraphe de liste1,Текстовая,Абзац списка3,Абзац списка11,Абзац списка4"/>
    <w:basedOn w:val="a0"/>
    <w:link w:val="a5"/>
    <w:uiPriority w:val="34"/>
    <w:qFormat/>
    <w:rsid w:val="00CE4EDF"/>
    <w:pPr>
      <w:ind w:left="720"/>
      <w:contextualSpacing/>
    </w:pPr>
  </w:style>
  <w:style w:type="table" w:styleId="a6">
    <w:name w:val="Table Grid"/>
    <w:basedOn w:val="a2"/>
    <w:uiPriority w:val="99"/>
    <w:rsid w:val="008C7E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0"/>
    <w:link w:val="30"/>
    <w:rsid w:val="004C4B98"/>
    <w:pPr>
      <w:autoSpaceDE w:val="0"/>
      <w:autoSpaceDN w:val="0"/>
      <w:adjustRightInd w:val="0"/>
      <w:spacing w:after="120"/>
    </w:pPr>
    <w:rPr>
      <w:rFonts w:ascii="Times New Roman" w:eastAsia="Times New Roman" w:hAnsi="Times New Roman" w:cs="Times New Roman"/>
      <w:color w:val="auto"/>
      <w:sz w:val="16"/>
      <w:szCs w:val="16"/>
    </w:rPr>
  </w:style>
  <w:style w:type="character" w:customStyle="1" w:styleId="30">
    <w:name w:val="Основной текст 3 Знак"/>
    <w:basedOn w:val="a1"/>
    <w:link w:val="3"/>
    <w:rsid w:val="004C4B98"/>
    <w:rPr>
      <w:rFonts w:ascii="Times New Roman" w:eastAsia="Times New Roman" w:hAnsi="Times New Roman" w:cs="Times New Roman"/>
      <w:sz w:val="16"/>
      <w:szCs w:val="16"/>
      <w:lang w:eastAsia="ru-RU"/>
    </w:rPr>
  </w:style>
  <w:style w:type="paragraph" w:styleId="a7">
    <w:name w:val="header"/>
    <w:basedOn w:val="a0"/>
    <w:link w:val="a8"/>
    <w:uiPriority w:val="99"/>
    <w:unhideWhenUsed/>
    <w:rsid w:val="004D28FB"/>
    <w:pPr>
      <w:tabs>
        <w:tab w:val="center" w:pos="4677"/>
        <w:tab w:val="right" w:pos="9355"/>
      </w:tabs>
    </w:pPr>
  </w:style>
  <w:style w:type="character" w:customStyle="1" w:styleId="a8">
    <w:name w:val="Верхний колонтитул Знак"/>
    <w:basedOn w:val="a1"/>
    <w:link w:val="a7"/>
    <w:uiPriority w:val="99"/>
    <w:rsid w:val="004D28FB"/>
    <w:rPr>
      <w:rFonts w:ascii="Courier New" w:eastAsia="Courier New" w:hAnsi="Courier New" w:cs="Courier New"/>
      <w:color w:val="000000"/>
      <w:sz w:val="24"/>
      <w:szCs w:val="24"/>
      <w:lang w:eastAsia="ru-RU"/>
    </w:rPr>
  </w:style>
  <w:style w:type="paragraph" w:styleId="a9">
    <w:name w:val="footer"/>
    <w:basedOn w:val="a0"/>
    <w:link w:val="aa"/>
    <w:uiPriority w:val="99"/>
    <w:unhideWhenUsed/>
    <w:rsid w:val="004D28FB"/>
    <w:pPr>
      <w:tabs>
        <w:tab w:val="center" w:pos="4677"/>
        <w:tab w:val="right" w:pos="9355"/>
      </w:tabs>
    </w:pPr>
  </w:style>
  <w:style w:type="character" w:customStyle="1" w:styleId="aa">
    <w:name w:val="Нижний колонтитул Знак"/>
    <w:basedOn w:val="a1"/>
    <w:link w:val="a9"/>
    <w:uiPriority w:val="99"/>
    <w:rsid w:val="004D28FB"/>
    <w:rPr>
      <w:rFonts w:ascii="Courier New" w:eastAsia="Courier New" w:hAnsi="Courier New" w:cs="Courier New"/>
      <w:color w:val="000000"/>
      <w:sz w:val="24"/>
      <w:szCs w:val="24"/>
      <w:lang w:eastAsia="ru-RU"/>
    </w:rPr>
  </w:style>
  <w:style w:type="table" w:customStyle="1" w:styleId="11">
    <w:name w:val="Сетка таблицы1"/>
    <w:basedOn w:val="a2"/>
    <w:next w:val="a6"/>
    <w:uiPriority w:val="99"/>
    <w:rsid w:val="00A55F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3D1E3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3D1E3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3D1E3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b">
    <w:name w:val="Body Text"/>
    <w:basedOn w:val="a0"/>
    <w:link w:val="ac"/>
    <w:uiPriority w:val="99"/>
    <w:unhideWhenUsed/>
    <w:rsid w:val="00556151"/>
    <w:pPr>
      <w:spacing w:after="120"/>
    </w:pPr>
  </w:style>
  <w:style w:type="character" w:customStyle="1" w:styleId="ac">
    <w:name w:val="Основной текст Знак"/>
    <w:basedOn w:val="a1"/>
    <w:link w:val="ab"/>
    <w:uiPriority w:val="99"/>
    <w:rsid w:val="00556151"/>
    <w:rPr>
      <w:rFonts w:ascii="Courier New" w:eastAsia="Courier New" w:hAnsi="Courier New" w:cs="Courier New"/>
      <w:color w:val="000000"/>
      <w:sz w:val="24"/>
      <w:szCs w:val="24"/>
      <w:lang w:eastAsia="ru-RU"/>
    </w:rPr>
  </w:style>
  <w:style w:type="character" w:styleId="ad">
    <w:name w:val="Hyperlink"/>
    <w:basedOn w:val="a1"/>
    <w:uiPriority w:val="99"/>
    <w:unhideWhenUsed/>
    <w:rsid w:val="007650DC"/>
    <w:rPr>
      <w:color w:val="0000FF" w:themeColor="hyperlink"/>
      <w:u w:val="single"/>
    </w:rPr>
  </w:style>
  <w:style w:type="paragraph" w:styleId="ae">
    <w:name w:val="Normal (Web)"/>
    <w:aliases w:val="Обычный (Web),Обычный (веб) Знак Знак,Обычный (Web) Знак Знак Знак"/>
    <w:basedOn w:val="a0"/>
    <w:link w:val="af"/>
    <w:uiPriority w:val="99"/>
    <w:qFormat/>
    <w:rsid w:val="00973B59"/>
    <w:pPr>
      <w:widowControl/>
      <w:spacing w:before="100" w:beforeAutospacing="1" w:after="100" w:afterAutospacing="1"/>
    </w:pPr>
    <w:rPr>
      <w:rFonts w:ascii="Times New Roman" w:eastAsia="Times New Roman" w:hAnsi="Times New Roman" w:cs="Times New Roman"/>
      <w:color w:val="auto"/>
    </w:rPr>
  </w:style>
  <w:style w:type="character" w:customStyle="1" w:styleId="12">
    <w:name w:val="статьи договора Знак1"/>
    <w:link w:val="af0"/>
    <w:locked/>
    <w:rsid w:val="00973B59"/>
    <w:rPr>
      <w:rFonts w:ascii="Times New Roman" w:eastAsia="Times New Roman" w:hAnsi="Times New Roman" w:cs="Times New Roman"/>
      <w:b/>
      <w:bCs/>
    </w:rPr>
  </w:style>
  <w:style w:type="paragraph" w:customStyle="1" w:styleId="af0">
    <w:name w:val="статьи договора"/>
    <w:basedOn w:val="a0"/>
    <w:link w:val="12"/>
    <w:rsid w:val="00973B59"/>
    <w:pPr>
      <w:tabs>
        <w:tab w:val="num" w:pos="1440"/>
        <w:tab w:val="num" w:pos="1620"/>
      </w:tabs>
      <w:spacing w:after="60"/>
      <w:ind w:left="1440" w:firstLine="720"/>
      <w:jc w:val="both"/>
      <w:outlineLvl w:val="1"/>
    </w:pPr>
    <w:rPr>
      <w:rFonts w:ascii="Times New Roman" w:eastAsia="Times New Roman" w:hAnsi="Times New Roman" w:cs="Times New Roman"/>
      <w:b/>
      <w:bCs/>
      <w:color w:val="auto"/>
      <w:sz w:val="22"/>
      <w:szCs w:val="22"/>
      <w:lang w:eastAsia="en-US"/>
    </w:rPr>
  </w:style>
  <w:style w:type="character" w:customStyle="1" w:styleId="af1">
    <w:name w:val="подпункты договора Знак"/>
    <w:link w:val="a"/>
    <w:locked/>
    <w:rsid w:val="00973B59"/>
    <w:rPr>
      <w:rFonts w:ascii="Times New Roman" w:eastAsia="Times New Roman" w:hAnsi="Times New Roman"/>
      <w:b/>
      <w:bCs/>
    </w:rPr>
  </w:style>
  <w:style w:type="paragraph" w:customStyle="1" w:styleId="a">
    <w:name w:val="подпункты договора"/>
    <w:basedOn w:val="af0"/>
    <w:link w:val="af1"/>
    <w:rsid w:val="00973B59"/>
    <w:pPr>
      <w:numPr>
        <w:numId w:val="27"/>
      </w:numPr>
      <w:tabs>
        <w:tab w:val="clear" w:pos="1620"/>
      </w:tabs>
    </w:pPr>
    <w:rPr>
      <w:rFonts w:cstheme="minorBidi"/>
    </w:rPr>
  </w:style>
  <w:style w:type="character" w:customStyle="1" w:styleId="FontStyle46">
    <w:name w:val="Font Style46"/>
    <w:uiPriority w:val="99"/>
    <w:rsid w:val="00973B59"/>
    <w:rPr>
      <w:rFonts w:ascii="Arial" w:hAnsi="Arial" w:cs="Arial" w:hint="default"/>
      <w:sz w:val="20"/>
      <w:szCs w:val="20"/>
    </w:rPr>
  </w:style>
  <w:style w:type="character" w:customStyle="1" w:styleId="af">
    <w:name w:val="Обычный (веб) Знак"/>
    <w:aliases w:val="Обычный (Web) Знак,Обычный (веб) Знак Знак Знак,Обычный (Web) Знак Знак Знак Знак"/>
    <w:link w:val="ae"/>
    <w:uiPriority w:val="99"/>
    <w:locked/>
    <w:rsid w:val="00973B59"/>
    <w:rPr>
      <w:rFonts w:ascii="Times New Roman" w:eastAsia="Times New Roman" w:hAnsi="Times New Roman" w:cs="Times New Roman"/>
      <w:sz w:val="24"/>
      <w:szCs w:val="24"/>
      <w:lang w:eastAsia="ru-RU"/>
    </w:rPr>
  </w:style>
  <w:style w:type="character" w:customStyle="1" w:styleId="1111">
    <w:name w:val="Стиль Заголовок 1 + 11 пт Знак1"/>
    <w:link w:val="111"/>
    <w:locked/>
    <w:rsid w:val="00973B59"/>
    <w:rPr>
      <w:rFonts w:ascii="Times New Roman" w:eastAsia="Times New Roman" w:hAnsi="Times New Roman" w:cs="Times New Roman"/>
      <w:b/>
      <w:bCs/>
      <w:sz w:val="20"/>
      <w:szCs w:val="20"/>
      <w:lang w:eastAsia="ru-RU"/>
    </w:rPr>
  </w:style>
  <w:style w:type="paragraph" w:customStyle="1" w:styleId="111">
    <w:name w:val="Стиль Заголовок 1 + 11 пт"/>
    <w:basedOn w:val="1"/>
    <w:link w:val="1111"/>
    <w:rsid w:val="00973B59"/>
    <w:pPr>
      <w:keepLines w:val="0"/>
      <w:widowControl/>
      <w:tabs>
        <w:tab w:val="num" w:pos="900"/>
      </w:tabs>
      <w:spacing w:before="360" w:after="120"/>
      <w:ind w:left="900" w:hanging="360"/>
      <w:jc w:val="center"/>
    </w:pPr>
    <w:rPr>
      <w:rFonts w:ascii="Times New Roman" w:eastAsia="Times New Roman" w:hAnsi="Times New Roman" w:cs="Times New Roman"/>
      <w:color w:val="auto"/>
      <w:sz w:val="20"/>
      <w:szCs w:val="20"/>
    </w:rPr>
  </w:style>
  <w:style w:type="character" w:customStyle="1" w:styleId="10">
    <w:name w:val="Заголовок 1 Знак"/>
    <w:basedOn w:val="a1"/>
    <w:link w:val="1"/>
    <w:uiPriority w:val="9"/>
    <w:rsid w:val="00973B59"/>
    <w:rPr>
      <w:rFonts w:asciiTheme="majorHAnsi" w:eastAsiaTheme="majorEastAsia" w:hAnsiTheme="majorHAnsi" w:cstheme="majorBidi"/>
      <w:b/>
      <w:bCs/>
      <w:color w:val="365F91" w:themeColor="accent1" w:themeShade="BF"/>
      <w:sz w:val="28"/>
      <w:szCs w:val="28"/>
      <w:lang w:eastAsia="ru-RU"/>
    </w:rPr>
  </w:style>
  <w:style w:type="character" w:customStyle="1" w:styleId="a5">
    <w:name w:val="Абзац списка Знак"/>
    <w:aliases w:val="Маркер Знак,List Paragraph Знак,название Знак,Bullet List Знак,FooterText Знак,numbered Знак,SL_Абзац списка Знак,f_Абзац 1 Знак,Bullet Number Знак,Нумерованый список Знак,lp1 Знак,List Paragraph1 Знак,3 Знак,ТЗ список Знак"/>
    <w:link w:val="a4"/>
    <w:uiPriority w:val="34"/>
    <w:qFormat/>
    <w:locked/>
    <w:rsid w:val="008714ED"/>
    <w:rPr>
      <w:rFonts w:ascii="Courier New" w:eastAsia="Courier New" w:hAnsi="Courier New" w:cs="Courier New"/>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1258842">
      <w:bodyDiv w:val="1"/>
      <w:marLeft w:val="0"/>
      <w:marRight w:val="0"/>
      <w:marTop w:val="0"/>
      <w:marBottom w:val="0"/>
      <w:divBdr>
        <w:top w:val="none" w:sz="0" w:space="0" w:color="auto"/>
        <w:left w:val="none" w:sz="0" w:space="0" w:color="auto"/>
        <w:bottom w:val="none" w:sz="0" w:space="0" w:color="auto"/>
        <w:right w:val="none" w:sz="0" w:space="0" w:color="auto"/>
      </w:divBdr>
    </w:div>
    <w:div w:id="878586746">
      <w:bodyDiv w:val="1"/>
      <w:marLeft w:val="0"/>
      <w:marRight w:val="0"/>
      <w:marTop w:val="0"/>
      <w:marBottom w:val="0"/>
      <w:divBdr>
        <w:top w:val="none" w:sz="0" w:space="0" w:color="auto"/>
        <w:left w:val="none" w:sz="0" w:space="0" w:color="auto"/>
        <w:bottom w:val="none" w:sz="0" w:space="0" w:color="auto"/>
        <w:right w:val="none" w:sz="0" w:space="0" w:color="auto"/>
      </w:divBdr>
    </w:div>
    <w:div w:id="154621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n@zaotok.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n@zaotok.ru" TargetMode="External"/><Relationship Id="rId5" Type="http://schemas.openxmlformats.org/officeDocument/2006/relationships/webSettings" Target="webSettings.xml"/><Relationship Id="rId10" Type="http://schemas.openxmlformats.org/officeDocument/2006/relationships/hyperlink" Target="mailto:main@zaotok.ru" TargetMode="External"/><Relationship Id="rId4" Type="http://schemas.openxmlformats.org/officeDocument/2006/relationships/settings" Target="settings.xml"/><Relationship Id="rId9" Type="http://schemas.openxmlformats.org/officeDocument/2006/relationships/hyperlink" Target="mailto:main@zaotok.ru" TargetMode="External"/><Relationship Id="rId14" Type="http://schemas.openxmlformats.org/officeDocument/2006/relationships/theme" Target="theme/theme1.xm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BA14B1-C5EF-421E-9462-6B631E2A9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964</TotalTime>
  <Pages>21</Pages>
  <Words>7659</Words>
  <Characters>43660</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51217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sna</dc:creator>
  <cp:lastModifiedBy>Кузнецова</cp:lastModifiedBy>
  <cp:revision>335</cp:revision>
  <cp:lastPrinted>2019-02-04T23:11:00Z</cp:lastPrinted>
  <dcterms:created xsi:type="dcterms:W3CDTF">2014-03-28T04:37:00Z</dcterms:created>
  <dcterms:modified xsi:type="dcterms:W3CDTF">2020-01-23T06:41:00Z</dcterms:modified>
</cp:coreProperties>
</file>